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C4" w:rsidRPr="00A436C4" w:rsidRDefault="00A436C4" w:rsidP="00A436C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ПОЛОЖЕНИЕ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организованных перевозках обучающихся и воспитанников</w:t>
      </w:r>
    </w:p>
    <w:p w:rsidR="00C56F05" w:rsidRDefault="00C56F05" w:rsidP="00C56F0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«Мусультемахинская СОШ»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1. Общие положения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 Термины, содержащиеся  в  настоящих  Правилах,  имеют следующие определения: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Автобус </w:t>
      </w:r>
      <w:proofErr w:type="gram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</w:t>
      </w:r>
      <w:proofErr w:type="gram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втотранспортное   средство для перевозки пассажиров, имеющее 8 и более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 для сидения, не считая места водителя.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Пассажир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физическое  лицо,  которое  совершает поездку в автобусе бесплатно.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Водитель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физическое   лицо, на  которое возложены функции управления автобусом.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Маршрут 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установленный   путь  следования автобуса  между определенными пунктами.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Схема  маршрута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графическое изображение маршрута с указанием </w:t>
      </w:r>
      <w:proofErr w:type="gram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остановочных</w:t>
      </w:r>
      <w:proofErr w:type="gramEnd"/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пунктов.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Расписание движения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утвержденный график выполнения маршрутных рейсов.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Остановочный пункт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предусмотренное  расписанием  движения место   остановки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автобусов  на  маршруте  для  посадки   (высадки</w:t>
      </w:r>
      <w:proofErr w:type="gram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ассажиров.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Настоящее Положение определяет порядок организованных перевозок обучающихся и воспитанников </w:t>
      </w:r>
      <w:r w:rsidR="00C5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«Мусультемахинская СОШ» 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осуществление  контроля перевозок   пассажиров   автобусами на  маршрутах,   устанавливают   права,  обязанности  и  ответственность пассажира,  водителя  автобуса.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1.3. При организации перевозок перевозчик должен руководствоваться: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«Об образовании», Законом РФ «О безопасности дорожного движения», Положением об обеспечении безопасности перевозок автобусами (утверждено приказом Министерства транспорта РФ от 08.01.1997 года № 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 года № 27), Положением об обеспечении перевозок пассажиров автобусами (утверждено приказом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Минтранспорта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08.06.1997 года № 2), Положением о рабочем времени и времени отдыха водителей автомобилей (утверждено постановлением Министерства труда РФ от 25.06.1999 года № 16), приказом МВД РФ «О мерах по обеспечению безопасного и беспрепятственного проезда автомобилей специального назначения»,», «Методическими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транспортом» (разработаны департаментом обеспечения безопасности дорожного движения МВД РФ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Роспотребнадзором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Положением.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1.4.  Автобус, предназначенный для перевозки обучающихся и воспитанников  учреждения (далее – школьный автобус) используется для доставки обучающихся и воспитанников школы на учебные занятия, внеклассные мероприятия и обратно по специальному маршруту, разрабатываемому  образовательным учреждением совместно с органами ГИБДД.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Паспорт маршрута должен быть утвержден руководителем комиссии по безопасности дорожного движения </w:t>
      </w:r>
      <w:r w:rsidR="00C5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«Левашинский район»</w:t>
      </w: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руководителем органа ГИБДД  района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1.5. Школьный автобус должен соответствовать ГОСТу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51160-98 «Автобусы для перевозки детей. Технические требования» (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Государственного комитета РФ по стандартизации, метрологии и сертификации от 01.04.1998 года № 101).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1.6.  К управлению школьными автобусами допускаются только водители, имеющие непрерывный стаж работы в качестве водителя автобуса не менее трех последних лет.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1.7. Ответственность за организацию перевозок обучающихся и воспитанников несут балансодержатели школьных автобусов – администрация</w:t>
      </w:r>
      <w:r w:rsidR="00C5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«Мусультемахинская СОШ».</w:t>
      </w:r>
      <w:r w:rsidRPr="00A436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2. Общие условия перевозки детей и пассажиров</w:t>
      </w:r>
    </w:p>
    <w:p w:rsidR="00C56F05" w:rsidRDefault="00A436C4" w:rsidP="00A436C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  Заказчиком перевозок является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МКОУ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2.2. Координатором пассажирских автобусных перевозок на  территории  района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является  отдел образования администрации 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МР «Левашинский район»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Запрещается   перевозить огнеопасные, отравляющие вещества,  острые или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режущие предметы (без упаковки  или  чехлов,  исключающих  повреждение  пассажиров,</w:t>
      </w:r>
      <w:proofErr w:type="gramEnd"/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другие предметы, вещества,  перевозка   которых  может  повлечь  причинение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вреда пассажирам.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2.4. Маршруты организуются   на улично-дорожной  сети 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Мусульте </w:t>
      </w: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населенных пунктов  при  условии,  что дороги, по которым проходит маршрут, соответствуют Требованиям к улицам и автодорогам и содержатся в надлежащем состоянии.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2.5. Посадка и высадка детей и пассажиров на маршрутах  должны осуществляться на пунктах, предусмотренных для остановок.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2.6. При перевозках организованных групп детей, людей должен быть назначен  старший  группы, у которого при перевозках должен быть список пассажиров, заверенный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директором школы.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    3. Обязанности образовательного учреждения – балансодержателя школьного автобуса, организующего перевозки обучающихся и воспитанников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Директор школы обязан: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 Назначить приказом ответственного за организацию перевозок и сопровождающих из числа работников образовательного учреждения организовать их своевременный инструктаж и обучение.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3.2. Согласовать с родителями (законными представителями) детей условия организации перевозок по маршруту школьного автобуса.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3.3. 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 Обеспечить наличие следующей документации: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3.4.1. Приказ и план работы учреждения по обеспечению безопасных перевозок обучающихся и воспитанников; по действиям в случае угрозы совершения террористического акта;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3.4.2. Паспорт маршрута школьного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3.4.3. График движения школьного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3.4.4. Приказы о назначении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перевозок и сопровождающих;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3.4.5. Приказы об утверждении списков перевозимых обучающихся и воспитанников;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3.4.6. Приказ об утверждении инструкций по организации безопасной перевозки обучающихся (воспитанников);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3.4.7. Инструкции для водителя об особенностях работы в весеннее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етний период и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организации работы в осенне-зимний период;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3.4.8. Инструкция для водителя и сопровождающих о мерах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перевозке обучающихся и воспитанников и действиям в случае дорожно-транспортного происшествия;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3.4.9. 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3.4.10. Инструкция для обучающихся и воспитанников при следовании по маршруту;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3.4.11. Журнал учета инструктажей для водителя и сопровождающих;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3.4.12. Журнал учета инструктажей для обучающихся и воспитанников;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3.4.13. Журнал учета нарушений водителем правил дорожного движения и участия в дорожно-транспортных происшествиях;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3.4.14. Журнал учета технического состояния школьного автобуса при выпуске на линию и возвращении;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3.4.15. Договор с автотранспортным предприятием на техническое обслуживание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3.4.16. Договор с медицинской организацией на проведение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предрейсового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послерейсового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осмотра водителя автобуса.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 Определить место стоянки автобуса, обеспечить его техническое обслуживание и создать необходимые условия для подготовки к рейсам;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5. Контролировать прохождение водителем автобуса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предрейсового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послерейсового</w:t>
      </w:r>
      <w:proofErr w:type="spell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осмотра;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6. Обеспечить ежегодное обучение и стажировку водителя школьного автобуса безопасности дорожного движения в объеме технического минимума.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7. 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4. Права, обязанности и ответственность пассажиров, водителя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4.1. Пассажир имеет право: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перевозить мелких животных и птиц в клетках, одну пару лыж, детские санки;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4.2. Пассажир обязан: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выполнять требования настоящих Правил, соблюдать иные акты законодательства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по перевозке пассажиров;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осуществлять  посадку  (высадку) в соответствии с требованиями настоящих Правил;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сообщать водителю о находящихся без присмотра в салоне автобуса вещах или документах; 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4.3. Пассажиру запрещается: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во время движения отвлекать водителя от управления автобусом;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открывать двери автобуса до полной его остановки, а также мешать их открытию или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закрытию, кроме ситуации, направленной на предотвращение несчастного случая;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выбрасывать предметы в окно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- пользоваться  аварийным  оборудованием  автобуса в ситуации, не угрожающей </w:t>
      </w:r>
      <w:proofErr w:type="spell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</w:t>
      </w:r>
      <w:proofErr w:type="spell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ни  и здоровью людей;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 салоне автобуса курить, находиться в одежде или с ручной кладью, загрязняющей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одежду пассажиров или салон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провозить взрывоопасные, огнеопасные, острые  и  режущие  предметы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без соответствующих чехлов;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4.4. Пассажир несет ответственность за нарушение требований настоящих Правил,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нанесение  материального  ущерба участникам транспортного процесса.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4.5. Сопровождающее лицо или водитель имеет право: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требовать от пассажира выполнения настоящих Правил;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-  в процессе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сопровождающие должны находиться у каждой двери автобуса;  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 окна в салоне автобуса должны быть закрыты;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отменить  рейс  автобуса по обстоятельствам, которые он не смог предвидеть;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- ограничить или приостановить перевозки пассажиров в случае чрезвычайной </w:t>
      </w:r>
      <w:proofErr w:type="spell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</w:t>
      </w:r>
      <w:proofErr w:type="spell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</w:t>
      </w:r>
      <w:proofErr w:type="spell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оповестив об этом директора школы;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отказать пассажиру в перевозке при отсутствии свободных мест в автобусе;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 процессе </w:t>
      </w:r>
      <w:proofErr w:type="gramStart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</w:t>
      </w:r>
      <w:proofErr w:type="gramEnd"/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сопровождающие должны находиться у каждой двери автобуса. Окна в салоне автобуса должны быть закрыты.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     4.6. </w:t>
      </w:r>
      <w:proofErr w:type="gramStart"/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Ответственный</w:t>
      </w:r>
      <w:proofErr w:type="gramEnd"/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за безопасность дорожного движения обязан: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до  начала обслуживания маршрута ознакомить водителя с порядком его выполнения;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- обеспечивать техническое и санитарное состояние автобуса в соответствии с </w:t>
      </w:r>
      <w:proofErr w:type="spell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</w:t>
      </w:r>
      <w:proofErr w:type="spell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ленными требованиями;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обеспечить перевозку пассажиров в соответствии  с  утвержденным расписанием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движения;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4.7. Водитель автобуса имеет право: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вносить предложения по совершенствованию  маршрутной сети, повышению качества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обслуживания  пассажиров,  безопасности перевозок, улучшению условий труда и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отдыха,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- эффективному использованию автобуса.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4.8. Водитель автобуса обязан: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знать и выполнять настоящие Правила, Правила  дорожного движения, а также другие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документы по  организации работы пассажирского  автотранспорта,  технической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эксплуатации автобуса и обеспечению безопасной перевозки пассажиров;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обеспечивать безопасную перевозку пассажиров;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знать  расположение  остановочных  пунктов,  опасные участки на маршруте,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расположение  пунктов  оказания технической и медицинской помощи;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- начинать  движение  автобуса  только  с  закрытыми  дверями, не допуская </w:t>
      </w:r>
      <w:proofErr w:type="spell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перепол</w:t>
      </w:r>
      <w:proofErr w:type="spell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нения  салона автобуса сверх установленной нормы для конкретного типа автобуса;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 </w:t>
      </w: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в светлое время суток, с целью обозначения движущегося автобуса,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должен быть включен ближний свет фар.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выполнять перевозку пассажиров в соответствии  с  утвержденным расписанием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движения;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- проявлять  тактичность  при обслуживании пассажиров и оказывать им необходимую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помощь.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 5. </w:t>
      </w:r>
      <w:proofErr w:type="gramStart"/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A43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автобусными перевозками пассажиров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5.1. </w:t>
      </w:r>
      <w:proofErr w:type="gramStart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автобусными перевозками пассажиров осуществляется  директором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школы</w:t>
      </w:r>
    </w:p>
    <w:p w:rsidR="00A436C4" w:rsidRPr="00A436C4" w:rsidRDefault="00A436C4" w:rsidP="00A436C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5.2. При выявлении факта нарушения водителем настоящих Правил принимает </w:t>
      </w:r>
      <w:r w:rsidRPr="00A436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необходимые меры  по  устранению нарушения, предусмотренные законодательством</w:t>
      </w:r>
    </w:p>
    <w:p w:rsidR="00582B3E" w:rsidRDefault="00582B3E">
      <w:r>
        <w:br w:type="page"/>
      </w:r>
    </w:p>
    <w:p w:rsidR="00582B3E" w:rsidRPr="00582B3E" w:rsidRDefault="00582B3E" w:rsidP="00582B3E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</w:pPr>
      <w:r w:rsidRPr="00582B3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  <w:lastRenderedPageBreak/>
        <w:t xml:space="preserve">Положение об организации </w:t>
      </w:r>
      <w:proofErr w:type="spellStart"/>
      <w:r w:rsidRPr="00582B3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  <w:t>предрейсовых</w:t>
      </w:r>
      <w:proofErr w:type="spellEnd"/>
      <w:r w:rsidRPr="00582B3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  <w:t xml:space="preserve"> медицинских осмотров водителей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82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приказом</w:t>
      </w:r>
      <w:r w:rsidR="00C5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C56F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№26 от «01» октября  2014</w:t>
      </w:r>
      <w:r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г. Приложение №2 </w:t>
      </w:r>
      <w:r w:rsidRPr="00582B3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582B3E" w:rsidRPr="00582B3E" w:rsidRDefault="00C56F05" w:rsidP="00582B3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Согласовано «01» октября  2014</w:t>
      </w:r>
      <w:r w:rsidR="00582B3E"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г: </w:t>
      </w:r>
      <w:proofErr w:type="gramStart"/>
      <w:r w:rsidR="00582B3E"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</w:t>
      </w:r>
      <w:proofErr w:type="gramEnd"/>
      <w:r w:rsidR="00582B3E"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ФАП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Рабаданова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М.М.</w:t>
      </w:r>
      <w:r w:rsidR="00582B3E"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                                           Положение</w:t>
      </w:r>
    </w:p>
    <w:p w:rsidR="00582B3E" w:rsidRPr="00582B3E" w:rsidRDefault="00582B3E" w:rsidP="00C56F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об организации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медицинских осмотров водителей автотранспортных средств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СОШ».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sub_199"/>
      <w:r w:rsidRPr="00582B3E">
        <w:rPr>
          <w:rFonts w:ascii="Times New Roman" w:eastAsia="Times New Roman" w:hAnsi="Times New Roman" w:cs="Times New Roman"/>
          <w:b/>
          <w:bCs/>
          <w:color w:val="D78807"/>
          <w:sz w:val="26"/>
          <w:szCs w:val="26"/>
          <w:lang w:eastAsia="ru-RU"/>
        </w:rPr>
        <w:t>1. Общие положения</w:t>
      </w:r>
      <w:bookmarkEnd w:id="0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1.1. </w:t>
      </w:r>
      <w:proofErr w:type="gram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 об организации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медицинских осмотров водителей автотранспортных средств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Положение) разработаны в Федеральным законом "О безопасности дорожного движения",</w:t>
      </w:r>
      <w:proofErr w:type="gramEnd"/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методических рекомендаций "Медицинское обеспечение безопасности дорожного движения. </w:t>
      </w:r>
      <w:proofErr w:type="gram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и порядок проведения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медицинских осмотров водителей транспортных средств" (утв. Минздравом РФ и Минтрансом РФ 29 января 2002 г.),</w:t>
      </w:r>
      <w:r w:rsidRPr="00582B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Положением</w:t>
      </w:r>
      <w:r w:rsidRPr="00582B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582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организованных перевозках обучающихся и воспитанников</w:t>
      </w:r>
      <w:r w:rsidR="00C56F05" w:rsidRP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582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определяют порядок осуществления  контроля на  маршрутах,   устанавливают  права,  обязанности  и  ответственность водителей автотранспортных средств (водителя  автобуса) за прохождение обязательных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медицинских осмотров.</w:t>
      </w:r>
      <w:proofErr w:type="gramEnd"/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</w:t>
      </w:r>
      <w:bookmarkStart w:id="1" w:name="sub_201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1.2.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Предрейсовые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медицинские осмотры водителей автотранспортных средств</w:t>
      </w:r>
      <w:bookmarkEnd w:id="1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«Мусультемахинская СОШ»</w:t>
      </w:r>
      <w:r w:rsidR="00C56F05" w:rsidRPr="00A43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проводятся медицинским работником </w:t>
      </w:r>
      <w:proofErr w:type="spellStart"/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Мусультемахинским</w:t>
      </w:r>
      <w:proofErr w:type="spellEnd"/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ФАП </w:t>
      </w: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заключаемых договоров между школой и учреждениями здравоохранения.</w:t>
      </w:r>
      <w:r w:rsidRPr="00582B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sub_202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1.3. Целью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  <w:bookmarkEnd w:id="2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sub_203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1.4.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Предрейсовые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медицинские осмотры проводятся только медицинским персоналом, имеющим соответствующий сертификат, а медицинское учреждение - лицензию.</w:t>
      </w:r>
      <w:bookmarkEnd w:id="3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sub_204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1.5.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Предрейсовые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медицинские осмотры водителей проводятся в организациях всех форм собственности, имеющих автомобильный транспорт.</w:t>
      </w:r>
      <w:bookmarkStart w:id="5" w:name="sub_205"/>
      <w:bookmarkEnd w:id="4"/>
      <w:bookmarkEnd w:id="5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1.6.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Предрейсовые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медицинские осмотры проводятся медицинским работником в условиях медицинского учреждения</w:t>
      </w:r>
      <w:r w:rsidR="00C56F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Мусультемахинской ФАП.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2. Организация проведения </w:t>
      </w:r>
      <w:proofErr w:type="spellStart"/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медицинских осмотров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sub_207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2.1. При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предрейсовом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медицинском осмотре проводится:</w:t>
      </w:r>
      <w:bookmarkEnd w:id="6"/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сбор анамнеза;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артериального давления и пульса;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sub_208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2.2.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медицинских осмотров.</w:t>
      </w:r>
      <w:bookmarkEnd w:id="7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sub_209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предрейсовый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медицинский осмотр, учитывает </w:t>
      </w:r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lastRenderedPageBreak/>
        <w:t>принадлежность водителя к одной из групп риска, возраст, стаж работы в профессии, условия работы и характер производственных факторов.</w:t>
      </w:r>
      <w:bookmarkEnd w:id="8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sub_210"/>
      <w:r w:rsidRPr="00582B3E">
        <w:rPr>
          <w:rFonts w:ascii="Times New Roman" w:eastAsia="Times New Roman" w:hAnsi="Times New Roman" w:cs="Times New Roman"/>
          <w:b/>
          <w:bCs/>
          <w:i/>
          <w:iCs/>
          <w:color w:val="D78807"/>
          <w:sz w:val="24"/>
          <w:szCs w:val="24"/>
          <w:lang w:eastAsia="ru-RU"/>
        </w:rPr>
        <w:t> </w:t>
      </w:r>
      <w:r w:rsidRPr="00582B3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    2.4. Водители не допускаются к управлению автомобилем в следующих случаях:</w:t>
      </w:r>
      <w:bookmarkEnd w:id="9"/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>- при выявлении признаков временной нетрудоспособности;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>- при выявлении признаков воздействия наркотических веществ;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sub_211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     2.5. При допуске к рейсу на путевых листах ставится штамп "</w:t>
      </w:r>
      <w:r w:rsidRPr="00582B3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прошел </w:t>
      </w:r>
      <w:proofErr w:type="spellStart"/>
      <w:r w:rsidRPr="00582B3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предрейсовый</w:t>
      </w:r>
      <w:proofErr w:type="spellEnd"/>
      <w:r w:rsidRPr="00582B3E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 медицинский осмотр</w:t>
      </w:r>
      <w:r w:rsidRPr="00582B3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" </w:t>
      </w:r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и подпись медицинского работника, проводившего осмотр.</w:t>
      </w:r>
      <w:bookmarkEnd w:id="10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sub_212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2.6. По результатам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предрейсового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медицинского осмотра ведется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полицевой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отстранения).</w:t>
      </w:r>
      <w:bookmarkEnd w:id="11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3. Порядок прохождения </w:t>
      </w:r>
      <w:proofErr w:type="spellStart"/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медицинских осмотров водителем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3.1. Водители транспортных средств являются на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предрейсовый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медицинский осмотр с путевым листом.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Осмотр проводится в индивидуальном порядке, при достаточном освещении. С момента появления водителя в кабинете медицинский работник обращает внимание на внешний вид, поведение, походку, особенности речевой продукции и др.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3.3. Осмотр начинается с опроса водителя: выясняется субъективное самочувствие водителя, настроение, наличие или отсутствие жалоб на состояние здоровья, продолжительность сна в предшествующие сутки.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3.4. При высказывании водителем каких-либо жалоб медицинский работник обязан при осмотре выявить и подтвердить (или опровергнуть) их объективность.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3.5. Медицинский работник обязан внимательно ознакомиться с состоянием кожных покровов водителя, обращая внимание на бледность или покраснение кожи, наличие расчесов, ссадин, следов от инъекций. Определяется состояние слизистых глаз и склер (гиперемия, желтушность).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3.6. Особую значимость при осмотре приобретает состояние зрачков (сужены или расширены) и их реакция на свет (живая, вялая или отсутствует, в т.ч.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содружественная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прямая).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3.7. Температура тела измеряется по показаниям. При осмотре в обязательном порядке измеряются артериальное давление и частота пульса.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3.8. Результаты проведенного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предрейсового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медицинского осмотра в обязательном порядке заносятся в журнал установленного образца.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3.9. При отсутствии жалоб, объективных признаков заболеваний, нарушений функционального состояния организма, признаков употребления спиртных напитков, наркотических и других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веществ, нарушений режима труда и отдыха водитель допускается к работе.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В этом случае медицинский работник ставит штамп в путевом листе.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3.10. Отстраненные от работы по состоянию здоровья водители направляются в дневное время к дежурному врачу поликлиники. В том случае, если отстранение водителя от работы связано с временной утратой трудоспособности и произошло в вечернее или ночное время, когда в поликлинике нет приема, медицинский работник, оказав первую помощь, предлагает работнику явиться на следующий день в поликлинику, а в случае надобности - вызвать врача на дом. При этом он выдает водителю справку за своей подписью. В справке указывается час освобождения от работы, приводятся краткие данные о характере заболевания или травмы, о температуре тела и т.д. Справка составляется в произвольной форме.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Врач поликлиники, признав отстраненного от работы водителя временно нетрудоспособным, выдает ему больничный лист в установленном порядке. Если же врач признает его трудоспособным, то выдает справку об отсутствии противопоказаний для допуска к работе. Медицинский работник один раз в год, а также при первичном выявлении больных составляет списки лиц, состоящих в группе диспансерного наблюдения для формирования группы риска; ежемесячно подводит итоги </w:t>
      </w:r>
      <w:proofErr w:type="spell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медицинских осмотров с анализом причин отстранения от работы водителей и результаты доводит до сведения руководителя организации.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sub_213"/>
      <w:r w:rsidRPr="00582B3E">
        <w:rPr>
          <w:rFonts w:ascii="Times New Roman" w:eastAsia="Times New Roman" w:hAnsi="Times New Roman" w:cs="Times New Roman"/>
          <w:b/>
          <w:bCs/>
          <w:color w:val="D78807"/>
          <w:sz w:val="26"/>
          <w:szCs w:val="26"/>
          <w:lang w:eastAsia="ru-RU"/>
        </w:rPr>
        <w:t xml:space="preserve">     4. Руководители лечебно-профилактических учреждений, осуществляющих проведение </w:t>
      </w:r>
      <w:proofErr w:type="spellStart"/>
      <w:r w:rsidRPr="00582B3E">
        <w:rPr>
          <w:rFonts w:ascii="Times New Roman" w:eastAsia="Times New Roman" w:hAnsi="Times New Roman" w:cs="Times New Roman"/>
          <w:b/>
          <w:bCs/>
          <w:color w:val="D78807"/>
          <w:sz w:val="26"/>
          <w:szCs w:val="26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b/>
          <w:bCs/>
          <w:color w:val="D78807"/>
          <w:sz w:val="26"/>
          <w:szCs w:val="26"/>
          <w:lang w:eastAsia="ru-RU"/>
        </w:rPr>
        <w:t xml:space="preserve"> медицинских осмотров, обязаны:</w:t>
      </w:r>
      <w:bookmarkEnd w:id="12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sub_215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u w:val="single"/>
          <w:lang w:eastAsia="ru-RU"/>
        </w:rPr>
        <w:t>     4.1. Утвердить по согласованию с руководителем организации режим работы медицинского работника.</w:t>
      </w:r>
      <w:bookmarkEnd w:id="13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sub_217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     4.2. Обеспечить бланками учетно-отчетной документации.</w:t>
      </w:r>
      <w:bookmarkEnd w:id="14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sub_218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     4.3. Представлять в установленном порядке отчеты по результатам проводимых </w:t>
      </w:r>
      <w:proofErr w:type="spellStart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>предрейсовых</w:t>
      </w:r>
      <w:proofErr w:type="spellEnd"/>
      <w:r w:rsidRPr="00582B3E">
        <w:rPr>
          <w:rFonts w:ascii="Times New Roman" w:eastAsia="Times New Roman" w:hAnsi="Times New Roman" w:cs="Times New Roman"/>
          <w:color w:val="D78807"/>
          <w:sz w:val="24"/>
          <w:szCs w:val="24"/>
          <w:lang w:eastAsia="ru-RU"/>
        </w:rPr>
        <w:t xml:space="preserve"> медицинских осмотров.</w:t>
      </w:r>
      <w:bookmarkEnd w:id="15"/>
    </w:p>
    <w:p w:rsidR="00582B3E" w:rsidRPr="00582B3E" w:rsidRDefault="00582B3E" w:rsidP="00582B3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2B3E" w:rsidRPr="00582B3E" w:rsidRDefault="00582B3E" w:rsidP="00582B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</w:t>
      </w:r>
      <w:proofErr w:type="gramEnd"/>
      <w:r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безопасность дорожного движения,</w:t>
      </w:r>
    </w:p>
    <w:p w:rsidR="00582B3E" w:rsidRPr="00582B3E" w:rsidRDefault="001E1CB5" w:rsidP="00582B3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Водитель маршрутки </w:t>
      </w:r>
      <w:r w:rsidR="00582B3E" w:rsidRPr="00582B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____________  </w:t>
      </w:r>
      <w:r w:rsidR="00582B3E" w:rsidRPr="00582B3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Курбанов М.М.</w:t>
      </w:r>
    </w:p>
    <w:p w:rsidR="00655C03" w:rsidRDefault="00655C03" w:rsidP="00A436C4">
      <w:pPr>
        <w:jc w:val="both"/>
      </w:pPr>
      <w:bookmarkStart w:id="16" w:name="_GoBack"/>
      <w:bookmarkEnd w:id="16"/>
    </w:p>
    <w:sectPr w:rsidR="00655C03" w:rsidSect="0037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C4"/>
    <w:rsid w:val="001E1CB5"/>
    <w:rsid w:val="00373DEA"/>
    <w:rsid w:val="00582B3E"/>
    <w:rsid w:val="00655C03"/>
    <w:rsid w:val="00A436C4"/>
    <w:rsid w:val="00C5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EA"/>
  </w:style>
  <w:style w:type="paragraph" w:styleId="1">
    <w:name w:val="heading 1"/>
    <w:basedOn w:val="a"/>
    <w:link w:val="10"/>
    <w:uiPriority w:val="9"/>
    <w:qFormat/>
    <w:rsid w:val="0058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3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6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436C4"/>
  </w:style>
  <w:style w:type="character" w:customStyle="1" w:styleId="10">
    <w:name w:val="Заголовок 1 Знак"/>
    <w:basedOn w:val="a0"/>
    <w:link w:val="1"/>
    <w:uiPriority w:val="9"/>
    <w:rsid w:val="0058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58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582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3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6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436C4"/>
  </w:style>
  <w:style w:type="character" w:customStyle="1" w:styleId="10">
    <w:name w:val="Заголовок 1 Знак"/>
    <w:basedOn w:val="a0"/>
    <w:link w:val="1"/>
    <w:uiPriority w:val="9"/>
    <w:rsid w:val="0058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58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582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Исламгерей</dc:creator>
  <cp:lastModifiedBy>ADMIN</cp:lastModifiedBy>
  <cp:revision>4</cp:revision>
  <cp:lastPrinted>2014-10-10T06:24:00Z</cp:lastPrinted>
  <dcterms:created xsi:type="dcterms:W3CDTF">2014-02-26T17:59:00Z</dcterms:created>
  <dcterms:modified xsi:type="dcterms:W3CDTF">2014-10-10T06:25:00Z</dcterms:modified>
</cp:coreProperties>
</file>