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2689" w:rsidRPr="00EF2689" w:rsidRDefault="00EF2689" w:rsidP="00EF2689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</w:pPr>
      <w:r w:rsidRPr="00EF2689">
        <w:rPr>
          <w:rFonts w:ascii="Times New Roman" w:eastAsia="Times New Roman" w:hAnsi="Times New Roman" w:cs="Times New Roman"/>
          <w:b/>
          <w:bCs/>
          <w:color w:val="333333"/>
          <w:sz w:val="27"/>
          <w:szCs w:val="24"/>
          <w:lang w:eastAsia="ru-RU"/>
        </w:rPr>
        <w:t>Модель реализации образовательных программ начального общего, основного общего, среднего общего образования с применением электронного обучения и дистанционных образовательных технологий</w:t>
      </w:r>
      <w:r w:rsidRPr="00EF2689">
        <w:rPr>
          <w:rFonts w:ascii="Times New Roman" w:eastAsia="Times New Roman" w:hAnsi="Times New Roman" w:cs="Times New Roman"/>
          <w:color w:val="333333"/>
          <w:sz w:val="27"/>
          <w:szCs w:val="27"/>
          <w:lang w:eastAsia="ru-RU"/>
        </w:rPr>
        <w:t> </w:t>
      </w:r>
    </w:p>
    <w:p w:rsidR="00EF2689" w:rsidRPr="00EF2689" w:rsidRDefault="00EF2689" w:rsidP="00EF2689">
      <w:pPr>
        <w:shd w:val="clear" w:color="auto" w:fill="FFFFFF"/>
        <w:spacing w:after="0" w:line="408" w:lineRule="atLeast"/>
        <w:jc w:val="center"/>
        <w:rPr>
          <w:rFonts w:ascii="Times New Roman" w:eastAsia="Times New Roman" w:hAnsi="Times New Roman" w:cs="Times New Roman"/>
          <w:b/>
          <w:color w:val="333333"/>
          <w:sz w:val="27"/>
          <w:szCs w:val="27"/>
          <w:lang w:eastAsia="ru-RU"/>
        </w:rPr>
      </w:pPr>
      <w:r w:rsidRPr="00EF2689">
        <w:rPr>
          <w:rFonts w:ascii="Times New Roman" w:eastAsia="Times New Roman" w:hAnsi="Times New Roman" w:cs="Times New Roman"/>
          <w:b/>
          <w:color w:val="333333"/>
          <w:sz w:val="27"/>
          <w:szCs w:val="27"/>
          <w:lang w:eastAsia="ru-RU"/>
        </w:rPr>
        <w:t>МКОУ « Мусультемахинская СОШ»</w:t>
      </w:r>
    </w:p>
    <w:p w:rsidR="00EF2689" w:rsidRPr="00EF2689" w:rsidRDefault="00EF2689" w:rsidP="00EF2689">
      <w:pPr>
        <w:shd w:val="clear" w:color="auto" w:fill="FFFFFF"/>
        <w:spacing w:after="0" w:line="408" w:lineRule="atLeast"/>
        <w:jc w:val="center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</w:p>
    <w:tbl>
      <w:tblPr>
        <w:tblW w:w="96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0"/>
        <w:gridCol w:w="1305"/>
        <w:gridCol w:w="2235"/>
        <w:gridCol w:w="2970"/>
        <w:gridCol w:w="2130"/>
      </w:tblGrid>
      <w:tr w:rsidR="00EF2689" w:rsidRPr="00EF2689" w:rsidTr="00760533">
        <w:tc>
          <w:tcPr>
            <w:tcW w:w="10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EF2689" w:rsidRPr="00EF2689" w:rsidRDefault="00EF2689" w:rsidP="00EF2689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6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Классы</w:t>
            </w:r>
          </w:p>
        </w:tc>
        <w:tc>
          <w:tcPr>
            <w:tcW w:w="13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EF2689" w:rsidRPr="00EF2689" w:rsidRDefault="00EF2689" w:rsidP="00EF2689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6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Кол-во учащихся</w:t>
            </w:r>
          </w:p>
        </w:tc>
        <w:tc>
          <w:tcPr>
            <w:tcW w:w="2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EF2689" w:rsidRPr="00EF2689" w:rsidRDefault="00EF2689" w:rsidP="00EF2689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6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Образовательная платформа, используемая в обучении</w:t>
            </w:r>
          </w:p>
        </w:tc>
        <w:tc>
          <w:tcPr>
            <w:tcW w:w="29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EF2689" w:rsidRPr="00EF2689" w:rsidRDefault="00EF2689" w:rsidP="00EF2689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6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Форма мониторинга учета результатов образовательной деятельности обучающихся (периодичность проведения контроля со стороны администрации)</w:t>
            </w:r>
          </w:p>
        </w:tc>
        <w:tc>
          <w:tcPr>
            <w:tcW w:w="213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EF2689" w:rsidRPr="00EF2689" w:rsidRDefault="00EF2689" w:rsidP="00EF2689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6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Форма обратной связи с </w:t>
            </w:r>
            <w:proofErr w:type="gramStart"/>
            <w:r w:rsidRPr="00EF26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обучающимися</w:t>
            </w:r>
            <w:proofErr w:type="gramEnd"/>
          </w:p>
        </w:tc>
      </w:tr>
      <w:tr w:rsidR="00EF2689" w:rsidRPr="00EF2689" w:rsidTr="00760533">
        <w:tc>
          <w:tcPr>
            <w:tcW w:w="10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EF2689" w:rsidRPr="00EF2689" w:rsidRDefault="00EF2689" w:rsidP="00EF2689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6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1-4</w:t>
            </w:r>
          </w:p>
        </w:tc>
        <w:tc>
          <w:tcPr>
            <w:tcW w:w="13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EF2689" w:rsidRPr="00EF2689" w:rsidRDefault="00EF2689" w:rsidP="00EF2689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122</w:t>
            </w:r>
          </w:p>
        </w:tc>
        <w:tc>
          <w:tcPr>
            <w:tcW w:w="2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:rsidR="00EF2689" w:rsidRPr="00EF2689" w:rsidRDefault="00EF2689" w:rsidP="00EF2689">
            <w:pPr>
              <w:widowControl w:val="0"/>
              <w:spacing w:after="0" w:line="240" w:lineRule="auto"/>
              <w:rPr>
                <w:rFonts w:ascii="Times New Roman" w:eastAsia="Andale Sans UI" w:hAnsi="Times New Roman" w:cs="Tahoma"/>
                <w:sz w:val="24"/>
                <w:szCs w:val="24"/>
                <w:lang w:val="en-US" w:bidi="en-US"/>
              </w:rPr>
            </w:pPr>
            <w:proofErr w:type="spellStart"/>
            <w:r w:rsidRPr="00EF2689">
              <w:rPr>
                <w:rFonts w:ascii="Times New Roman" w:eastAsia="Andale Sans UI" w:hAnsi="Times New Roman" w:cs="Tahoma"/>
                <w:sz w:val="24"/>
                <w:szCs w:val="24"/>
                <w:lang w:val="en-US" w:bidi="en-US"/>
              </w:rPr>
              <w:t>ЯКласс</w:t>
            </w:r>
            <w:proofErr w:type="spellEnd"/>
          </w:p>
        </w:tc>
        <w:tc>
          <w:tcPr>
            <w:tcW w:w="29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EF2689" w:rsidRPr="00EF2689" w:rsidRDefault="00EF2689" w:rsidP="00EF2689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6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Ежедневно через сервисы образовательных платформ</w:t>
            </w:r>
          </w:p>
        </w:tc>
        <w:tc>
          <w:tcPr>
            <w:tcW w:w="213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EF2689" w:rsidRPr="00EF2689" w:rsidRDefault="00EF2689" w:rsidP="00EF2689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F26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WhatsApp</w:t>
            </w:r>
            <w:proofErr w:type="spellEnd"/>
          </w:p>
        </w:tc>
      </w:tr>
      <w:tr w:rsidR="00EF2689" w:rsidRPr="00EF2689" w:rsidTr="00760533">
        <w:tc>
          <w:tcPr>
            <w:tcW w:w="10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EF2689" w:rsidRPr="00EF2689" w:rsidRDefault="00EF2689" w:rsidP="00EF2689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6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5-8</w:t>
            </w:r>
          </w:p>
        </w:tc>
        <w:tc>
          <w:tcPr>
            <w:tcW w:w="13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EF2689" w:rsidRPr="00EF2689" w:rsidRDefault="00EF2689" w:rsidP="00EF2689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6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2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:rsidR="00EF2689" w:rsidRPr="00EF2689" w:rsidRDefault="00EF2689" w:rsidP="00EF2689">
            <w:pPr>
              <w:widowControl w:val="0"/>
              <w:spacing w:after="0" w:line="240" w:lineRule="auto"/>
              <w:rPr>
                <w:rFonts w:ascii="Times New Roman" w:eastAsia="Andale Sans UI" w:hAnsi="Times New Roman" w:cs="Tahoma"/>
                <w:sz w:val="24"/>
                <w:szCs w:val="24"/>
                <w:lang w:val="en-US" w:bidi="en-US"/>
              </w:rPr>
            </w:pPr>
            <w:proofErr w:type="spellStart"/>
            <w:r w:rsidRPr="00EF2689">
              <w:rPr>
                <w:rFonts w:ascii="Times New Roman" w:eastAsia="Andale Sans UI" w:hAnsi="Times New Roman" w:cs="Tahoma"/>
                <w:sz w:val="24"/>
                <w:szCs w:val="24"/>
                <w:lang w:val="en-US" w:bidi="en-US"/>
              </w:rPr>
              <w:t>ЯКласс</w:t>
            </w:r>
            <w:proofErr w:type="spellEnd"/>
          </w:p>
        </w:tc>
        <w:tc>
          <w:tcPr>
            <w:tcW w:w="29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EF2689" w:rsidRPr="00EF2689" w:rsidRDefault="00EF2689" w:rsidP="00EF2689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6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Ежедневно через сервисы образовательных платформ</w:t>
            </w:r>
          </w:p>
        </w:tc>
        <w:tc>
          <w:tcPr>
            <w:tcW w:w="213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EF2689" w:rsidRPr="00EF2689" w:rsidRDefault="00EF2689" w:rsidP="00EF2689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F26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WhatsApp</w:t>
            </w:r>
            <w:proofErr w:type="spellEnd"/>
          </w:p>
        </w:tc>
      </w:tr>
      <w:tr w:rsidR="00EF2689" w:rsidRPr="00EF2689" w:rsidTr="00760533">
        <w:tc>
          <w:tcPr>
            <w:tcW w:w="105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EF2689" w:rsidRPr="00EF2689" w:rsidRDefault="00EF2689" w:rsidP="00EF2689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6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9-11</w:t>
            </w:r>
          </w:p>
        </w:tc>
        <w:tc>
          <w:tcPr>
            <w:tcW w:w="130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EF2689" w:rsidRPr="00EF2689" w:rsidRDefault="00EF2689" w:rsidP="00EF2689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6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 xml:space="preserve"> 23</w:t>
            </w:r>
          </w:p>
        </w:tc>
        <w:tc>
          <w:tcPr>
            <w:tcW w:w="2235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</w:tcPr>
          <w:p w:rsidR="00EF2689" w:rsidRPr="00EF2689" w:rsidRDefault="00EF2689" w:rsidP="00EF2689">
            <w:pPr>
              <w:widowControl w:val="0"/>
              <w:spacing w:after="0" w:line="240" w:lineRule="auto"/>
              <w:rPr>
                <w:rFonts w:ascii="Times New Roman" w:eastAsia="Andale Sans UI" w:hAnsi="Times New Roman" w:cs="Tahoma"/>
                <w:sz w:val="24"/>
                <w:szCs w:val="24"/>
                <w:lang w:val="en-US" w:bidi="en-US"/>
              </w:rPr>
            </w:pPr>
            <w:proofErr w:type="spellStart"/>
            <w:r w:rsidRPr="00EF2689">
              <w:rPr>
                <w:rFonts w:ascii="Times New Roman" w:eastAsia="Andale Sans UI" w:hAnsi="Times New Roman" w:cs="Tahoma"/>
                <w:sz w:val="24"/>
                <w:szCs w:val="24"/>
                <w:lang w:val="en-US" w:bidi="en-US"/>
              </w:rPr>
              <w:t>ЯКласс</w:t>
            </w:r>
            <w:proofErr w:type="spellEnd"/>
          </w:p>
        </w:tc>
        <w:tc>
          <w:tcPr>
            <w:tcW w:w="297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EF2689" w:rsidRPr="00EF2689" w:rsidRDefault="00EF2689" w:rsidP="00EF2689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26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Ежедневно через сервисы образовательных платформ</w:t>
            </w:r>
          </w:p>
        </w:tc>
        <w:tc>
          <w:tcPr>
            <w:tcW w:w="213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hideMark/>
          </w:tcPr>
          <w:p w:rsidR="00EF2689" w:rsidRPr="00EF2689" w:rsidRDefault="00EF2689" w:rsidP="00EF2689">
            <w:pPr>
              <w:spacing w:after="0" w:line="312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F2689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WhatsApp</w:t>
            </w:r>
            <w:proofErr w:type="spellEnd"/>
          </w:p>
        </w:tc>
      </w:tr>
    </w:tbl>
    <w:p w:rsidR="00135D45" w:rsidRDefault="00135D45"/>
    <w:p w:rsidR="00472921" w:rsidRDefault="00472921"/>
    <w:p w:rsidR="00472921" w:rsidRDefault="00472921"/>
    <w:p w:rsidR="00472921" w:rsidRDefault="00472921"/>
    <w:p w:rsidR="00472921" w:rsidRDefault="00472921"/>
    <w:p w:rsidR="00472921" w:rsidRDefault="00472921"/>
    <w:p w:rsidR="00472921" w:rsidRDefault="00472921"/>
    <w:p w:rsidR="00472921" w:rsidRDefault="00472921"/>
    <w:p w:rsidR="00472921" w:rsidRDefault="00472921"/>
    <w:p w:rsidR="00472921" w:rsidRDefault="00472921"/>
    <w:p w:rsidR="00472921" w:rsidRDefault="00472921"/>
    <w:p w:rsidR="00472921" w:rsidRDefault="00472921">
      <w:bookmarkStart w:id="0" w:name="_GoBack"/>
      <w:bookmarkEnd w:id="0"/>
    </w:p>
    <w:p w:rsidR="00472921" w:rsidRPr="00472921" w:rsidRDefault="00472921" w:rsidP="0047292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72921">
        <w:rPr>
          <w:rFonts w:ascii="Times New Roman" w:eastAsia="Calibri" w:hAnsi="Times New Roman" w:cs="Times New Roman"/>
          <w:sz w:val="28"/>
          <w:szCs w:val="28"/>
        </w:rPr>
        <w:lastRenderedPageBreak/>
        <w:t>Перечень платформ для организации дистанционного обучения</w:t>
      </w:r>
    </w:p>
    <w:p w:rsidR="00472921" w:rsidRPr="00472921" w:rsidRDefault="00472921" w:rsidP="0047292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472921" w:rsidRPr="00472921" w:rsidRDefault="00472921" w:rsidP="0047292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72921">
        <w:rPr>
          <w:rFonts w:ascii="Times New Roman" w:eastAsia="Calibri" w:hAnsi="Times New Roman" w:cs="Times New Roman"/>
          <w:sz w:val="28"/>
          <w:szCs w:val="28"/>
        </w:rPr>
        <w:t>- Российская электронная школа</w:t>
      </w:r>
    </w:p>
    <w:p w:rsidR="00472921" w:rsidRPr="00472921" w:rsidRDefault="00472921" w:rsidP="0047292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72921">
        <w:rPr>
          <w:rFonts w:ascii="Times New Roman" w:eastAsia="Calibri" w:hAnsi="Times New Roman" w:cs="Times New Roman"/>
          <w:sz w:val="28"/>
          <w:szCs w:val="28"/>
        </w:rPr>
        <w:t>- Московская электронная школа</w:t>
      </w:r>
    </w:p>
    <w:p w:rsidR="00472921" w:rsidRPr="00472921" w:rsidRDefault="00472921" w:rsidP="0047292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72921">
        <w:rPr>
          <w:rFonts w:ascii="Times New Roman" w:eastAsia="Calibri" w:hAnsi="Times New Roman" w:cs="Times New Roman"/>
          <w:sz w:val="28"/>
          <w:szCs w:val="28"/>
        </w:rPr>
        <w:t>- Мои достижения – онлайн сервис самоподготовки и самопроверки</w:t>
      </w:r>
    </w:p>
    <w:p w:rsidR="00472921" w:rsidRPr="00472921" w:rsidRDefault="00472921" w:rsidP="0047292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72921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472921">
        <w:rPr>
          <w:rFonts w:ascii="Times New Roman" w:eastAsia="Calibri" w:hAnsi="Times New Roman" w:cs="Times New Roman"/>
          <w:sz w:val="28"/>
          <w:szCs w:val="28"/>
        </w:rPr>
        <w:t>Медиатека</w:t>
      </w:r>
      <w:proofErr w:type="spellEnd"/>
      <w:r w:rsidRPr="00472921">
        <w:rPr>
          <w:rFonts w:ascii="Times New Roman" w:eastAsia="Calibri" w:hAnsi="Times New Roman" w:cs="Times New Roman"/>
          <w:sz w:val="28"/>
          <w:szCs w:val="28"/>
        </w:rPr>
        <w:t xml:space="preserve"> Издательства «Просвещения»</w:t>
      </w:r>
    </w:p>
    <w:p w:rsidR="00472921" w:rsidRPr="00472921" w:rsidRDefault="00472921" w:rsidP="0047292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72921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472921">
        <w:rPr>
          <w:rFonts w:ascii="Times New Roman" w:eastAsia="Calibri" w:hAnsi="Times New Roman" w:cs="Times New Roman"/>
          <w:sz w:val="28"/>
          <w:szCs w:val="28"/>
        </w:rPr>
        <w:t>Яндекс</w:t>
      </w:r>
      <w:proofErr w:type="gramStart"/>
      <w:r w:rsidRPr="00472921">
        <w:rPr>
          <w:rFonts w:ascii="Times New Roman" w:eastAsia="Calibri" w:hAnsi="Times New Roman" w:cs="Times New Roman"/>
          <w:sz w:val="28"/>
          <w:szCs w:val="28"/>
        </w:rPr>
        <w:t>.У</w:t>
      </w:r>
      <w:proofErr w:type="gramEnd"/>
      <w:r w:rsidRPr="00472921">
        <w:rPr>
          <w:rFonts w:ascii="Times New Roman" w:eastAsia="Calibri" w:hAnsi="Times New Roman" w:cs="Times New Roman"/>
          <w:sz w:val="28"/>
          <w:szCs w:val="28"/>
        </w:rPr>
        <w:t>чебник</w:t>
      </w:r>
      <w:proofErr w:type="spellEnd"/>
    </w:p>
    <w:p w:rsidR="00472921" w:rsidRPr="00472921" w:rsidRDefault="00472921" w:rsidP="0047292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72921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472921">
        <w:rPr>
          <w:rFonts w:ascii="Times New Roman" w:eastAsia="Calibri" w:hAnsi="Times New Roman" w:cs="Times New Roman"/>
          <w:sz w:val="28"/>
          <w:szCs w:val="28"/>
        </w:rPr>
        <w:t>Учи</w:t>
      </w:r>
      <w:proofErr w:type="gramStart"/>
      <w:r w:rsidRPr="00472921">
        <w:rPr>
          <w:rFonts w:ascii="Times New Roman" w:eastAsia="Calibri" w:hAnsi="Times New Roman" w:cs="Times New Roman"/>
          <w:sz w:val="28"/>
          <w:szCs w:val="28"/>
        </w:rPr>
        <w:t>.р</w:t>
      </w:r>
      <w:proofErr w:type="gramEnd"/>
      <w:r w:rsidRPr="00472921">
        <w:rPr>
          <w:rFonts w:ascii="Times New Roman" w:eastAsia="Calibri" w:hAnsi="Times New Roman" w:cs="Times New Roman"/>
          <w:sz w:val="28"/>
          <w:szCs w:val="28"/>
        </w:rPr>
        <w:t>у</w:t>
      </w:r>
      <w:proofErr w:type="spellEnd"/>
      <w:r w:rsidRPr="00472921">
        <w:rPr>
          <w:rFonts w:ascii="Times New Roman" w:eastAsia="Calibri" w:hAnsi="Times New Roman" w:cs="Times New Roman"/>
          <w:sz w:val="28"/>
          <w:szCs w:val="28"/>
        </w:rPr>
        <w:t xml:space="preserve"> – интерактивная образовательная онлайн-платформа</w:t>
      </w:r>
    </w:p>
    <w:p w:rsidR="00472921" w:rsidRPr="00472921" w:rsidRDefault="00472921" w:rsidP="0047292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72921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472921">
        <w:rPr>
          <w:rFonts w:ascii="Times New Roman" w:eastAsia="Calibri" w:hAnsi="Times New Roman" w:cs="Times New Roman"/>
          <w:sz w:val="28"/>
          <w:szCs w:val="28"/>
        </w:rPr>
        <w:t>Фоксфорд</w:t>
      </w:r>
      <w:proofErr w:type="spellEnd"/>
      <w:r w:rsidRPr="00472921">
        <w:rPr>
          <w:rFonts w:ascii="Times New Roman" w:eastAsia="Calibri" w:hAnsi="Times New Roman" w:cs="Times New Roman"/>
          <w:sz w:val="28"/>
          <w:szCs w:val="28"/>
        </w:rPr>
        <w:t xml:space="preserve"> – онлайн-платформа образовательных курсов</w:t>
      </w:r>
    </w:p>
    <w:p w:rsidR="00472921" w:rsidRPr="00472921" w:rsidRDefault="00472921" w:rsidP="0047292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72921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472921">
        <w:rPr>
          <w:rFonts w:ascii="Times New Roman" w:eastAsia="Calibri" w:hAnsi="Times New Roman" w:cs="Times New Roman"/>
          <w:sz w:val="28"/>
          <w:szCs w:val="28"/>
        </w:rPr>
        <w:t>Якласс</w:t>
      </w:r>
      <w:proofErr w:type="spellEnd"/>
      <w:r w:rsidRPr="00472921">
        <w:rPr>
          <w:rFonts w:ascii="Times New Roman" w:eastAsia="Calibri" w:hAnsi="Times New Roman" w:cs="Times New Roman"/>
          <w:sz w:val="28"/>
          <w:szCs w:val="28"/>
        </w:rPr>
        <w:t xml:space="preserve"> – цифровой образовательный ресурс для школ с множеством заданий и тестов</w:t>
      </w:r>
    </w:p>
    <w:p w:rsidR="00472921" w:rsidRPr="00472921" w:rsidRDefault="00472921" w:rsidP="0047292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72921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472921">
        <w:rPr>
          <w:rFonts w:ascii="Times New Roman" w:eastAsia="Calibri" w:hAnsi="Times New Roman" w:cs="Times New Roman"/>
          <w:sz w:val="28"/>
          <w:szCs w:val="28"/>
        </w:rPr>
        <w:t>Образовариум</w:t>
      </w:r>
      <w:proofErr w:type="spellEnd"/>
      <w:r w:rsidRPr="00472921">
        <w:rPr>
          <w:rFonts w:ascii="Times New Roman" w:eastAsia="Calibri" w:hAnsi="Times New Roman" w:cs="Times New Roman"/>
          <w:sz w:val="28"/>
          <w:szCs w:val="28"/>
        </w:rPr>
        <w:t xml:space="preserve"> – интерактивная образовательная онлайн-платформа</w:t>
      </w:r>
    </w:p>
    <w:p w:rsidR="00472921" w:rsidRPr="00472921" w:rsidRDefault="00472921" w:rsidP="0047292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72921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472921">
        <w:rPr>
          <w:rFonts w:ascii="Times New Roman" w:eastAsia="Calibri" w:hAnsi="Times New Roman" w:cs="Times New Roman"/>
          <w:sz w:val="28"/>
          <w:szCs w:val="28"/>
        </w:rPr>
        <w:t>Lecta</w:t>
      </w:r>
      <w:proofErr w:type="spellEnd"/>
      <w:r w:rsidRPr="00472921">
        <w:rPr>
          <w:rFonts w:ascii="Times New Roman" w:eastAsia="Calibri" w:hAnsi="Times New Roman" w:cs="Times New Roman"/>
          <w:sz w:val="28"/>
          <w:szCs w:val="28"/>
        </w:rPr>
        <w:t xml:space="preserve"> – образовательная онлайн-платформа</w:t>
      </w:r>
    </w:p>
    <w:p w:rsidR="00472921" w:rsidRPr="00472921" w:rsidRDefault="00472921" w:rsidP="0047292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72921">
        <w:rPr>
          <w:rFonts w:ascii="Times New Roman" w:eastAsia="Calibri" w:hAnsi="Times New Roman" w:cs="Times New Roman"/>
          <w:sz w:val="28"/>
          <w:szCs w:val="28"/>
        </w:rPr>
        <w:t xml:space="preserve">- МЭО (мобильное </w:t>
      </w:r>
      <w:proofErr w:type="spellStart"/>
      <w:r w:rsidRPr="00472921">
        <w:rPr>
          <w:rFonts w:ascii="Times New Roman" w:eastAsia="Calibri" w:hAnsi="Times New Roman" w:cs="Times New Roman"/>
          <w:sz w:val="28"/>
          <w:szCs w:val="28"/>
        </w:rPr>
        <w:t>элктронное</w:t>
      </w:r>
      <w:proofErr w:type="spellEnd"/>
      <w:r w:rsidRPr="00472921">
        <w:rPr>
          <w:rFonts w:ascii="Times New Roman" w:eastAsia="Calibri" w:hAnsi="Times New Roman" w:cs="Times New Roman"/>
          <w:sz w:val="28"/>
          <w:szCs w:val="28"/>
        </w:rPr>
        <w:t xml:space="preserve"> образование) – онлайн курсы</w:t>
      </w:r>
    </w:p>
    <w:p w:rsidR="00472921" w:rsidRPr="00472921" w:rsidRDefault="00472921" w:rsidP="0047292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72921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472921">
        <w:rPr>
          <w:rFonts w:ascii="Times New Roman" w:eastAsia="Calibri" w:hAnsi="Times New Roman" w:cs="Times New Roman"/>
          <w:sz w:val="28"/>
          <w:szCs w:val="28"/>
        </w:rPr>
        <w:t>Skype</w:t>
      </w:r>
      <w:proofErr w:type="spellEnd"/>
      <w:r w:rsidRPr="00472921">
        <w:rPr>
          <w:rFonts w:ascii="Times New Roman" w:eastAsia="Calibri" w:hAnsi="Times New Roman" w:cs="Times New Roman"/>
          <w:sz w:val="28"/>
          <w:szCs w:val="28"/>
        </w:rPr>
        <w:t xml:space="preserve"> – ресурс для проведения онлай</w:t>
      </w:r>
      <w:proofErr w:type="gramStart"/>
      <w:r w:rsidRPr="00472921">
        <w:rPr>
          <w:rFonts w:ascii="Times New Roman" w:eastAsia="Calibri" w:hAnsi="Times New Roman" w:cs="Times New Roman"/>
          <w:sz w:val="28"/>
          <w:szCs w:val="28"/>
        </w:rPr>
        <w:t>н-</w:t>
      </w:r>
      <w:proofErr w:type="gramEnd"/>
      <w:r w:rsidRPr="00472921">
        <w:rPr>
          <w:rFonts w:ascii="Times New Roman" w:eastAsia="Calibri" w:hAnsi="Times New Roman" w:cs="Times New Roman"/>
          <w:sz w:val="28"/>
          <w:szCs w:val="28"/>
        </w:rPr>
        <w:t xml:space="preserve"> видео- конференций</w:t>
      </w:r>
    </w:p>
    <w:p w:rsidR="00472921" w:rsidRPr="00472921" w:rsidRDefault="00472921" w:rsidP="0047292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72921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spellStart"/>
      <w:r w:rsidRPr="00472921">
        <w:rPr>
          <w:rFonts w:ascii="Times New Roman" w:eastAsia="Calibri" w:hAnsi="Times New Roman" w:cs="Times New Roman"/>
          <w:sz w:val="28"/>
          <w:szCs w:val="28"/>
        </w:rPr>
        <w:t>Zoom</w:t>
      </w:r>
      <w:proofErr w:type="spellEnd"/>
      <w:r w:rsidRPr="00472921">
        <w:rPr>
          <w:rFonts w:ascii="Times New Roman" w:eastAsia="Calibri" w:hAnsi="Times New Roman" w:cs="Times New Roman"/>
          <w:sz w:val="28"/>
          <w:szCs w:val="28"/>
        </w:rPr>
        <w:t xml:space="preserve"> – ресурс для проведения онлай</w:t>
      </w:r>
      <w:proofErr w:type="gramStart"/>
      <w:r w:rsidRPr="00472921">
        <w:rPr>
          <w:rFonts w:ascii="Times New Roman" w:eastAsia="Calibri" w:hAnsi="Times New Roman" w:cs="Times New Roman"/>
          <w:sz w:val="28"/>
          <w:szCs w:val="28"/>
        </w:rPr>
        <w:t>н-</w:t>
      </w:r>
      <w:proofErr w:type="gramEnd"/>
      <w:r w:rsidRPr="00472921">
        <w:rPr>
          <w:rFonts w:ascii="Times New Roman" w:eastAsia="Calibri" w:hAnsi="Times New Roman" w:cs="Times New Roman"/>
          <w:sz w:val="28"/>
          <w:szCs w:val="28"/>
        </w:rPr>
        <w:t xml:space="preserve"> видео- конференций</w:t>
      </w:r>
    </w:p>
    <w:p w:rsidR="00472921" w:rsidRPr="00472921" w:rsidRDefault="00472921" w:rsidP="00472921">
      <w:pPr>
        <w:shd w:val="clear" w:color="auto" w:fill="FFFFFF"/>
        <w:spacing w:before="120"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729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472921">
        <w:rPr>
          <w:rFonts w:ascii="Times New Roman" w:eastAsia="Times New Roman" w:hAnsi="Times New Roman" w:cs="Times New Roman"/>
          <w:sz w:val="28"/>
          <w:szCs w:val="28"/>
          <w:lang w:eastAsia="ru-RU"/>
        </w:rPr>
        <w:t>Talky</w:t>
      </w:r>
      <w:proofErr w:type="spellEnd"/>
      <w:r w:rsidRPr="004729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ресурс для проведения онлай</w:t>
      </w:r>
      <w:proofErr w:type="gramStart"/>
      <w:r w:rsidRPr="00472921">
        <w:rPr>
          <w:rFonts w:ascii="Times New Roman" w:eastAsia="Times New Roman" w:hAnsi="Times New Roman" w:cs="Times New Roman"/>
          <w:sz w:val="28"/>
          <w:szCs w:val="28"/>
          <w:lang w:eastAsia="ru-RU"/>
        </w:rPr>
        <w:t>н-</w:t>
      </w:r>
      <w:proofErr w:type="gramEnd"/>
      <w:r w:rsidRPr="0047292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видео- конференций и другие, в том числе, региональные сервисы/платформы.</w:t>
      </w:r>
    </w:p>
    <w:p w:rsidR="00472921" w:rsidRPr="00472921" w:rsidRDefault="00472921" w:rsidP="00472921">
      <w:pPr>
        <w:shd w:val="clear" w:color="auto" w:fill="FFFFFF"/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29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Интерактивные уроки по всему школьному курсу с 1-го по 11-й класс лучших учителей страны предоставляет </w:t>
      </w:r>
      <w:hyperlink r:id="rId5" w:tgtFrame="_blank" w:history="1">
        <w:r w:rsidRPr="00472921">
          <w:rPr>
            <w:rFonts w:ascii="Times New Roman" w:eastAsia="Times New Roman" w:hAnsi="Times New Roman" w:cs="Times New Roman"/>
            <w:color w:val="154EC9"/>
            <w:sz w:val="28"/>
            <w:szCs w:val="28"/>
            <w:lang w:eastAsia="ru-RU"/>
          </w:rPr>
          <w:t>«Российская электронная школа».</w:t>
        </w:r>
      </w:hyperlink>
      <w:r w:rsidRPr="004729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 Это более 120 тысяч уникальных задач, тематические курсы, </w:t>
      </w:r>
      <w:proofErr w:type="spellStart"/>
      <w:r w:rsidRPr="004729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видеоуроки</w:t>
      </w:r>
      <w:proofErr w:type="spellEnd"/>
      <w:r w:rsidRPr="004729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 задания для самопроверки, каталог музеев, фильмов и музыкальных концертов. Портал также полезен учителям, которые могут воспользоваться лучшими дидактическими и методическими материалами по всем урокам.</w:t>
      </w:r>
    </w:p>
    <w:p w:rsidR="00472921" w:rsidRPr="00472921" w:rsidRDefault="00472921" w:rsidP="00472921">
      <w:pPr>
        <w:shd w:val="clear" w:color="auto" w:fill="FFFFFF"/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hyperlink r:id="rId6" w:tgtFrame="_blank" w:history="1">
        <w:r w:rsidRPr="00472921">
          <w:rPr>
            <w:rFonts w:ascii="Times New Roman" w:eastAsia="Times New Roman" w:hAnsi="Times New Roman" w:cs="Times New Roman"/>
            <w:color w:val="154EC9"/>
            <w:sz w:val="28"/>
            <w:szCs w:val="28"/>
            <w:lang w:eastAsia="ru-RU"/>
          </w:rPr>
          <w:t>«Московская электронная школа» </w:t>
        </w:r>
      </w:hyperlink>
      <w:r w:rsidRPr="004729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– это широкий набор электронных учебников и тестов, интерактивные сценарии уроков. Решения МЭШ доступны для всех и уже получили высокие оценки учителей, родителей и детей ряда московских школ. Проверка ошибок, общение с учителями, домашние задания, материалы для подготовки к уроку, варианты контрольных и тестов — всё это доступно родителям, учителям и школьникам с любых устройств. В библиотеку МЭШ загружено в открытом доступе более 769 тыс. аудио-, виде</w:t>
      </w:r>
      <w:proofErr w:type="gramStart"/>
      <w:r w:rsidRPr="004729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о-</w:t>
      </w:r>
      <w:proofErr w:type="gramEnd"/>
      <w:r w:rsidRPr="004729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и текстовых файлов, свыше 41 тыс. сценариев уроков, более 1 тыс. учебных пособий и 348 учебников издательств, более 95 тыс. образовательных приложений.</w:t>
      </w:r>
    </w:p>
    <w:p w:rsidR="00472921" w:rsidRPr="00472921" w:rsidRDefault="00472921" w:rsidP="00472921">
      <w:pPr>
        <w:shd w:val="clear" w:color="auto" w:fill="FFFFFF"/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29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Доступен и отдельный телеканал </w:t>
      </w:r>
      <w:proofErr w:type="spellStart"/>
      <w:r w:rsidRPr="004729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fldChar w:fldCharType="begin"/>
      </w:r>
      <w:r w:rsidRPr="004729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instrText xml:space="preserve"> HYPERLINK "https://mosobr.tv/" \t "_blank" </w:instrText>
      </w:r>
      <w:r w:rsidRPr="004729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fldChar w:fldCharType="separate"/>
      </w:r>
      <w:r w:rsidRPr="00472921">
        <w:rPr>
          <w:rFonts w:ascii="Times New Roman" w:eastAsia="Times New Roman" w:hAnsi="Times New Roman" w:cs="Times New Roman"/>
          <w:color w:val="154EC9"/>
          <w:sz w:val="28"/>
          <w:szCs w:val="28"/>
          <w:lang w:eastAsia="ru-RU"/>
        </w:rPr>
        <w:t>Мособртв</w:t>
      </w:r>
      <w:proofErr w:type="spellEnd"/>
      <w:r w:rsidRPr="004729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fldChar w:fldCharType="end"/>
      </w:r>
      <w:r w:rsidRPr="004729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– первое познавательное телевидение, где школьное расписание и уроки представлены в режиме прямого эфира.</w:t>
      </w:r>
    </w:p>
    <w:p w:rsidR="00472921" w:rsidRPr="00472921" w:rsidRDefault="00472921" w:rsidP="00472921">
      <w:pPr>
        <w:shd w:val="clear" w:color="auto" w:fill="FFFFFF"/>
        <w:spacing w:before="120"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proofErr w:type="spellStart"/>
      <w:r w:rsidRPr="004729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Профориентационный</w:t>
      </w:r>
      <w:proofErr w:type="spellEnd"/>
      <w:r w:rsidRPr="004729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hyperlink r:id="rId7" w:tgtFrame="_blank" w:history="1">
        <w:r w:rsidRPr="00472921">
          <w:rPr>
            <w:rFonts w:ascii="Times New Roman" w:eastAsia="Times New Roman" w:hAnsi="Times New Roman" w:cs="Times New Roman"/>
            <w:color w:val="154EC9"/>
            <w:sz w:val="28"/>
            <w:szCs w:val="28"/>
            <w:lang w:eastAsia="ru-RU"/>
          </w:rPr>
          <w:t>портал «Билет в будущее»</w:t>
        </w:r>
      </w:hyperlink>
      <w:r w:rsidRPr="004729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 с </w:t>
      </w:r>
      <w:proofErr w:type="spellStart"/>
      <w:r w:rsidRPr="004729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видеоуроками</w:t>
      </w:r>
      <w:proofErr w:type="spellEnd"/>
      <w:r w:rsidRPr="004729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для средней и старшей школы, а также расширенными возможностями тестирования и погружения в различные специальности и направления подготовки уже на базе школьного образования.</w:t>
      </w:r>
    </w:p>
    <w:p w:rsidR="00472921" w:rsidRPr="00472921" w:rsidRDefault="00472921" w:rsidP="00472921">
      <w:pPr>
        <w:shd w:val="clear" w:color="auto" w:fill="FFFFFF"/>
        <w:spacing w:before="10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29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Младшие школьники смогут продолжить занятия по русскому языку и математике с помощью сервиса «</w:t>
      </w:r>
      <w:proofErr w:type="spellStart"/>
      <w:r w:rsidRPr="004729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fldChar w:fldCharType="begin"/>
      </w:r>
      <w:r w:rsidRPr="004729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instrText xml:space="preserve"> HYPERLINK "https://education.yandex.ru/home/" \t "_blank" </w:instrText>
      </w:r>
      <w:r w:rsidRPr="004729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fldChar w:fldCharType="separate"/>
      </w:r>
      <w:r w:rsidRPr="00472921">
        <w:rPr>
          <w:rFonts w:ascii="Times New Roman" w:eastAsia="Times New Roman" w:hAnsi="Times New Roman" w:cs="Times New Roman"/>
          <w:color w:val="154EC9"/>
          <w:sz w:val="28"/>
          <w:szCs w:val="28"/>
          <w:lang w:eastAsia="ru-RU"/>
        </w:rPr>
        <w:t>Яндекс</w:t>
      </w:r>
      <w:proofErr w:type="gramStart"/>
      <w:r w:rsidRPr="00472921">
        <w:rPr>
          <w:rFonts w:ascii="Times New Roman" w:eastAsia="Times New Roman" w:hAnsi="Times New Roman" w:cs="Times New Roman"/>
          <w:color w:val="154EC9"/>
          <w:sz w:val="28"/>
          <w:szCs w:val="28"/>
          <w:lang w:eastAsia="ru-RU"/>
        </w:rPr>
        <w:t>.У</w:t>
      </w:r>
      <w:proofErr w:type="gramEnd"/>
      <w:r w:rsidRPr="00472921">
        <w:rPr>
          <w:rFonts w:ascii="Times New Roman" w:eastAsia="Times New Roman" w:hAnsi="Times New Roman" w:cs="Times New Roman"/>
          <w:color w:val="154EC9"/>
          <w:sz w:val="28"/>
          <w:szCs w:val="28"/>
          <w:lang w:eastAsia="ru-RU"/>
        </w:rPr>
        <w:t>чебник</w:t>
      </w:r>
      <w:proofErr w:type="spellEnd"/>
      <w:r w:rsidRPr="004729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fldChar w:fldCharType="end"/>
      </w:r>
      <w:r w:rsidRPr="004729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». Ресурс содержит более 35 тыс. заданий разного уровня сложности для школьников 1–5-х классов. Все задания разработаны опытными методистами с учётом федерального государственного стандарта. Ресурсом уже воспользовались более 1,5 миллиона школьников. В числе возможностей «</w:t>
      </w:r>
      <w:proofErr w:type="spellStart"/>
      <w:r w:rsidRPr="004729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ЯндексУчебника</w:t>
      </w:r>
      <w:proofErr w:type="spellEnd"/>
      <w:r w:rsidRPr="004729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» – автоматическая проверка ответов и мгновенная обратная связь для учеников.</w:t>
      </w:r>
    </w:p>
    <w:p w:rsidR="00472921" w:rsidRPr="00472921" w:rsidRDefault="00472921" w:rsidP="00472921">
      <w:pPr>
        <w:shd w:val="clear" w:color="auto" w:fill="FFFFFF"/>
        <w:spacing w:before="10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29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Проверить, как дети усвоили материал, учителям поможет «</w:t>
      </w:r>
      <w:proofErr w:type="spellStart"/>
      <w:r w:rsidRPr="004729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fldChar w:fldCharType="begin"/>
      </w:r>
      <w:r w:rsidRPr="004729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instrText xml:space="preserve"> HYPERLINK "https://www.yaklass.ru/" \t "_blank" </w:instrText>
      </w:r>
      <w:r w:rsidRPr="004729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fldChar w:fldCharType="separate"/>
      </w:r>
      <w:r w:rsidRPr="00472921">
        <w:rPr>
          <w:rFonts w:ascii="Times New Roman" w:eastAsia="Times New Roman" w:hAnsi="Times New Roman" w:cs="Times New Roman"/>
          <w:color w:val="154EC9"/>
          <w:sz w:val="28"/>
          <w:szCs w:val="28"/>
          <w:lang w:eastAsia="ru-RU"/>
        </w:rPr>
        <w:t>ЯКласс</w:t>
      </w:r>
      <w:proofErr w:type="spellEnd"/>
      <w:r w:rsidRPr="00472921">
        <w:rPr>
          <w:rFonts w:ascii="Times New Roman" w:eastAsia="Times New Roman" w:hAnsi="Times New Roman" w:cs="Times New Roman"/>
          <w:color w:val="154EC9"/>
          <w:sz w:val="28"/>
          <w:szCs w:val="28"/>
          <w:lang w:eastAsia="ru-RU"/>
        </w:rPr>
        <w:t>»</w:t>
      </w:r>
      <w:r w:rsidRPr="004729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fldChar w:fldCharType="end"/>
      </w:r>
      <w:r w:rsidRPr="004729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. Сервис довольно прост в использовании: учитель задаёт школьнику проверочную работу, ребёнок заходит на сайт и выполняет задание педагога; если ученик допускает ошибку, ему объясняют ход решения задания и предлагают выполнить другой вариант. Учитель получает отчёт о том, как ученики справляются с заданиями. На сервисе </w:t>
      </w:r>
      <w:proofErr w:type="gramStart"/>
      <w:r w:rsidRPr="004729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зарегистрированы</w:t>
      </w:r>
      <w:proofErr w:type="gramEnd"/>
      <w:r w:rsidRPr="004729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2,5 миллиона школьников и 500 тыс. учителей. </w:t>
      </w:r>
    </w:p>
    <w:p w:rsidR="00472921" w:rsidRPr="00472921" w:rsidRDefault="00472921" w:rsidP="00472921">
      <w:pPr>
        <w:shd w:val="clear" w:color="auto" w:fill="FFFFFF"/>
        <w:spacing w:before="10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29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Легкий переход на дистанционный формат обучения обеспечит образовательная платформа «</w:t>
      </w:r>
      <w:proofErr w:type="spellStart"/>
      <w:r w:rsidRPr="004729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fldChar w:fldCharType="begin"/>
      </w:r>
      <w:r w:rsidRPr="004729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instrText xml:space="preserve"> HYPERLINK "https://uchi.ru/" \t "_blank" </w:instrText>
      </w:r>
      <w:r w:rsidRPr="004729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fldChar w:fldCharType="separate"/>
      </w:r>
      <w:r w:rsidRPr="00472921">
        <w:rPr>
          <w:rFonts w:ascii="Times New Roman" w:eastAsia="Times New Roman" w:hAnsi="Times New Roman" w:cs="Times New Roman"/>
          <w:color w:val="154EC9"/>
          <w:sz w:val="28"/>
          <w:szCs w:val="28"/>
          <w:lang w:eastAsia="ru-RU"/>
        </w:rPr>
        <w:t>Учи</w:t>
      </w:r>
      <w:proofErr w:type="gramStart"/>
      <w:r w:rsidRPr="00472921">
        <w:rPr>
          <w:rFonts w:ascii="Times New Roman" w:eastAsia="Times New Roman" w:hAnsi="Times New Roman" w:cs="Times New Roman"/>
          <w:color w:val="154EC9"/>
          <w:sz w:val="28"/>
          <w:szCs w:val="28"/>
          <w:lang w:eastAsia="ru-RU"/>
        </w:rPr>
        <w:t>.р</w:t>
      </w:r>
      <w:proofErr w:type="gramEnd"/>
      <w:r w:rsidRPr="00472921">
        <w:rPr>
          <w:rFonts w:ascii="Times New Roman" w:eastAsia="Times New Roman" w:hAnsi="Times New Roman" w:cs="Times New Roman"/>
          <w:color w:val="154EC9"/>
          <w:sz w:val="28"/>
          <w:szCs w:val="28"/>
          <w:lang w:eastAsia="ru-RU"/>
        </w:rPr>
        <w:t>у</w:t>
      </w:r>
      <w:proofErr w:type="spellEnd"/>
      <w:r w:rsidRPr="004729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fldChar w:fldCharType="end"/>
      </w:r>
      <w:hyperlink r:id="rId8" w:tgtFrame="_blank" w:history="1">
        <w:r w:rsidRPr="00472921">
          <w:rPr>
            <w:rFonts w:ascii="Times New Roman" w:eastAsia="Times New Roman" w:hAnsi="Times New Roman" w:cs="Times New Roman"/>
            <w:color w:val="154EC9"/>
            <w:sz w:val="28"/>
            <w:szCs w:val="28"/>
            <w:lang w:eastAsia="ru-RU"/>
          </w:rPr>
          <w:t>»</w:t>
        </w:r>
      </w:hyperlink>
      <w:r w:rsidRPr="004729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. Школьникам предлагаются интерактивные курсы по основным предметам и подготовке к проверочным работам, а учителям и родителям – тематические </w:t>
      </w:r>
      <w:proofErr w:type="spellStart"/>
      <w:r w:rsidRPr="004729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вебинары</w:t>
      </w:r>
      <w:proofErr w:type="spellEnd"/>
      <w:r w:rsidRPr="004729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по дистанционному обучению. Методика платформы помогает отрабатывать ошибки учеников, выстраивает их индивидуальную образовательную траекторию, отображает прогресс учеников в личном кабинете. Также в личных кабинетах пользователей создан внутренний чат, где учителя, ученики и родители могут обсуждать задания, свои успехи и прогресс. Платформой пользуются 220 тыс. учителей и 3,6 миллиона школьников.</w:t>
      </w:r>
    </w:p>
    <w:p w:rsidR="00472921" w:rsidRPr="00472921" w:rsidRDefault="00472921" w:rsidP="00472921">
      <w:pPr>
        <w:shd w:val="clear" w:color="auto" w:fill="FFFFFF"/>
        <w:spacing w:before="10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29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Выстроить эффективно дистанционно учебный процесс возможно с помощью </w:t>
      </w:r>
      <w:hyperlink r:id="rId9" w:tgtFrame="_blank" w:history="1">
        <w:r w:rsidRPr="00472921">
          <w:rPr>
            <w:rFonts w:ascii="Times New Roman" w:eastAsia="Times New Roman" w:hAnsi="Times New Roman" w:cs="Times New Roman"/>
            <w:color w:val="154EC9"/>
            <w:sz w:val="28"/>
            <w:szCs w:val="28"/>
            <w:lang w:eastAsia="ru-RU"/>
          </w:rPr>
          <w:t>Платформы новой школы</w:t>
        </w:r>
      </w:hyperlink>
      <w:r w:rsidRPr="004729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 созданной Сбербанком. Цель программы – формирование персонифицированной образовательной траектории в школе, создание для каждого ребёнка возможностей для успешной учёбы.</w:t>
      </w:r>
    </w:p>
    <w:p w:rsidR="00472921" w:rsidRPr="00472921" w:rsidRDefault="00472921" w:rsidP="00472921">
      <w:pPr>
        <w:shd w:val="clear" w:color="auto" w:fill="FFFFFF"/>
        <w:spacing w:before="10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29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Бесплатный доступ к электронным версиям учебно-методических комплексов, входящих в Федеральный перечень, предоставляет </w:t>
      </w:r>
      <w:hyperlink r:id="rId10" w:tgtFrame="_blank" w:history="1">
        <w:r w:rsidRPr="00472921">
          <w:rPr>
            <w:rFonts w:ascii="Times New Roman" w:eastAsia="Times New Roman" w:hAnsi="Times New Roman" w:cs="Times New Roman"/>
            <w:color w:val="154EC9"/>
            <w:sz w:val="28"/>
            <w:szCs w:val="28"/>
            <w:lang w:eastAsia="ru-RU"/>
          </w:rPr>
          <w:t>издательство «Просвещение»</w:t>
        </w:r>
      </w:hyperlink>
      <w:r w:rsidRPr="004729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 Доступ будет распространяться как на учебник, так и специальные тренажёры для отработки и закрепления полученных знаний. При этом для работы с учебниками не потребуется подключения к интернету.</w:t>
      </w:r>
    </w:p>
    <w:p w:rsidR="00472921" w:rsidRPr="00472921" w:rsidRDefault="00472921" w:rsidP="00472921">
      <w:pPr>
        <w:shd w:val="clear" w:color="auto" w:fill="FFFFFF"/>
        <w:spacing w:before="10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29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Для предоставления открытого бесплатного доступа к каталогу интерактивных образовательных материалов, учебной литературе, электронным книгам, обучающим видео и курсам создана система </w:t>
      </w:r>
      <w:hyperlink r:id="rId11" w:tgtFrame="_blank" w:history="1">
        <w:r w:rsidRPr="00472921">
          <w:rPr>
            <w:rFonts w:ascii="Times New Roman" w:eastAsia="Times New Roman" w:hAnsi="Times New Roman" w:cs="Times New Roman"/>
            <w:color w:val="154EC9"/>
            <w:sz w:val="28"/>
            <w:szCs w:val="28"/>
            <w:lang w:eastAsia="ru-RU"/>
          </w:rPr>
          <w:t>«</w:t>
        </w:r>
        <w:proofErr w:type="spellStart"/>
        <w:r w:rsidRPr="00472921">
          <w:rPr>
            <w:rFonts w:ascii="Times New Roman" w:eastAsia="Times New Roman" w:hAnsi="Times New Roman" w:cs="Times New Roman"/>
            <w:color w:val="154EC9"/>
            <w:sz w:val="28"/>
            <w:szCs w:val="28"/>
            <w:lang w:eastAsia="ru-RU"/>
          </w:rPr>
          <w:t>Маркетплейс</w:t>
        </w:r>
        <w:proofErr w:type="spellEnd"/>
        <w:r w:rsidRPr="00472921">
          <w:rPr>
            <w:rFonts w:ascii="Times New Roman" w:eastAsia="Times New Roman" w:hAnsi="Times New Roman" w:cs="Times New Roman"/>
            <w:color w:val="154EC9"/>
            <w:sz w:val="28"/>
            <w:szCs w:val="28"/>
            <w:lang w:eastAsia="ru-RU"/>
          </w:rPr>
          <w:t xml:space="preserve"> образовательных услуг»</w:t>
        </w:r>
      </w:hyperlink>
      <w:r w:rsidRPr="004729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 В наполнение ресурса вовлечены ведущие российские компании разного профиля, среди которых – «Яндекс», «1С», «</w:t>
      </w:r>
      <w:proofErr w:type="spellStart"/>
      <w:r w:rsidRPr="004729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Учи</w:t>
      </w:r>
      <w:proofErr w:type="gramStart"/>
      <w:r w:rsidRPr="004729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.р</w:t>
      </w:r>
      <w:proofErr w:type="gramEnd"/>
      <w:r w:rsidRPr="004729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</w:t>
      </w:r>
      <w:proofErr w:type="spellEnd"/>
      <w:r w:rsidRPr="004729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», «</w:t>
      </w:r>
      <w:proofErr w:type="spellStart"/>
      <w:r w:rsidRPr="004729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Скайенг</w:t>
      </w:r>
      <w:proofErr w:type="spellEnd"/>
      <w:r w:rsidRPr="004729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», «</w:t>
      </w:r>
      <w:proofErr w:type="spellStart"/>
      <w:r w:rsidRPr="004729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Кодвардс</w:t>
      </w:r>
      <w:proofErr w:type="spellEnd"/>
      <w:r w:rsidRPr="004729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», издательство «Просвещение» и другие. </w:t>
      </w:r>
      <w:proofErr w:type="gramStart"/>
      <w:r w:rsidRPr="004729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Платформа уже доступна в 13 регионах, её активно используют Астраханская, Новгородская, Нижегородская, Новосибирская, Челябинская, Калужская, Сахалинская, Тюменская, Калининградская, Кемеровская области, Алтайский и Пермский края, Ямало-Ненецкий автономный округ.</w:t>
      </w:r>
      <w:proofErr w:type="gramEnd"/>
    </w:p>
    <w:p w:rsidR="00472921" w:rsidRPr="00472921" w:rsidRDefault="00472921" w:rsidP="00472921">
      <w:pPr>
        <w:shd w:val="clear" w:color="auto" w:fill="FFFFFF"/>
        <w:spacing w:before="10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29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Бесплатный доступ к своим ресурсам также открыли «</w:t>
      </w:r>
      <w:proofErr w:type="spellStart"/>
      <w:r w:rsidRPr="004729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Фоксфорд</w:t>
      </w:r>
      <w:proofErr w:type="spellEnd"/>
      <w:r w:rsidRPr="004729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», InternetUrok.ru, онлайн-школа </w:t>
      </w:r>
      <w:proofErr w:type="spellStart"/>
      <w:r w:rsidRPr="004729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Skyeng</w:t>
      </w:r>
      <w:proofErr w:type="spellEnd"/>
      <w:r w:rsidRPr="004729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. С помощью этих ресурсов школьники 1-11-х классов смогут продолжить изучать общеобразовательные предметы и готовиться к выпускным экзаменам и олимпиадам. Занятия на платформах ведут преподаватели МГУ, МФТИ, ВШЭ и других ведущих вузов страны.</w:t>
      </w:r>
    </w:p>
    <w:p w:rsidR="00472921" w:rsidRPr="00472921" w:rsidRDefault="00472921" w:rsidP="00472921">
      <w:pPr>
        <w:shd w:val="clear" w:color="auto" w:fill="FFFFFF"/>
        <w:spacing w:before="10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29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Учитывая популярность социальных сетей среди школьников, эффективным инструментом проведения дистанционных уроков для учителей может стать, например, социальная сеть «</w:t>
      </w:r>
      <w:proofErr w:type="spellStart"/>
      <w:r w:rsidRPr="004729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ВКонтакте</w:t>
      </w:r>
      <w:proofErr w:type="spellEnd"/>
      <w:r w:rsidRPr="004729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». Это групповые чаты, виде</w:t>
      </w:r>
      <w:proofErr w:type="gramStart"/>
      <w:r w:rsidRPr="004729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о-</w:t>
      </w:r>
      <w:proofErr w:type="gramEnd"/>
      <w:r w:rsidRPr="004729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и прямые трансляции, статьи, сообщества, куда можно загрузить необходимые файлы разных форматов – от презентаций и текстов до аудио и видео. Все это даёт возможность сохранить живое общение учителя с учеником и обеспечить непрерывность образовательного процесса.</w:t>
      </w:r>
    </w:p>
    <w:p w:rsidR="00472921" w:rsidRPr="00472921" w:rsidRDefault="00472921" w:rsidP="00472921">
      <w:pPr>
        <w:shd w:val="clear" w:color="auto" w:fill="FFFFFF"/>
        <w:spacing w:before="10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hyperlink r:id="rId12" w:tgtFrame="_blank" w:history="1">
        <w:r w:rsidRPr="00472921">
          <w:rPr>
            <w:rFonts w:ascii="Times New Roman" w:eastAsia="Times New Roman" w:hAnsi="Times New Roman" w:cs="Times New Roman"/>
            <w:color w:val="154EC9"/>
            <w:sz w:val="28"/>
            <w:szCs w:val="28"/>
            <w:lang w:eastAsia="ru-RU"/>
          </w:rPr>
          <w:t>Онлайн-платформа «Мои достижения»</w:t>
        </w:r>
      </w:hyperlink>
      <w:r w:rsidRPr="004729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расширяет доступ с Москвы на всю страну. Широкий выбор диагностик для учеников с 1-го по 11-й класс по школьным предметам и различным тематикам. Материалы для подготовки к диагностикам от Московского центра качества образования.</w:t>
      </w:r>
    </w:p>
    <w:p w:rsidR="00472921" w:rsidRPr="00472921" w:rsidRDefault="00472921" w:rsidP="00472921">
      <w:pPr>
        <w:shd w:val="clear" w:color="auto" w:fill="FFFFFF"/>
        <w:spacing w:before="10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29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Платформа для проведения олимпиад и курсов </w:t>
      </w:r>
      <w:hyperlink r:id="rId13" w:tgtFrame="_blank" w:history="1">
        <w:r w:rsidRPr="00472921">
          <w:rPr>
            <w:rFonts w:ascii="Times New Roman" w:eastAsia="Times New Roman" w:hAnsi="Times New Roman" w:cs="Times New Roman"/>
            <w:color w:val="154EC9"/>
            <w:sz w:val="28"/>
            <w:szCs w:val="28"/>
            <w:lang w:eastAsia="ru-RU"/>
          </w:rPr>
          <w:t>«</w:t>
        </w:r>
        <w:proofErr w:type="spellStart"/>
        <w:r w:rsidRPr="00472921">
          <w:rPr>
            <w:rFonts w:ascii="Times New Roman" w:eastAsia="Times New Roman" w:hAnsi="Times New Roman" w:cs="Times New Roman"/>
            <w:color w:val="154EC9"/>
            <w:sz w:val="28"/>
            <w:szCs w:val="28"/>
            <w:lang w:eastAsia="ru-RU"/>
          </w:rPr>
          <w:t>Олимпиум</w:t>
        </w:r>
        <w:proofErr w:type="spellEnd"/>
        <w:r w:rsidRPr="00472921">
          <w:rPr>
            <w:rFonts w:ascii="Times New Roman" w:eastAsia="Times New Roman" w:hAnsi="Times New Roman" w:cs="Times New Roman"/>
            <w:color w:val="154EC9"/>
            <w:sz w:val="28"/>
            <w:szCs w:val="28"/>
            <w:lang w:eastAsia="ru-RU"/>
          </w:rPr>
          <w:t>», </w:t>
        </w:r>
      </w:hyperlink>
      <w:r w:rsidRPr="004729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где уже представлено более 72 школьных олимпиад.</w:t>
      </w:r>
    </w:p>
    <w:p w:rsidR="00472921" w:rsidRPr="00472921" w:rsidRDefault="00472921" w:rsidP="00472921">
      <w:pPr>
        <w:shd w:val="clear" w:color="auto" w:fill="FFFFFF"/>
        <w:spacing w:before="10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29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Всероссийский образовательный проект </w:t>
      </w:r>
      <w:hyperlink r:id="rId14" w:tgtFrame="_blank" w:history="1">
        <w:r w:rsidRPr="00472921">
          <w:rPr>
            <w:rFonts w:ascii="Times New Roman" w:eastAsia="Times New Roman" w:hAnsi="Times New Roman" w:cs="Times New Roman"/>
            <w:color w:val="154EC9"/>
            <w:sz w:val="28"/>
            <w:szCs w:val="28"/>
            <w:lang w:eastAsia="ru-RU"/>
          </w:rPr>
          <w:t>«Урок цифры»</w:t>
        </w:r>
      </w:hyperlink>
      <w:r w:rsidRPr="004729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</w:t>
      </w:r>
      <w:proofErr w:type="gramStart"/>
      <w:r w:rsidRPr="004729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позволяет школьникам не выходя</w:t>
      </w:r>
      <w:proofErr w:type="gramEnd"/>
      <w:r w:rsidRPr="004729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из дома знакомиться с основами цифровой экономики, цифровых технологий и программирования. Для формирования уроков, доступных на сайте проекта, используются образовательные программы в области цифровых технологий от таких компаний, как «Яндекс», Mail.ru, «Лаборатория Касперского», «Сбербанк», «1С». Занятия на тематических тренажёрах проекта «Урок цифры» реализованы в виде увлекательных онлайн-игр и адаптированы для трёх возрастных групп – учащихся младшей, средней и старшей школы. Вместе с «Уроком цифры» школьники могут узнать о принципах искусственного интеллекта и машинном обучении, больших данных, правилах безопасного поведения в интернете и др.</w:t>
      </w:r>
    </w:p>
    <w:p w:rsidR="00472921" w:rsidRPr="00472921" w:rsidRDefault="00472921" w:rsidP="00472921">
      <w:pPr>
        <w:shd w:val="clear" w:color="auto" w:fill="FFFFFF"/>
        <w:spacing w:before="101"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4729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Для поддержки школьников и педагогов в условиях перехода на дистанционное обучение образовательный фонд «Талант и успех» запускает на платформе </w:t>
      </w:r>
      <w:hyperlink r:id="rId15" w:tgtFrame="_blank" w:history="1">
        <w:r w:rsidRPr="00472921">
          <w:rPr>
            <w:rFonts w:ascii="Times New Roman" w:eastAsia="Times New Roman" w:hAnsi="Times New Roman" w:cs="Times New Roman"/>
            <w:color w:val="154EC9"/>
            <w:sz w:val="28"/>
            <w:szCs w:val="28"/>
            <w:lang w:eastAsia="ru-RU"/>
          </w:rPr>
          <w:t>«</w:t>
        </w:r>
        <w:proofErr w:type="spellStart"/>
        <w:r w:rsidRPr="00472921">
          <w:rPr>
            <w:rFonts w:ascii="Times New Roman" w:eastAsia="Times New Roman" w:hAnsi="Times New Roman" w:cs="Times New Roman"/>
            <w:color w:val="154EC9"/>
            <w:sz w:val="28"/>
            <w:szCs w:val="28"/>
            <w:lang w:eastAsia="ru-RU"/>
          </w:rPr>
          <w:t>Сириус</w:t>
        </w:r>
        <w:proofErr w:type="gramStart"/>
        <w:r w:rsidRPr="00472921">
          <w:rPr>
            <w:rFonts w:ascii="Times New Roman" w:eastAsia="Times New Roman" w:hAnsi="Times New Roman" w:cs="Times New Roman"/>
            <w:color w:val="154EC9"/>
            <w:sz w:val="28"/>
            <w:szCs w:val="28"/>
            <w:lang w:eastAsia="ru-RU"/>
          </w:rPr>
          <w:t>.О</w:t>
        </w:r>
        <w:proofErr w:type="gramEnd"/>
        <w:r w:rsidRPr="00472921">
          <w:rPr>
            <w:rFonts w:ascii="Times New Roman" w:eastAsia="Times New Roman" w:hAnsi="Times New Roman" w:cs="Times New Roman"/>
            <w:color w:val="154EC9"/>
            <w:sz w:val="28"/>
            <w:szCs w:val="28"/>
            <w:lang w:eastAsia="ru-RU"/>
          </w:rPr>
          <w:t>нлайн</w:t>
        </w:r>
        <w:proofErr w:type="spellEnd"/>
        <w:r w:rsidRPr="00472921">
          <w:rPr>
            <w:rFonts w:ascii="Times New Roman" w:eastAsia="Times New Roman" w:hAnsi="Times New Roman" w:cs="Times New Roman"/>
            <w:color w:val="154EC9"/>
            <w:sz w:val="28"/>
            <w:szCs w:val="28"/>
            <w:lang w:eastAsia="ru-RU"/>
          </w:rPr>
          <w:t>»</w:t>
        </w:r>
      </w:hyperlink>
      <w:r w:rsidRPr="00472921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 бесплатные общедоступные курсы. На платформе размещены дополнительные главы по геометрии для 7–9-х классов, по комбинаторике для 7-го классов, а также по лингвистике, фонетике и графике. В ближайшее время станут доступны дополнительные главы по физике для 8-го и 9-го классов, а также по информатике.</w:t>
      </w:r>
    </w:p>
    <w:p w:rsidR="00472921" w:rsidRPr="00472921" w:rsidRDefault="00472921" w:rsidP="00472921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</w:p>
    <w:p w:rsidR="00472921" w:rsidRDefault="00472921"/>
    <w:p w:rsidR="00472921" w:rsidRDefault="00472921"/>
    <w:sectPr w:rsidR="004729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0BB9"/>
    <w:rsid w:val="00135D45"/>
    <w:rsid w:val="00472921"/>
    <w:rsid w:val="00D40BB9"/>
    <w:rsid w:val="00EF26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" TargetMode="External"/><Relationship Id="rId13" Type="http://schemas.openxmlformats.org/officeDocument/2006/relationships/hyperlink" Target="https://olimpium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ite.bilet.worldskills.ru/" TargetMode="External"/><Relationship Id="rId12" Type="http://schemas.openxmlformats.org/officeDocument/2006/relationships/hyperlink" Target="https://myskills.ru/" TargetMode="Externa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uchebnik.mos.ru/catalogue" TargetMode="External"/><Relationship Id="rId11" Type="http://schemas.openxmlformats.org/officeDocument/2006/relationships/hyperlink" Target="https://elducation.ru/" TargetMode="External"/><Relationship Id="rId5" Type="http://schemas.openxmlformats.org/officeDocument/2006/relationships/hyperlink" Target="https://resh.edu.ru/" TargetMode="External"/><Relationship Id="rId15" Type="http://schemas.openxmlformats.org/officeDocument/2006/relationships/hyperlink" Target="https://edu.sirius.online/" TargetMode="External"/><Relationship Id="rId10" Type="http://schemas.openxmlformats.org/officeDocument/2006/relationships/hyperlink" Target="https://media.prosv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cbl.ru/" TargetMode="External"/><Relationship Id="rId14" Type="http://schemas.openxmlformats.org/officeDocument/2006/relationships/hyperlink" Target="https://xn--h1adlhdnlo2c.xn--p1a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1338</Words>
  <Characters>7633</Characters>
  <Application>Microsoft Office Word</Application>
  <DocSecurity>0</DocSecurity>
  <Lines>63</Lines>
  <Paragraphs>17</Paragraphs>
  <ScaleCrop>false</ScaleCrop>
  <Company>SPecialiST RePack</Company>
  <LinksUpToDate>false</LinksUpToDate>
  <CharactersWithSpaces>8954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</dc:creator>
  <cp:keywords/>
  <dc:description/>
  <cp:lastModifiedBy>g</cp:lastModifiedBy>
  <cp:revision>3</cp:revision>
  <dcterms:created xsi:type="dcterms:W3CDTF">2020-04-19T06:20:00Z</dcterms:created>
  <dcterms:modified xsi:type="dcterms:W3CDTF">2020-04-19T06:55:00Z</dcterms:modified>
</cp:coreProperties>
</file>