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AE54CC" w:rsidRPr="00CA6E42"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kern w:val="2"/>
          <w:sz w:val="28"/>
          <w:szCs w:val="28"/>
          <w:lang w:eastAsia="ar-SA"/>
        </w:rPr>
        <w:t>Муниципальное казенное общеобразовательное учреждение</w:t>
      </w:r>
    </w:p>
    <w:p w:rsidR="00AE54CC" w:rsidRPr="00CA6E42"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CA6E42">
        <w:rPr>
          <w:rFonts w:ascii="Times New Roman" w:eastAsia="Andale Sans UI" w:hAnsi="Times New Roman" w:cs="Times New Roman"/>
          <w:b/>
          <w:kern w:val="2"/>
          <w:sz w:val="28"/>
          <w:szCs w:val="28"/>
          <w:lang w:eastAsia="ar-SA"/>
        </w:rPr>
        <w:t>«Мусультемахинская средняя общеобразовательная школа»</w:t>
      </w:r>
    </w:p>
    <w:p w:rsidR="00AE54CC" w:rsidRPr="00CA6E42"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AE54CC" w:rsidRPr="00CA6E42"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tbl>
      <w:tblPr>
        <w:tblW w:w="10515" w:type="dxa"/>
        <w:tblInd w:w="55" w:type="dxa"/>
        <w:tblLayout w:type="fixed"/>
        <w:tblCellMar>
          <w:top w:w="55" w:type="dxa"/>
          <w:left w:w="55" w:type="dxa"/>
          <w:bottom w:w="55" w:type="dxa"/>
          <w:right w:w="55" w:type="dxa"/>
        </w:tblCellMar>
        <w:tblLook w:val="04A0" w:firstRow="1" w:lastRow="0" w:firstColumn="1" w:lastColumn="0" w:noHBand="0" w:noVBand="1"/>
      </w:tblPr>
      <w:tblGrid>
        <w:gridCol w:w="3400"/>
        <w:gridCol w:w="2975"/>
        <w:gridCol w:w="4140"/>
      </w:tblGrid>
      <w:tr w:rsidR="00AE54CC" w:rsidRPr="00CA6E42" w:rsidTr="00A84BBB">
        <w:tc>
          <w:tcPr>
            <w:tcW w:w="3400" w:type="dxa"/>
            <w:hideMark/>
          </w:tcPr>
          <w:p w:rsidR="00AE54CC" w:rsidRPr="00CA6E42" w:rsidRDefault="00AE54CC" w:rsidP="00A84BBB">
            <w:pPr>
              <w:widowControl w:val="0"/>
              <w:suppressAutoHyphens/>
              <w:snapToGrid w:val="0"/>
              <w:spacing w:after="0" w:line="276" w:lineRule="auto"/>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РАССМОТРЕНА</w:t>
            </w:r>
          </w:p>
          <w:p w:rsidR="00AE54CC" w:rsidRPr="00CA6E42" w:rsidRDefault="00AE54CC" w:rsidP="00A84BBB">
            <w:pPr>
              <w:widowControl w:val="0"/>
              <w:suppressAutoHyphens/>
              <w:spacing w:after="0" w:line="276" w:lineRule="auto"/>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на заседании </w:t>
            </w:r>
          </w:p>
          <w:p w:rsidR="00AE54CC" w:rsidRPr="00CA6E42" w:rsidRDefault="00AE54CC" w:rsidP="00A84BBB">
            <w:pPr>
              <w:widowControl w:val="0"/>
              <w:suppressAutoHyphens/>
              <w:spacing w:after="0" w:line="276" w:lineRule="auto"/>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педагогического   совета </w:t>
            </w:r>
          </w:p>
          <w:p w:rsidR="00AE54CC" w:rsidRPr="00CA6E42" w:rsidRDefault="00AE54CC" w:rsidP="00A84BBB">
            <w:pPr>
              <w:widowControl w:val="0"/>
              <w:suppressAutoHyphens/>
              <w:spacing w:after="0" w:line="276" w:lineRule="auto"/>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МКОУ «Мусультемахинская СОШ»</w:t>
            </w:r>
          </w:p>
          <w:p w:rsidR="00AE54CC" w:rsidRPr="00CA6E42" w:rsidRDefault="00AE54CC" w:rsidP="00A84BBB">
            <w:pPr>
              <w:widowControl w:val="0"/>
              <w:suppressAutoHyphens/>
              <w:spacing w:after="0" w:line="276" w:lineRule="auto"/>
              <w:jc w:val="both"/>
              <w:rPr>
                <w:rFonts w:ascii="Times New Roman" w:eastAsia="Andale Sans UI" w:hAnsi="Times New Roman" w:cs="Times New Roman"/>
                <w:bCs/>
                <w:kern w:val="2"/>
                <w:sz w:val="20"/>
                <w:szCs w:val="20"/>
                <w:lang w:eastAsia="ar-SA"/>
              </w:rPr>
            </w:pPr>
            <w:r w:rsidRPr="00CA6E42">
              <w:rPr>
                <w:rFonts w:ascii="Times New Roman" w:eastAsia="Andale Sans UI" w:hAnsi="Times New Roman" w:cs="Times New Roman"/>
                <w:bCs/>
                <w:kern w:val="2"/>
                <w:sz w:val="20"/>
                <w:szCs w:val="20"/>
                <w:lang w:eastAsia="ar-SA"/>
              </w:rPr>
              <w:t>Протокол от «31» августа 2018 г.</w:t>
            </w:r>
          </w:p>
          <w:p w:rsidR="00AE54CC" w:rsidRPr="00CA6E42" w:rsidRDefault="00AE54CC" w:rsidP="00A84BBB">
            <w:pPr>
              <w:widowControl w:val="0"/>
              <w:suppressAutoHyphens/>
              <w:spacing w:after="0" w:line="276" w:lineRule="auto"/>
              <w:jc w:val="both"/>
              <w:rPr>
                <w:rFonts w:ascii="Times New Roman" w:eastAsia="Andale Sans UI" w:hAnsi="Times New Roman" w:cs="Times New Roman"/>
                <w:bCs/>
                <w:kern w:val="2"/>
                <w:sz w:val="20"/>
                <w:szCs w:val="20"/>
                <w:lang w:eastAsia="ar-SA"/>
              </w:rPr>
            </w:pPr>
            <w:r w:rsidRPr="00CA6E42">
              <w:rPr>
                <w:rFonts w:ascii="Times New Roman" w:eastAsia="Andale Sans UI" w:hAnsi="Times New Roman" w:cs="Times New Roman"/>
                <w:bCs/>
                <w:kern w:val="2"/>
                <w:sz w:val="20"/>
                <w:szCs w:val="20"/>
                <w:lang w:eastAsia="ar-SA"/>
              </w:rPr>
              <w:t xml:space="preserve"> № 51</w:t>
            </w:r>
          </w:p>
        </w:tc>
        <w:tc>
          <w:tcPr>
            <w:tcW w:w="2975" w:type="dxa"/>
          </w:tcPr>
          <w:p w:rsidR="00AE54CC" w:rsidRPr="00CA6E42" w:rsidRDefault="00AE54CC" w:rsidP="00A84BBB">
            <w:pPr>
              <w:widowControl w:val="0"/>
              <w:suppressAutoHyphens/>
              <w:spacing w:after="0" w:line="276" w:lineRule="auto"/>
              <w:jc w:val="both"/>
              <w:rPr>
                <w:rFonts w:ascii="Times New Roman" w:eastAsia="Arial" w:hAnsi="Times New Roman" w:cs="Times New Roman"/>
                <w:kern w:val="2"/>
                <w:sz w:val="20"/>
                <w:szCs w:val="20"/>
                <w:lang w:eastAsia="ar-SA"/>
              </w:rPr>
            </w:pPr>
          </w:p>
        </w:tc>
        <w:tc>
          <w:tcPr>
            <w:tcW w:w="4140" w:type="dxa"/>
            <w:hideMark/>
          </w:tcPr>
          <w:p w:rsidR="00AE54CC" w:rsidRPr="00CA6E42" w:rsidRDefault="00AE54CC" w:rsidP="00A84BBB">
            <w:pPr>
              <w:widowControl w:val="0"/>
              <w:suppressAutoHyphens/>
              <w:snapToGrid w:val="0"/>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УТВЕРЖДЕНА</w:t>
            </w:r>
          </w:p>
          <w:p w:rsidR="00AE54CC" w:rsidRPr="00CA6E42" w:rsidRDefault="00AE54CC" w:rsidP="00A84BBB">
            <w:pPr>
              <w:widowControl w:val="0"/>
              <w:suppressAutoHyphens/>
              <w:snapToGrid w:val="0"/>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приказом Директора</w:t>
            </w:r>
          </w:p>
          <w:p w:rsidR="00AE54CC" w:rsidRPr="00CA6E42" w:rsidRDefault="00AE54CC" w:rsidP="00A84BBB">
            <w:pPr>
              <w:widowControl w:val="0"/>
              <w:suppressAutoHyphens/>
              <w:spacing w:after="0" w:line="276" w:lineRule="auto"/>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МКОУ «Мусультемахинская СОШ» </w:t>
            </w:r>
          </w:p>
          <w:p w:rsidR="00AE54CC" w:rsidRPr="00CA6E42" w:rsidRDefault="00AE54CC" w:rsidP="00A84BBB">
            <w:pPr>
              <w:widowControl w:val="0"/>
              <w:suppressAutoHyphens/>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от «01» сентября</w:t>
            </w:r>
            <w:r w:rsidRPr="00CA6E42">
              <w:rPr>
                <w:rFonts w:ascii="Times New Roman" w:eastAsia="Andale Sans UI" w:hAnsi="Times New Roman" w:cs="Times New Roman"/>
                <w:kern w:val="2"/>
                <w:sz w:val="20"/>
                <w:szCs w:val="20"/>
                <w:u w:val="single"/>
                <w:lang w:eastAsia="ar-SA"/>
              </w:rPr>
              <w:t xml:space="preserve"> </w:t>
            </w:r>
            <w:r w:rsidRPr="00CA6E42">
              <w:rPr>
                <w:rFonts w:ascii="Times New Roman" w:eastAsia="Andale Sans UI" w:hAnsi="Times New Roman" w:cs="Times New Roman"/>
                <w:kern w:val="2"/>
                <w:sz w:val="20"/>
                <w:szCs w:val="20"/>
                <w:lang w:eastAsia="ar-SA"/>
              </w:rPr>
              <w:t xml:space="preserve">2018 г. </w:t>
            </w:r>
          </w:p>
          <w:p w:rsidR="00AE54CC" w:rsidRPr="00CA6E42" w:rsidRDefault="00AE54CC" w:rsidP="00A84BBB">
            <w:pPr>
              <w:widowControl w:val="0"/>
              <w:suppressAutoHyphens/>
              <w:spacing w:after="0" w:line="276" w:lineRule="auto"/>
              <w:ind w:left="88" w:right="-220"/>
              <w:jc w:val="both"/>
              <w:rPr>
                <w:rFonts w:ascii="Times New Roman" w:eastAsia="Andale Sans UI" w:hAnsi="Times New Roman" w:cs="Times New Roman"/>
                <w:kern w:val="2"/>
                <w:sz w:val="20"/>
                <w:szCs w:val="20"/>
                <w:lang w:eastAsia="ar-SA"/>
              </w:rPr>
            </w:pPr>
            <w:r w:rsidRPr="00CA6E42">
              <w:rPr>
                <w:rFonts w:ascii="Times New Roman" w:eastAsia="Andale Sans UI" w:hAnsi="Times New Roman" w:cs="Times New Roman"/>
                <w:kern w:val="2"/>
                <w:sz w:val="20"/>
                <w:szCs w:val="20"/>
                <w:lang w:eastAsia="ar-SA"/>
              </w:rPr>
              <w:t xml:space="preserve"> № 2</w:t>
            </w:r>
          </w:p>
        </w:tc>
      </w:tr>
    </w:tbl>
    <w:p w:rsidR="00AE54CC" w:rsidRPr="00CA6E42"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AE54CC" w:rsidRPr="00CA6E42" w:rsidRDefault="00AE54CC" w:rsidP="00AE54CC">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AE54CC" w:rsidRPr="00CA6E42" w:rsidRDefault="00AE54CC" w:rsidP="00AE54CC">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AE54CC" w:rsidRPr="00CA6E42" w:rsidRDefault="00AE54CC" w:rsidP="00AE54CC">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AE54CC" w:rsidRPr="00CA6E42" w:rsidRDefault="00AE54CC" w:rsidP="00AE54CC">
      <w:pPr>
        <w:widowControl w:val="0"/>
        <w:suppressAutoHyphens/>
        <w:spacing w:after="0" w:line="240" w:lineRule="auto"/>
        <w:ind w:firstLine="709"/>
        <w:jc w:val="center"/>
        <w:rPr>
          <w:rFonts w:ascii="Times New Roman" w:eastAsia="Andale Sans UI" w:hAnsi="Times New Roman" w:cs="Times New Roman"/>
          <w:b/>
          <w:kern w:val="2"/>
          <w:sz w:val="40"/>
          <w:szCs w:val="40"/>
          <w:lang w:eastAsia="ar-SA"/>
        </w:rPr>
      </w:pPr>
    </w:p>
    <w:p w:rsidR="00AE54CC" w:rsidRPr="00CA6E42" w:rsidRDefault="00AE54CC" w:rsidP="00AE54CC">
      <w:pPr>
        <w:widowControl w:val="0"/>
        <w:suppressAutoHyphens/>
        <w:spacing w:after="0" w:line="240" w:lineRule="auto"/>
        <w:rPr>
          <w:rFonts w:ascii="Times New Roman" w:eastAsia="Andale Sans UI" w:hAnsi="Times New Roman" w:cs="Times New Roman"/>
          <w:kern w:val="2"/>
          <w:sz w:val="32"/>
          <w:szCs w:val="24"/>
          <w:lang w:eastAsia="ar-SA"/>
        </w:rPr>
      </w:pPr>
    </w:p>
    <w:p w:rsidR="00AE54CC" w:rsidRPr="00CA6E42" w:rsidRDefault="00AE54CC" w:rsidP="00AE54CC">
      <w:pPr>
        <w:widowControl w:val="0"/>
        <w:suppressAutoHyphens/>
        <w:spacing w:after="0" w:line="240" w:lineRule="auto"/>
        <w:jc w:val="center"/>
        <w:rPr>
          <w:rFonts w:ascii="Times New Roman" w:eastAsia="Andale Sans UI" w:hAnsi="Times New Roman" w:cs="Times New Roman"/>
          <w:b/>
          <w:kern w:val="2"/>
          <w:sz w:val="44"/>
          <w:szCs w:val="44"/>
          <w:lang w:eastAsia="ar-SA"/>
        </w:rPr>
      </w:pPr>
      <w:r w:rsidRPr="00CA6E42">
        <w:rPr>
          <w:rFonts w:ascii="Times New Roman" w:eastAsia="Andale Sans UI" w:hAnsi="Times New Roman" w:cs="Times New Roman"/>
          <w:b/>
          <w:kern w:val="2"/>
          <w:sz w:val="44"/>
          <w:szCs w:val="44"/>
          <w:lang w:eastAsia="ar-SA"/>
        </w:rPr>
        <w:t>Основная образовательная программа</w:t>
      </w:r>
    </w:p>
    <w:p w:rsidR="00AE54CC" w:rsidRPr="00CA6E42" w:rsidRDefault="00AE54CC" w:rsidP="00AE54CC">
      <w:pPr>
        <w:widowControl w:val="0"/>
        <w:suppressAutoHyphens/>
        <w:spacing w:after="0" w:line="240" w:lineRule="auto"/>
        <w:jc w:val="center"/>
        <w:rPr>
          <w:rFonts w:ascii="Times New Roman" w:eastAsia="Andale Sans UI" w:hAnsi="Times New Roman" w:cs="Times New Roman"/>
          <w:b/>
          <w:kern w:val="2"/>
          <w:sz w:val="44"/>
          <w:szCs w:val="44"/>
          <w:lang w:eastAsia="ar-SA"/>
        </w:rPr>
      </w:pPr>
      <w:r>
        <w:rPr>
          <w:rFonts w:ascii="Times New Roman" w:eastAsia="Andale Sans UI" w:hAnsi="Times New Roman" w:cs="Times New Roman"/>
          <w:b/>
          <w:kern w:val="2"/>
          <w:sz w:val="44"/>
          <w:szCs w:val="44"/>
          <w:lang w:eastAsia="ar-SA"/>
        </w:rPr>
        <w:t xml:space="preserve">основного общего </w:t>
      </w:r>
      <w:r w:rsidRPr="00CA6E42">
        <w:rPr>
          <w:rFonts w:ascii="Times New Roman" w:eastAsia="Andale Sans UI" w:hAnsi="Times New Roman" w:cs="Times New Roman"/>
          <w:b/>
          <w:kern w:val="2"/>
          <w:sz w:val="44"/>
          <w:szCs w:val="44"/>
          <w:lang w:eastAsia="ar-SA"/>
        </w:rPr>
        <w:t>образования муниципального казенного общеобразовательного учреждения</w:t>
      </w:r>
    </w:p>
    <w:p w:rsidR="00AE54CC" w:rsidRPr="00CA6E42" w:rsidRDefault="00AE54CC" w:rsidP="00AE54CC">
      <w:pPr>
        <w:widowControl w:val="0"/>
        <w:suppressAutoHyphens/>
        <w:spacing w:after="0" w:line="240" w:lineRule="auto"/>
        <w:jc w:val="center"/>
        <w:rPr>
          <w:rFonts w:ascii="Times New Roman" w:eastAsia="Andale Sans UI" w:hAnsi="Times New Roman" w:cs="Times New Roman"/>
          <w:b/>
          <w:kern w:val="2"/>
          <w:sz w:val="44"/>
          <w:szCs w:val="44"/>
          <w:lang w:eastAsia="ar-SA"/>
        </w:rPr>
      </w:pPr>
      <w:r w:rsidRPr="00CA6E42">
        <w:rPr>
          <w:rFonts w:ascii="Times New Roman" w:eastAsia="Andale Sans UI" w:hAnsi="Times New Roman" w:cs="Times New Roman"/>
          <w:b/>
          <w:kern w:val="2"/>
          <w:sz w:val="44"/>
          <w:szCs w:val="44"/>
          <w:lang w:eastAsia="ar-SA"/>
        </w:rPr>
        <w:t>«Мусультемахинская средняя общеобразовательная школа»</w:t>
      </w:r>
    </w:p>
    <w:p w:rsidR="00AE54CC" w:rsidRPr="00CA6E42" w:rsidRDefault="00AE54CC" w:rsidP="00AE54CC">
      <w:pPr>
        <w:widowControl w:val="0"/>
        <w:suppressAutoHyphens/>
        <w:spacing w:after="0" w:line="240" w:lineRule="auto"/>
        <w:jc w:val="center"/>
        <w:rPr>
          <w:rFonts w:ascii="Times New Roman" w:eastAsia="Andale Sans UI" w:hAnsi="Times New Roman" w:cs="Times New Roman"/>
          <w:b/>
          <w:kern w:val="2"/>
          <w:sz w:val="40"/>
          <w:szCs w:val="40"/>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 Мусультемахи</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2018г</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AE54CC">
        <w:rPr>
          <w:rFonts w:ascii="Times New Roman" w:eastAsia="Andale Sans UI" w:hAnsi="Times New Roman" w:cs="Times New Roman"/>
          <w:b/>
          <w:kern w:val="2"/>
          <w:sz w:val="28"/>
          <w:szCs w:val="28"/>
          <w:lang w:eastAsia="ar-SA"/>
        </w:rPr>
        <w:t xml:space="preserve">Основная образовательная программа </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r w:rsidRPr="00AE54CC">
        <w:rPr>
          <w:rFonts w:ascii="Times New Roman" w:eastAsia="Andale Sans UI" w:hAnsi="Times New Roman" w:cs="Times New Roman"/>
          <w:b/>
          <w:kern w:val="2"/>
          <w:sz w:val="28"/>
          <w:szCs w:val="28"/>
          <w:lang w:eastAsia="ar-SA"/>
        </w:rPr>
        <w:t>основного общего образования</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8"/>
          <w:szCs w:val="28"/>
          <w:lang w:eastAsia="ar-SA"/>
        </w:rPr>
      </w:pPr>
      <w:r w:rsidRPr="00AE54CC">
        <w:rPr>
          <w:rFonts w:ascii="Times New Roman" w:eastAsia="Andale Sans UI" w:hAnsi="Times New Roman" w:cs="Times New Roman"/>
          <w:b/>
          <w:kern w:val="2"/>
          <w:sz w:val="28"/>
          <w:szCs w:val="28"/>
          <w:lang w:eastAsia="ar-SA"/>
        </w:rPr>
        <w:t>1. Целевой раздел</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1.1. Пояснительная записка</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1.2. Планируемые результаты освоения основной образовательной программы основного общего образования</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1.3. Система оценки достижений планируемых результатов освоения основной образовательной программы основного общего образования</w:t>
      </w: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8"/>
          <w:szCs w:val="28"/>
          <w:lang w:eastAsia="ar-SA"/>
        </w:rPr>
      </w:pPr>
      <w:r w:rsidRPr="00AE54CC">
        <w:rPr>
          <w:rFonts w:ascii="Times New Roman" w:eastAsia="Andale Sans UI" w:hAnsi="Times New Roman" w:cs="Times New Roman"/>
          <w:b/>
          <w:kern w:val="2"/>
          <w:sz w:val="28"/>
          <w:szCs w:val="28"/>
          <w:lang w:eastAsia="ar-SA"/>
        </w:rPr>
        <w:t>2. Содержательный раздел</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2.1. Программа отдельных учебных предметов, курсов основного общего образования</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2.2. Программа воспитания и социализации на ступени основного общего образования</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2.3. Программа коррекционной работы</w:t>
      </w: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8"/>
          <w:szCs w:val="28"/>
          <w:lang w:eastAsia="ar-SA"/>
        </w:rPr>
      </w:pPr>
      <w:r w:rsidRPr="00AE54CC">
        <w:rPr>
          <w:rFonts w:ascii="Times New Roman" w:eastAsia="Andale Sans UI" w:hAnsi="Times New Roman" w:cs="Times New Roman"/>
          <w:b/>
          <w:kern w:val="2"/>
          <w:sz w:val="28"/>
          <w:szCs w:val="28"/>
          <w:lang w:eastAsia="ar-SA"/>
        </w:rPr>
        <w:t>3. Организационный раздел</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3.1 Учебный план основного общего образования</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8"/>
          <w:szCs w:val="28"/>
          <w:lang w:eastAsia="ar-SA"/>
        </w:rPr>
      </w:pPr>
      <w:r w:rsidRPr="00AE54CC">
        <w:rPr>
          <w:rFonts w:ascii="Times New Roman" w:eastAsia="Andale Sans UI" w:hAnsi="Times New Roman" w:cs="Times New Roman"/>
          <w:kern w:val="2"/>
          <w:sz w:val="28"/>
          <w:szCs w:val="28"/>
          <w:lang w:eastAsia="ar-SA"/>
        </w:rPr>
        <w:t>3.2. Система условий реализации основной образовательной программы основного общего образования</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8"/>
          <w:szCs w:val="28"/>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Unicode MS" w:hAnsi="Times New Roman" w:cs="Times New Roman"/>
          <w:caps/>
          <w:sz w:val="24"/>
          <w:szCs w:val="24"/>
          <w:lang w:eastAsia="ar-SA"/>
        </w:rPr>
      </w:pPr>
      <w:r w:rsidRPr="00AE54CC">
        <w:rPr>
          <w:rFonts w:ascii="Times New Roman" w:eastAsia="@Arial Unicode MS" w:hAnsi="Times New Roman" w:cs="Times New Roman"/>
          <w:b/>
          <w:caps/>
          <w:sz w:val="28"/>
          <w:szCs w:val="28"/>
          <w:lang w:eastAsia="ar-SA"/>
        </w:rPr>
        <w:t xml:space="preserve">РАЗДЕЛ </w:t>
      </w:r>
      <w:r w:rsidRPr="00AE54CC">
        <w:rPr>
          <w:rFonts w:ascii="Times New Roman" w:eastAsia="@Arial Unicode MS" w:hAnsi="Times New Roman" w:cs="Times New Roman"/>
          <w:b/>
          <w:caps/>
          <w:sz w:val="28"/>
          <w:szCs w:val="28"/>
          <w:lang w:val="en-US" w:eastAsia="ar-SA"/>
        </w:rPr>
        <w:t>I</w:t>
      </w:r>
      <w:r w:rsidRPr="00AE54CC">
        <w:rPr>
          <w:rFonts w:ascii="Times New Roman" w:eastAsia="@Arial Unicode MS" w:hAnsi="Times New Roman" w:cs="Times New Roman"/>
          <w:b/>
          <w:caps/>
          <w:sz w:val="28"/>
          <w:szCs w:val="28"/>
          <w:lang w:eastAsia="ar-SA"/>
        </w:rPr>
        <w:t>. Целевой</w:t>
      </w:r>
    </w:p>
    <w:p w:rsidR="00AE54CC" w:rsidRPr="00AE54CC" w:rsidRDefault="00AE54CC" w:rsidP="00AE54CC">
      <w:pPr>
        <w:suppressAutoHyphens/>
        <w:spacing w:after="0" w:line="240" w:lineRule="auto"/>
        <w:contextualSpacing/>
        <w:jc w:val="center"/>
        <w:rPr>
          <w:rFonts w:ascii="Times New Roman" w:eastAsia="Arial" w:hAnsi="Times New Roman" w:cs="Times New Roman"/>
          <w:b/>
          <w:caps/>
          <w:sz w:val="28"/>
          <w:szCs w:val="28"/>
          <w:lang w:eastAsia="ar-SA"/>
        </w:rPr>
      </w:pPr>
    </w:p>
    <w:p w:rsidR="00AE54CC" w:rsidRPr="00AE54CC" w:rsidRDefault="00AE54CC" w:rsidP="007807C4">
      <w:pPr>
        <w:widowControl w:val="0"/>
        <w:numPr>
          <w:ilvl w:val="0"/>
          <w:numId w:val="1"/>
        </w:numPr>
        <w:suppressAutoHyphens/>
        <w:spacing w:after="0" w:line="240" w:lineRule="auto"/>
        <w:contextualSpacing/>
        <w:jc w:val="center"/>
        <w:rPr>
          <w:rFonts w:ascii="Times New Roman" w:eastAsia="Arial" w:hAnsi="Times New Roman" w:cs="Times New Roman"/>
          <w:b/>
          <w:sz w:val="24"/>
          <w:szCs w:val="24"/>
          <w:lang w:val="en-US" w:eastAsia="ar-SA"/>
        </w:rPr>
      </w:pPr>
      <w:r w:rsidRPr="00AE54CC">
        <w:rPr>
          <w:rFonts w:ascii="Times New Roman" w:eastAsia="Arial" w:hAnsi="Times New Roman" w:cs="Times New Roman"/>
          <w:b/>
          <w:sz w:val="24"/>
          <w:szCs w:val="24"/>
          <w:lang w:eastAsia="ar-SA"/>
        </w:rPr>
        <w:t>Пояснительная записка</w:t>
      </w:r>
    </w:p>
    <w:p w:rsidR="00AE54CC" w:rsidRPr="00AE54CC" w:rsidRDefault="00AE54CC" w:rsidP="00AE54CC">
      <w:pPr>
        <w:suppressAutoHyphens/>
        <w:spacing w:after="0" w:line="240" w:lineRule="auto"/>
        <w:ind w:left="720"/>
        <w:contextualSpacing/>
        <w:rPr>
          <w:rFonts w:ascii="Times New Roman" w:eastAsia="Arial" w:hAnsi="Times New Roman" w:cs="Times New Roman"/>
          <w:b/>
          <w:sz w:val="24"/>
          <w:szCs w:val="24"/>
          <w:lang w:val="en-US" w:eastAsia="ar-SA"/>
        </w:rPr>
      </w:pPr>
    </w:p>
    <w:p w:rsidR="00AE54CC" w:rsidRPr="00AE54CC" w:rsidRDefault="00AE54CC" w:rsidP="00AE54CC">
      <w:pPr>
        <w:widowControl w:val="0"/>
        <w:tabs>
          <w:tab w:val="left" w:pos="142"/>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rial Unicode MS" w:hAnsi="Times New Roman" w:cs="Times New Roman"/>
          <w:kern w:val="2"/>
          <w:sz w:val="24"/>
          <w:szCs w:val="24"/>
          <w:lang w:eastAsia="ar-SA"/>
        </w:rPr>
        <w:t xml:space="preserve">Основная образовательная программа основного общего образования муниципального казенного общеобразовательного учреждения </w:t>
      </w:r>
      <w:r w:rsidRPr="00AE54CC">
        <w:rPr>
          <w:rFonts w:ascii="Times New Roman" w:eastAsia="Calibri" w:hAnsi="Times New Roman" w:cs="Times New Roman"/>
          <w:kern w:val="2"/>
          <w:sz w:val="24"/>
          <w:szCs w:val="24"/>
          <w:lang w:eastAsia="ar-SA"/>
        </w:rPr>
        <w:t xml:space="preserve">МКОУ «Мусультемахинская СОШ». </w:t>
      </w:r>
      <w:r w:rsidRPr="00AE54CC">
        <w:rPr>
          <w:rFonts w:ascii="Times New Roman" w:eastAsia="@Arial Unicode MS" w:hAnsi="Times New Roman" w:cs="Times New Roman"/>
          <w:kern w:val="2"/>
          <w:sz w:val="24"/>
          <w:szCs w:val="24"/>
          <w:lang w:eastAsia="ar-SA"/>
        </w:rPr>
        <w:t xml:space="preserve">(далее ООП ООО) разработана </w:t>
      </w:r>
      <w:r w:rsidRPr="00AE54CC">
        <w:rPr>
          <w:rFonts w:ascii="Times New Roman" w:eastAsia="Andale Sans UI" w:hAnsi="Times New Roman" w:cs="Times New Roman"/>
          <w:kern w:val="2"/>
          <w:sz w:val="24"/>
          <w:szCs w:val="24"/>
          <w:lang w:eastAsia="ar-SA"/>
        </w:rPr>
        <w:t>на основе примерной образовательной программы основного общего образования (автор член-корреспондент РАО А. М. Кондаков) в соответствии с федеральным компонентом государственного образовательного стандарта основного общего образования. Программа определяет цели, задачи, планируемые результаты, содержание и организацию образовательного процесса на ступени основного общего образования и направлена на формирование общей культуры, духовно-нравственное, гражданское, социальное, личностное и интеллектуальное развитие, саморазвитие и самосовершенствование учащихся, обеспечивающие их социальную успешность, развитие творческих способностей, сохранение и укрепление здоровья. Нормативно-правовой и документальной основой Программы являются:</w:t>
      </w:r>
    </w:p>
    <w:p w:rsidR="00AE54CC" w:rsidRPr="00AE54CC" w:rsidRDefault="00AE54CC" w:rsidP="007807C4">
      <w:pPr>
        <w:widowControl w:val="0"/>
        <w:numPr>
          <w:ilvl w:val="0"/>
          <w:numId w:val="2"/>
        </w:numPr>
        <w:tabs>
          <w:tab w:val="left" w:pos="142"/>
          <w:tab w:val="left" w:pos="851"/>
        </w:tabs>
        <w:suppressAutoHyphens/>
        <w:autoSpaceDE w:val="0"/>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bCs/>
          <w:iCs/>
          <w:kern w:val="2"/>
          <w:sz w:val="24"/>
          <w:szCs w:val="24"/>
          <w:lang w:eastAsia="ar-SA"/>
        </w:rPr>
        <w:t xml:space="preserve">Закон </w:t>
      </w:r>
      <w:r w:rsidRPr="00AE54CC">
        <w:rPr>
          <w:rFonts w:ascii="Times New Roman" w:eastAsia="Calibri" w:hAnsi="Times New Roman" w:cs="Times New Roman"/>
          <w:kern w:val="2"/>
          <w:sz w:val="24"/>
          <w:szCs w:val="24"/>
          <w:lang w:eastAsia="ar-SA"/>
        </w:rPr>
        <w:t>РФ «Об образовании»;</w:t>
      </w:r>
    </w:p>
    <w:p w:rsidR="00AE54CC" w:rsidRPr="00AE54CC" w:rsidRDefault="00AE54CC" w:rsidP="007807C4">
      <w:pPr>
        <w:widowControl w:val="0"/>
        <w:numPr>
          <w:ilvl w:val="0"/>
          <w:numId w:val="2"/>
        </w:numPr>
        <w:shd w:val="clear" w:color="auto" w:fill="FFFFFF"/>
        <w:tabs>
          <w:tab w:val="left" w:pos="851"/>
          <w:tab w:val="left" w:pos="1637"/>
        </w:tabs>
        <w:suppressAutoHyphens/>
        <w:autoSpaceDE w:val="0"/>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Санитарно-эпидемиологические правила и нормативы СанПиН 2.4.2. №2821-10, «Санитарно-эпидемиологические требования к условиям и организации обучения в общеобразовательных учреждениях» (зарегистрированные в Минюсте России 03 марта 2011 года №19993);</w:t>
      </w:r>
    </w:p>
    <w:p w:rsidR="00AE54CC" w:rsidRPr="00AE54CC" w:rsidRDefault="00AE54CC" w:rsidP="007807C4">
      <w:pPr>
        <w:widowControl w:val="0"/>
        <w:numPr>
          <w:ilvl w:val="0"/>
          <w:numId w:val="2"/>
        </w:numPr>
        <w:shd w:val="clear" w:color="auto" w:fill="FFFFFF"/>
        <w:tabs>
          <w:tab w:val="left" w:pos="851"/>
          <w:tab w:val="left" w:pos="1637"/>
        </w:tabs>
        <w:suppressAutoHyphens/>
        <w:autoSpaceDE w:val="0"/>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Приказ Министерства образования и науки Российской Федерации от 9 марта 2004 г. № 1312 «Об утверждении федерального базисного учебного плана и примерных учебных планов для образовательных учреждений Российской Федерации, реализующих программы общего образования (в ред. приказов Минобрнауки РФ от 20.08.2008 № 241, от 30.08.2010 № 889</w:t>
      </w:r>
    </w:p>
    <w:p w:rsidR="00AE54CC" w:rsidRPr="00AE54CC" w:rsidRDefault="00AE54CC" w:rsidP="007807C4">
      <w:pPr>
        <w:widowControl w:val="0"/>
        <w:numPr>
          <w:ilvl w:val="0"/>
          <w:numId w:val="2"/>
        </w:numPr>
        <w:tabs>
          <w:tab w:val="left" w:pos="851"/>
        </w:tabs>
        <w:suppressAutoHyphens/>
        <w:autoSpaceDE w:val="0"/>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bCs/>
          <w:kern w:val="2"/>
          <w:sz w:val="24"/>
          <w:szCs w:val="24"/>
          <w:lang w:eastAsia="ar-SA"/>
        </w:rPr>
        <w:t>Федеральная целевая программа развития образования на 2011-2015 годы (одобрена 11 ноября 2011 г. на заседании президиума правительства РФ);</w:t>
      </w:r>
    </w:p>
    <w:p w:rsidR="00AE54CC" w:rsidRPr="00AE54CC" w:rsidRDefault="00AE54CC" w:rsidP="007807C4">
      <w:pPr>
        <w:widowControl w:val="0"/>
        <w:numPr>
          <w:ilvl w:val="0"/>
          <w:numId w:val="2"/>
        </w:numPr>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Устав школы</w:t>
      </w:r>
    </w:p>
    <w:p w:rsidR="00AE54CC" w:rsidRPr="00AE54CC" w:rsidRDefault="00AE54CC" w:rsidP="007807C4">
      <w:pPr>
        <w:widowControl w:val="0"/>
        <w:numPr>
          <w:ilvl w:val="0"/>
          <w:numId w:val="2"/>
        </w:numPr>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Локальные акты школы. </w:t>
      </w:r>
    </w:p>
    <w:p w:rsidR="00AE54CC" w:rsidRPr="00AE54CC" w:rsidRDefault="00AE54CC" w:rsidP="00AE54CC">
      <w:pPr>
        <w:tabs>
          <w:tab w:val="left" w:pos="851"/>
        </w:tabs>
        <w:suppressAutoHyphens/>
        <w:autoSpaceDE w:val="0"/>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Цель Программы — создание условий для формирования у обучающихся способности к осуществлению ответственного выбора собственной индивидуальной образовательной траектории через организацию учебно-воспитательного процесса на основе </w:t>
      </w:r>
      <w:proofErr w:type="spellStart"/>
      <w:r w:rsidRPr="00AE54CC">
        <w:rPr>
          <w:rFonts w:ascii="Times New Roman" w:eastAsia="Calibri" w:hAnsi="Times New Roman" w:cs="Times New Roman"/>
          <w:kern w:val="2"/>
          <w:sz w:val="24"/>
          <w:szCs w:val="24"/>
          <w:lang w:eastAsia="ar-SA"/>
        </w:rPr>
        <w:t>деятельностного</w:t>
      </w:r>
      <w:proofErr w:type="spellEnd"/>
      <w:r w:rsidRPr="00AE54CC">
        <w:rPr>
          <w:rFonts w:ascii="Times New Roman" w:eastAsia="Calibri" w:hAnsi="Times New Roman" w:cs="Times New Roman"/>
          <w:kern w:val="2"/>
          <w:sz w:val="24"/>
          <w:szCs w:val="24"/>
          <w:lang w:eastAsia="ar-SA"/>
        </w:rPr>
        <w:t xml:space="preserve"> подхода, развитие образовательной среды, формирующей разностороннюю личность, подготовленную к дальнейшему образованию и самореализации.</w:t>
      </w:r>
    </w:p>
    <w:p w:rsidR="00AE54CC" w:rsidRPr="00AE54CC" w:rsidRDefault="00AE54CC" w:rsidP="00AE54CC">
      <w:pPr>
        <w:widowControl w:val="0"/>
        <w:tabs>
          <w:tab w:val="left" w:pos="0"/>
          <w:tab w:val="left" w:pos="851"/>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Задачи:</w:t>
      </w:r>
    </w:p>
    <w:p w:rsidR="00AE54CC" w:rsidRPr="00AE54CC" w:rsidRDefault="00AE54CC" w:rsidP="00AE54CC">
      <w:pPr>
        <w:tabs>
          <w:tab w:val="left" w:pos="851"/>
          <w:tab w:val="left" w:pos="993"/>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1. Усвоение обучающимися обязательного минимума содержания общеобразовательных программ на основе требований государственных образовательных стандартов.</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4. Повышение мотивации обучения школьников через активизацию познавательной деятельности, развитие общих и индивидуальных способностей.</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5. Развитие у обучающихся способность к исследовательской деятельности, самостоятельному достижению поставленной цели на основе применения проектной деятельности в рамках предметов учебного плана и системы дополнительного образования.</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6. Формирование духовно-развитой, творчески одаренной личности школьника на основе современных технологий воспитания, интеграции усилий школы, семьи и общественности.</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7. Сохранение и укрепление физического и психического здоровья и безопасности обучающихся, обеспечение их эмоционального благополучия через систему работы по пропаганде здорового образа жизни, профилактике вредных привычек, создание комфортной и безопасной среды обучения.</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ООП ООО является преемственной по отношению к основной образовательной программе начального общего образования.</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lastRenderedPageBreak/>
        <w:t xml:space="preserve"> Программа формируется с учётом психолого-педагогических особенностей развития детей 11—15 лет, связанных:</w:t>
      </w:r>
    </w:p>
    <w:p w:rsidR="00AE54CC" w:rsidRPr="00AE54CC" w:rsidRDefault="00AE54CC" w:rsidP="00AE54CC">
      <w:pPr>
        <w:tabs>
          <w:tab w:val="left" w:pos="851"/>
        </w:tabs>
        <w:suppressAutoHyphens/>
        <w:spacing w:after="0" w:line="240" w:lineRule="auto"/>
        <w:ind w:firstLine="567"/>
        <w:contextualSpacing/>
        <w:jc w:val="both"/>
        <w:rPr>
          <w:rFonts w:ascii="Times New Roman" w:eastAsia="@Arial Unicode MS"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с переходом от учебных</w:t>
      </w:r>
      <w:r w:rsidRPr="00AE54CC">
        <w:rPr>
          <w:rFonts w:ascii="Times New Roman" w:eastAsia="Calibri" w:hAnsi="Times New Roman" w:cs="Times New Roman"/>
          <w:i/>
          <w:kern w:val="2"/>
          <w:sz w:val="24"/>
          <w:szCs w:val="24"/>
          <w:lang w:eastAsia="ar-SA"/>
        </w:rPr>
        <w:t xml:space="preserve"> действий, характерных для начальной школы</w:t>
      </w:r>
      <w:r w:rsidRPr="00AE54CC">
        <w:rPr>
          <w:rFonts w:ascii="Times New Roman" w:eastAsia="Calibri" w:hAnsi="Times New Roman" w:cs="Times New Roman"/>
          <w:kern w:val="2"/>
          <w:sz w:val="24"/>
          <w:szCs w:val="24"/>
          <w:lang w:eastAsia="ar-SA"/>
        </w:rPr>
        <w:t xml:space="preserve"> и осуществляемых только совместно с классом как учебной общностью и под руководством учителя, к новой внутренней позиции обучающегося — направленности на самостоятельный познавательный поиск, постановку учебных целей, освоение и самостоятельное осуществление контрольных и оценочных действий, инициативу в организации учебного сотрудничества;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w:t>
      </w:r>
      <w:r w:rsidRPr="00AE54CC">
        <w:rPr>
          <w:rFonts w:ascii="Times New Roman" w:eastAsia="Andale Sans UI" w:hAnsi="Times New Roman" w:cs="Times New Roman"/>
          <w:i/>
          <w:kern w:val="2"/>
          <w:sz w:val="24"/>
          <w:szCs w:val="24"/>
          <w:lang w:eastAsia="ar-SA"/>
        </w:rPr>
        <w:t>с осуществлением</w:t>
      </w:r>
      <w:r w:rsidRPr="00AE54CC">
        <w:rPr>
          <w:rFonts w:ascii="Times New Roman" w:eastAsia="Andale Sans UI" w:hAnsi="Times New Roman" w:cs="Times New Roman"/>
          <w:kern w:val="2"/>
          <w:sz w:val="24"/>
          <w:szCs w:val="24"/>
          <w:lang w:eastAsia="ar-SA"/>
        </w:rPr>
        <w:t xml:space="preserve"> на каждом возрастном уровне (11—13 и 14—15 лет) качественного преобразования учебных действий моделирования, контроля и </w:t>
      </w:r>
      <w:r w:rsidR="00A84BBB" w:rsidRPr="00AE54CC">
        <w:rPr>
          <w:rFonts w:ascii="Times New Roman" w:eastAsia="Andale Sans UI" w:hAnsi="Times New Roman" w:cs="Times New Roman"/>
          <w:kern w:val="2"/>
          <w:sz w:val="24"/>
          <w:szCs w:val="24"/>
          <w:lang w:eastAsia="ar-SA"/>
        </w:rPr>
        <w:t>оценки,</w:t>
      </w:r>
      <w:r w:rsidRPr="00AE54CC">
        <w:rPr>
          <w:rFonts w:ascii="Times New Roman" w:eastAsia="Andale Sans UI" w:hAnsi="Times New Roman" w:cs="Times New Roman"/>
          <w:kern w:val="2"/>
          <w:sz w:val="24"/>
          <w:szCs w:val="24"/>
          <w:lang w:eastAsia="ar-SA"/>
        </w:rPr>
        <w:t xml:space="preserve"> и перехода от самостоятельной постановки обучающимися новых учебных задач к развитию способности проектирования собственной учебной деятельности и построению жизненных планов во </w:t>
      </w:r>
      <w:proofErr w:type="spellStart"/>
      <w:r w:rsidRPr="00AE54CC">
        <w:rPr>
          <w:rFonts w:ascii="Times New Roman" w:eastAsia="Andale Sans UI" w:hAnsi="Times New Roman" w:cs="Times New Roman"/>
          <w:kern w:val="2"/>
          <w:sz w:val="24"/>
          <w:szCs w:val="24"/>
          <w:lang w:eastAsia="ar-SA"/>
        </w:rPr>
        <w:t>временнóй</w:t>
      </w:r>
      <w:proofErr w:type="spellEnd"/>
      <w:r w:rsidRPr="00AE54CC">
        <w:rPr>
          <w:rFonts w:ascii="Times New Roman" w:eastAsia="Andale Sans UI" w:hAnsi="Times New Roman" w:cs="Times New Roman"/>
          <w:kern w:val="2"/>
          <w:sz w:val="24"/>
          <w:szCs w:val="24"/>
          <w:lang w:eastAsia="ar-SA"/>
        </w:rPr>
        <w:t xml:space="preserve"> перспективе;</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 </w:t>
      </w:r>
      <w:r w:rsidRPr="00AE54CC">
        <w:rPr>
          <w:rFonts w:ascii="Times New Roman" w:eastAsia="Andale Sans UI" w:hAnsi="Times New Roman" w:cs="Times New Roman"/>
          <w:i/>
          <w:kern w:val="2"/>
          <w:sz w:val="24"/>
          <w:szCs w:val="24"/>
          <w:lang w:eastAsia="ar-SA"/>
        </w:rPr>
        <w:t>формированием</w:t>
      </w:r>
      <w:r w:rsidRPr="00AE54CC">
        <w:rPr>
          <w:rFonts w:ascii="Times New Roman" w:eastAsia="Andale Sans UI" w:hAnsi="Times New Roman" w:cs="Times New Roman"/>
          <w:kern w:val="2"/>
          <w:sz w:val="24"/>
          <w:szCs w:val="24"/>
          <w:lang w:eastAsia="ar-SA"/>
        </w:rPr>
        <w:t xml:space="preserve"> у обучающегося научного типа мышления, который ориентирует его на общекультурные образцы, нормы, эталоны и закономерности взаимодействия с окружающим миром;</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 </w:t>
      </w:r>
      <w:r w:rsidRPr="00AE54CC">
        <w:rPr>
          <w:rFonts w:ascii="Times New Roman" w:eastAsia="Andale Sans UI" w:hAnsi="Times New Roman" w:cs="Times New Roman"/>
          <w:i/>
          <w:kern w:val="2"/>
          <w:sz w:val="24"/>
          <w:szCs w:val="24"/>
          <w:lang w:eastAsia="ar-SA"/>
        </w:rPr>
        <w:t>овладением</w:t>
      </w:r>
      <w:r w:rsidRPr="00AE54CC">
        <w:rPr>
          <w:rFonts w:ascii="Times New Roman" w:eastAsia="Andale Sans UI" w:hAnsi="Times New Roman" w:cs="Times New Roman"/>
          <w:kern w:val="2"/>
          <w:sz w:val="24"/>
          <w:szCs w:val="24"/>
          <w:lang w:eastAsia="ar-SA"/>
        </w:rPr>
        <w:t xml:space="preserve"> коммуникативными средствами и способами организации кооперации и сотрудничества; развитием учебного сотрудничества, реализуемого в отношениях, обучающихся с учителем и сверстниками;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 </w:t>
      </w:r>
      <w:r w:rsidRPr="00AE54CC">
        <w:rPr>
          <w:rFonts w:ascii="Times New Roman" w:eastAsia="Andale Sans UI" w:hAnsi="Times New Roman" w:cs="Times New Roman"/>
          <w:i/>
          <w:kern w:val="2"/>
          <w:sz w:val="24"/>
          <w:szCs w:val="24"/>
          <w:lang w:eastAsia="ar-SA"/>
        </w:rPr>
        <w:t>изменением</w:t>
      </w:r>
      <w:r w:rsidRPr="00AE54CC">
        <w:rPr>
          <w:rFonts w:ascii="Times New Roman" w:eastAsia="Andale Sans UI" w:hAnsi="Times New Roman" w:cs="Times New Roman"/>
          <w:kern w:val="2"/>
          <w:sz w:val="24"/>
          <w:szCs w:val="24"/>
          <w:lang w:eastAsia="ar-SA"/>
        </w:rPr>
        <w:t xml:space="preserve"> формы организации учебной деятельности и учебного сотрудничества от классно-урочной к лабораторно-семинарской и лекционно-лабораторной исследовательской.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kern w:val="2"/>
          <w:sz w:val="24"/>
          <w:szCs w:val="24"/>
          <w:lang w:eastAsia="ar-SA"/>
        </w:rPr>
        <w:t>Переход обучающегося в основную школу совпадает с предкритической фазой развития ребёнка</w:t>
      </w:r>
      <w:r w:rsidRPr="00AE54CC">
        <w:rPr>
          <w:rFonts w:ascii="Times New Roman" w:eastAsia="Andale Sans UI" w:hAnsi="Times New Roman" w:cs="Times New Roman"/>
          <w:kern w:val="2"/>
          <w:sz w:val="24"/>
          <w:szCs w:val="24"/>
          <w:lang w:eastAsia="ar-SA"/>
        </w:rPr>
        <w:t xml:space="preserve"> (11—13 лет, 5—7 классы) </w:t>
      </w:r>
      <w:r w:rsidRPr="00AE54CC">
        <w:rPr>
          <w:rFonts w:ascii="Times New Roman" w:eastAsia="Andale Sans UI" w:hAnsi="Times New Roman" w:cs="Times New Roman"/>
          <w:i/>
          <w:kern w:val="2"/>
          <w:sz w:val="24"/>
          <w:szCs w:val="24"/>
          <w:lang w:eastAsia="ar-SA"/>
        </w:rPr>
        <w:t>— началом перехода от детства к взрослости</w:t>
      </w:r>
      <w:r w:rsidRPr="00AE54CC">
        <w:rPr>
          <w:rFonts w:ascii="Times New Roman" w:eastAsia="Andale Sans UI" w:hAnsi="Times New Roman" w:cs="Times New Roman"/>
          <w:kern w:val="2"/>
          <w:sz w:val="24"/>
          <w:szCs w:val="24"/>
          <w:lang w:eastAsia="ar-SA"/>
        </w:rPr>
        <w:t xml:space="preserve">, при котором центральным и специфическим </w:t>
      </w:r>
      <w:r w:rsidRPr="00AE54CC">
        <w:rPr>
          <w:rFonts w:ascii="Times New Roman" w:eastAsia="Andale Sans UI" w:hAnsi="Times New Roman" w:cs="Times New Roman"/>
          <w:i/>
          <w:kern w:val="2"/>
          <w:sz w:val="24"/>
          <w:szCs w:val="24"/>
          <w:lang w:eastAsia="ar-SA"/>
        </w:rPr>
        <w:t>новообразованием</w:t>
      </w:r>
      <w:r w:rsidRPr="00AE54CC">
        <w:rPr>
          <w:rFonts w:ascii="Times New Roman" w:eastAsia="Andale Sans UI" w:hAnsi="Times New Roman" w:cs="Times New Roman"/>
          <w:kern w:val="2"/>
          <w:sz w:val="24"/>
          <w:szCs w:val="24"/>
          <w:lang w:eastAsia="ar-SA"/>
        </w:rPr>
        <w:t xml:space="preserve"> в личности подростка является возникновение и развитие у него </w:t>
      </w:r>
      <w:r w:rsidRPr="00AE54CC">
        <w:rPr>
          <w:rFonts w:ascii="Times New Roman" w:eastAsia="Andale Sans UI" w:hAnsi="Times New Roman" w:cs="Times New Roman"/>
          <w:i/>
          <w:kern w:val="2"/>
          <w:sz w:val="24"/>
          <w:szCs w:val="24"/>
          <w:lang w:eastAsia="ar-SA"/>
        </w:rPr>
        <w:t>самосознания</w:t>
      </w:r>
      <w:r w:rsidRPr="00AE54CC">
        <w:rPr>
          <w:rFonts w:ascii="Times New Roman" w:eastAsia="Andale Sans UI" w:hAnsi="Times New Roman" w:cs="Times New Roman"/>
          <w:kern w:val="2"/>
          <w:sz w:val="24"/>
          <w:szCs w:val="24"/>
          <w:lang w:eastAsia="ar-SA"/>
        </w:rPr>
        <w:t xml:space="preserve"> — представления о том, что он уже не ребёнок, т. е. чувства </w:t>
      </w:r>
      <w:r w:rsidRPr="00AE54CC">
        <w:rPr>
          <w:rFonts w:ascii="Times New Roman" w:eastAsia="Andale Sans UI" w:hAnsi="Times New Roman" w:cs="Times New Roman"/>
          <w:i/>
          <w:kern w:val="2"/>
          <w:sz w:val="24"/>
          <w:szCs w:val="24"/>
          <w:lang w:eastAsia="ar-SA"/>
        </w:rPr>
        <w:t>взрослости</w:t>
      </w:r>
      <w:r w:rsidRPr="00AE54CC">
        <w:rPr>
          <w:rFonts w:ascii="Times New Roman" w:eastAsia="Andale Sans UI" w:hAnsi="Times New Roman" w:cs="Times New Roman"/>
          <w:kern w:val="2"/>
          <w:sz w:val="24"/>
          <w:szCs w:val="24"/>
          <w:lang w:eastAsia="ar-SA"/>
        </w:rPr>
        <w:t xml:space="preserve">, а также внутренней </w:t>
      </w:r>
      <w:r w:rsidRPr="00AE54CC">
        <w:rPr>
          <w:rFonts w:ascii="Times New Roman" w:eastAsia="Andale Sans UI" w:hAnsi="Times New Roman" w:cs="Times New Roman"/>
          <w:i/>
          <w:kern w:val="2"/>
          <w:sz w:val="24"/>
          <w:szCs w:val="24"/>
          <w:lang w:eastAsia="ar-SA"/>
        </w:rPr>
        <w:t>переориентацией</w:t>
      </w:r>
      <w:r w:rsidRPr="00AE54CC">
        <w:rPr>
          <w:rFonts w:ascii="Times New Roman" w:eastAsia="Andale Sans UI" w:hAnsi="Times New Roman" w:cs="Times New Roman"/>
          <w:kern w:val="2"/>
          <w:sz w:val="24"/>
          <w:szCs w:val="24"/>
          <w:lang w:eastAsia="ar-SA"/>
        </w:rPr>
        <w:t xml:space="preserve"> подростка с правил и ограничений, связанных с </w:t>
      </w:r>
      <w:r w:rsidRPr="00AE54CC">
        <w:rPr>
          <w:rFonts w:ascii="Times New Roman" w:eastAsia="Andale Sans UI" w:hAnsi="Times New Roman" w:cs="Times New Roman"/>
          <w:i/>
          <w:kern w:val="2"/>
          <w:sz w:val="24"/>
          <w:szCs w:val="24"/>
          <w:lang w:eastAsia="ar-SA"/>
        </w:rPr>
        <w:t>моралью послушания</w:t>
      </w:r>
      <w:r w:rsidRPr="00AE54CC">
        <w:rPr>
          <w:rFonts w:ascii="Times New Roman" w:eastAsia="Andale Sans UI" w:hAnsi="Times New Roman" w:cs="Times New Roman"/>
          <w:kern w:val="2"/>
          <w:sz w:val="24"/>
          <w:szCs w:val="24"/>
          <w:lang w:eastAsia="ar-SA"/>
        </w:rPr>
        <w:t xml:space="preserve">, на </w:t>
      </w:r>
      <w:r w:rsidRPr="00AE54CC">
        <w:rPr>
          <w:rFonts w:ascii="Times New Roman" w:eastAsia="Andale Sans UI" w:hAnsi="Times New Roman" w:cs="Times New Roman"/>
          <w:i/>
          <w:kern w:val="2"/>
          <w:sz w:val="24"/>
          <w:szCs w:val="24"/>
          <w:lang w:eastAsia="ar-SA"/>
        </w:rPr>
        <w:t>нормы поведения взрослых</w:t>
      </w:r>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kern w:val="2"/>
          <w:sz w:val="24"/>
          <w:szCs w:val="24"/>
          <w:lang w:eastAsia="ar-SA"/>
        </w:rPr>
        <w:t>Второй этап подросткового развития</w:t>
      </w:r>
      <w:r w:rsidRPr="00AE54CC">
        <w:rPr>
          <w:rFonts w:ascii="Times New Roman" w:eastAsia="Andale Sans UI" w:hAnsi="Times New Roman" w:cs="Times New Roman"/>
          <w:kern w:val="2"/>
          <w:sz w:val="24"/>
          <w:szCs w:val="24"/>
          <w:lang w:eastAsia="ar-SA"/>
        </w:rPr>
        <w:t xml:space="preserve"> (14—15 лет, 8—9 классы) характеризуется рядом следующих психолого-физиологических изменений: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бурным, скачкообразным характером развития, появлением у подростка значительных субъективных трудностей и переживаний;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стремлением подростка к общению и совместной деятельности со сверстниками;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особой чувствительностью к морально-этическому «кодексу товарищества», в котором заданы важнейшие нормы социального поведения взрослого мира;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обострённой восприимчивостью к усвоению норм, ценностей и способов поведения, которые существуют в мире взрослых и в их отношениях;</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сложными поведенческими проявлениями, вызванными противоречием между потребностью в признании их взрослыми со стороны окружающих и собственной неуверенностью в этом;</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ростом информационных перегрузок, объёмов и способов получения информации (СМИ, телевидение, Интернет).</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rial Unicode MS" w:hAnsi="Times New Roman" w:cs="Times New Roman"/>
          <w:kern w:val="2"/>
          <w:sz w:val="24"/>
          <w:szCs w:val="24"/>
          <w:lang w:eastAsia="ar-SA"/>
        </w:rPr>
        <w:t>Учёт особенностей подросткового возраста, успешность и своевременность формирования новообразований познавательной сферы, качеств и свойств личности связано с активной позицией учителя, а также с адекватностью построения образовательного процесса и выбора условий и методик обучения.</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Основными принципами построения программы являются: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принцип целостности и вариативности, предполагающий построение деятельности школы на основе единства процессов развития, обучения и воспитания учащихся, гармоничного взаимодействия всех элементов основной образовательной программы и дополнительных программ, на инвариантной основе единого федерального образовательного пространства, дополняющейся региональной и школьной вариативными составляющими;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принцип дифференциации и индивидуализации, направленный на создание условий для полного проявления и развития способностей каждого школьника.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lastRenderedPageBreak/>
        <w:t xml:space="preserve">- принцип непрерывности и преемственности образования, представляющий образование как постоянный процесс на протяжении всей жизни с опорой на предыдущий опыт и ориентацией на прогнозируемый результат;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принцип комплексности, заключающийся в единстве воздействия на сознание и поведение обучающихся, включение их в разнообразные виды деятельности, формирование интегративных качеств личности, взаимосвязь общего и дополнительного образования и самостоятельной деятельности. </w:t>
      </w:r>
    </w:p>
    <w:p w:rsidR="00AE54CC" w:rsidRPr="00AE54CC" w:rsidRDefault="00AE54CC" w:rsidP="00AE54CC">
      <w:pPr>
        <w:widowControl w:val="0"/>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Основными подходами к формированию ООП ООО является организация образовательной деятельности, сформулированному в национальной образовательной инициативе «Наша новая школа» и ФКГОС ООО.</w:t>
      </w:r>
    </w:p>
    <w:p w:rsidR="00AE54CC" w:rsidRPr="00AE54CC" w:rsidRDefault="00AE54CC" w:rsidP="00AE54CC">
      <w:pPr>
        <w:widowControl w:val="0"/>
        <w:autoSpaceDE w:val="0"/>
        <w:autoSpaceDN w:val="0"/>
        <w:adjustRightInd w:val="0"/>
        <w:spacing w:after="0" w:line="240" w:lineRule="auto"/>
        <w:ind w:firstLine="567"/>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В основе реализации основной образовательной программы школы лежит системно-</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proofErr w:type="spellStart"/>
      <w:r w:rsidRPr="00AE54CC">
        <w:rPr>
          <w:rFonts w:ascii="Times New Roman" w:eastAsia="Times New Roman" w:hAnsi="Times New Roman" w:cs="Times New Roman"/>
          <w:kern w:val="2"/>
          <w:sz w:val="24"/>
          <w:szCs w:val="24"/>
          <w:lang w:eastAsia="ru-RU"/>
        </w:rPr>
        <w:t>деятельностный</w:t>
      </w:r>
      <w:proofErr w:type="spellEnd"/>
      <w:r w:rsidRPr="00AE54CC">
        <w:rPr>
          <w:rFonts w:ascii="Times New Roman" w:eastAsia="Times New Roman" w:hAnsi="Times New Roman" w:cs="Times New Roman"/>
          <w:kern w:val="2"/>
          <w:sz w:val="24"/>
          <w:szCs w:val="24"/>
          <w:lang w:eastAsia="ru-RU"/>
        </w:rPr>
        <w:t xml:space="preserve"> подход, который наиболее эффективно обеспечивает:</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воспитание и развитие качеств личности, отвечающих требованиям информационного</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общества, инновационной экономики, задачам построения российского гражданского</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общества на основе принципов толерантности, диалога культур и уважения его</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многонационального, поликультурного и </w:t>
      </w:r>
      <w:proofErr w:type="spellStart"/>
      <w:r w:rsidRPr="00AE54CC">
        <w:rPr>
          <w:rFonts w:ascii="Times New Roman" w:eastAsia="Times New Roman" w:hAnsi="Times New Roman" w:cs="Times New Roman"/>
          <w:kern w:val="2"/>
          <w:sz w:val="24"/>
          <w:szCs w:val="24"/>
          <w:lang w:eastAsia="ru-RU"/>
        </w:rPr>
        <w:t>поликонфессионального</w:t>
      </w:r>
      <w:proofErr w:type="spellEnd"/>
      <w:r w:rsidRPr="00AE54CC">
        <w:rPr>
          <w:rFonts w:ascii="Times New Roman" w:eastAsia="Times New Roman" w:hAnsi="Times New Roman" w:cs="Times New Roman"/>
          <w:kern w:val="2"/>
          <w:sz w:val="24"/>
          <w:szCs w:val="24"/>
          <w:lang w:eastAsia="ru-RU"/>
        </w:rPr>
        <w:t xml:space="preserve"> состава;</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формирование соответствующей целям общего образования социальной среды</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развития учащихся в системе образования, переход к стратегии социального проектирования</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и конструирования на основе разработки содержания и технологий образования,</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определяющих пути и способы достижения желаемого уровня (результата) личностного и</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познавательного развития учащихся;</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ориентацию на достижение цели и основного результата образования — развитие на</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основе освоения универсальных учебных действий, познания и освоения мира личности</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учащегося, его активной учебно-познавательной деятельности, формирование его готовности к саморазвитию и непрерывному образованию;</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признание решающей роли содержания образования, способов организации</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образовательной деятельности и учебного сотрудничества в достижении целей личностного и социального развития учащихся;</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 </w:t>
      </w:r>
      <w:proofErr w:type="spellStart"/>
      <w:r w:rsidRPr="00AE54CC">
        <w:rPr>
          <w:rFonts w:ascii="Times New Roman" w:eastAsia="Times New Roman" w:hAnsi="Times New Roman" w:cs="Times New Roman"/>
          <w:kern w:val="2"/>
          <w:sz w:val="24"/>
          <w:szCs w:val="24"/>
          <w:lang w:eastAsia="ru-RU"/>
        </w:rPr>
        <w:t>учѐт</w:t>
      </w:r>
      <w:proofErr w:type="spellEnd"/>
      <w:r w:rsidRPr="00AE54CC">
        <w:rPr>
          <w:rFonts w:ascii="Times New Roman" w:eastAsia="Times New Roman" w:hAnsi="Times New Roman" w:cs="Times New Roman"/>
          <w:kern w:val="2"/>
          <w:sz w:val="24"/>
          <w:szCs w:val="24"/>
          <w:lang w:eastAsia="ru-RU"/>
        </w:rPr>
        <w:t xml:space="preserve"> индивидуальных возрастных, психологических и физиологических особенностей</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учащихся, роли, значения видов деятельности и форм общения при построении</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образовательного процесса и определении образовательно-воспитательных целей и путей их достижения;</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разнообразие индивидуальных образовательных траекторий и индивидуального</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развития каждого учащегося, в том числе </w:t>
      </w:r>
      <w:proofErr w:type="spellStart"/>
      <w:r w:rsidRPr="00AE54CC">
        <w:rPr>
          <w:rFonts w:ascii="Times New Roman" w:eastAsia="Times New Roman" w:hAnsi="Times New Roman" w:cs="Times New Roman"/>
          <w:kern w:val="2"/>
          <w:sz w:val="24"/>
          <w:szCs w:val="24"/>
          <w:lang w:eastAsia="ru-RU"/>
        </w:rPr>
        <w:t>одарѐнных</w:t>
      </w:r>
      <w:proofErr w:type="spellEnd"/>
      <w:r w:rsidRPr="00AE54CC">
        <w:rPr>
          <w:rFonts w:ascii="Times New Roman" w:eastAsia="Times New Roman" w:hAnsi="Times New Roman" w:cs="Times New Roman"/>
          <w:kern w:val="2"/>
          <w:sz w:val="24"/>
          <w:szCs w:val="24"/>
          <w:lang w:eastAsia="ru-RU"/>
        </w:rPr>
        <w:t xml:space="preserve"> детей, детей-инвалидов и детей</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с ограниченными возможностями здоровья.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
    <w:p w:rsidR="00AE54CC" w:rsidRPr="00AE54CC" w:rsidRDefault="00AE54CC" w:rsidP="00AE54CC">
      <w:pPr>
        <w:widowControl w:val="0"/>
        <w:autoSpaceDE w:val="0"/>
        <w:autoSpaceDN w:val="0"/>
        <w:adjustRightInd w:val="0"/>
        <w:spacing w:after="0" w:line="240"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Программа адресована учащимся 5-9-х классов, их родителям (законным представителям), педагогам, руководству школы с целью информирования о содержании, организации и предполагаемых результатах деятельности школы по достижению каждым учащимся образовательных результатов, координации деятельности педагогического коллектива по выполнению требований к результатам и условиям освоения учащимися основной образовательной программы, регулирования взаимоотношений участников образовательного процесса (педагогов, учеников, родителей (законных представителей), администрации).</w:t>
      </w:r>
    </w:p>
    <w:p w:rsidR="00AE54CC" w:rsidRPr="00AE54CC" w:rsidRDefault="00AE54CC" w:rsidP="00AE54CC">
      <w:pPr>
        <w:widowControl w:val="0"/>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Нормативный срок освоения ООП ООО – 5 лет.</w:t>
      </w:r>
    </w:p>
    <w:p w:rsidR="00AE54CC" w:rsidRPr="00AE54CC" w:rsidRDefault="00AE54CC" w:rsidP="00AE54CC">
      <w:pPr>
        <w:widowControl w:val="0"/>
        <w:tabs>
          <w:tab w:val="left" w:pos="0"/>
          <w:tab w:val="left" w:pos="851"/>
        </w:tabs>
        <w:suppressAutoHyphens/>
        <w:autoSpaceDE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Предполагаемый результат реализации основной образовательной программы: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созданная школьная система образования - гуманистическая, личностно ориентированная, основанная на нравственных ценностях, удовлетворяющая культурно-образовательные запросы личности и социума в целом;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образ выпускника школы - творчески мыслящий, профессионально ориентированный, способный к самоопределению и самореализации выпускник, компетентный в сфере: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гражданско-общественной деятельности (выполнение ролей гражданина, избирателя, потребителя и иных ролей);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lastRenderedPageBreak/>
        <w:t xml:space="preserve">- социально-трудовой деятельности, умеющий анализировать ситуацию на рынке труда, оценивать собственные профессиональные возможности, ориентироваться в нормах и этике трудовых взаимоотношений, владеющий навыками самоорганизации;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бытовой деятельности, включая аспекты собственного здоровья, семейного бытия и проч.; </w:t>
      </w:r>
    </w:p>
    <w:p w:rsidR="00AE54CC" w:rsidRPr="00AE54CC" w:rsidRDefault="00AE54CC" w:rsidP="00AE54CC">
      <w:pPr>
        <w:tabs>
          <w:tab w:val="left" w:pos="851"/>
        </w:tabs>
        <w:suppressAutoHyphens/>
        <w:spacing w:after="0" w:line="240" w:lineRule="auto"/>
        <w:ind w:firstLine="567"/>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культурно-досуговой деятельности, включая выбор путей и способов использования свободного времени, культурно и духовно обогащающих личность. </w:t>
      </w:r>
    </w:p>
    <w:p w:rsidR="00AE54CC" w:rsidRPr="00AE54CC" w:rsidRDefault="00AE54CC" w:rsidP="00AE54CC">
      <w:pPr>
        <w:suppressAutoHyphens/>
        <w:spacing w:after="0" w:line="240" w:lineRule="auto"/>
        <w:ind w:firstLine="454"/>
        <w:jc w:val="center"/>
        <w:rPr>
          <w:rFonts w:ascii="Times New Roman" w:eastAsia="Calibri" w:hAnsi="Times New Roman" w:cs="Times New Roman"/>
          <w:b/>
          <w:sz w:val="24"/>
          <w:szCs w:val="24"/>
          <w:lang w:eastAsia="ar-SA"/>
        </w:rPr>
      </w:pPr>
    </w:p>
    <w:p w:rsidR="00AE54CC" w:rsidRPr="00AE54CC" w:rsidRDefault="00AE54CC" w:rsidP="00AE54CC">
      <w:pPr>
        <w:suppressAutoHyphens/>
        <w:spacing w:after="0" w:line="240" w:lineRule="auto"/>
        <w:ind w:firstLine="454"/>
        <w:jc w:val="center"/>
        <w:rPr>
          <w:rFonts w:ascii="Times New Roman" w:eastAsia="Calibri" w:hAnsi="Times New Roman" w:cs="Times New Roman"/>
          <w:b/>
          <w:sz w:val="24"/>
          <w:szCs w:val="24"/>
          <w:lang w:eastAsia="ar-SA"/>
        </w:rPr>
      </w:pPr>
      <w:r w:rsidRPr="00AE54CC">
        <w:rPr>
          <w:rFonts w:ascii="Times New Roman" w:eastAsia="Calibri" w:hAnsi="Times New Roman" w:cs="Times New Roman"/>
          <w:b/>
          <w:sz w:val="24"/>
          <w:szCs w:val="24"/>
          <w:lang w:eastAsia="ar-SA"/>
        </w:rPr>
        <w:t>2. Планируемые результаты освоения обучающимися основной образовательной программы основного общего образования</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Реализация основной образовательной программы основного общего образования опирается на базовые достижения младшего школьного возраста, которые определяются по результатам успешного овладения предметами образовательной программы в начальной школе; по успешным результатам аттестации за курс начальной школы и рекомендациями психолого-педагогической службы сопровождения.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ходе изучения учебных предметов у выпускников основной школы будут заложены основы формально-логического интеллекта, творческого мышления, рефлексии, что будет способствовать развитию познавательных интересов (интереса не только к фактам, но и к закономерностям), расширению и переориентации рефлексивной оценки собственных возможностей за пределы учебной деятельности в сферу самосознания, формированию способности к целеполаганию, самостоятельной постановке новых учебных задач и проектированию собственной учебной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Учащиеся приобретут опыт проектной деятельности как особой формы учебной работы, способствующей воспитанию самостоятельности, инициативности, ответственности, повышению мотивации и эффективности учебной деятельности. На практическом уровне в ходе реализации исходного замысла овладеют умением выбирать адекватные стоящей задаче средства, принимать решения, в том числе и в ситуациях неопределенности. Они получат возможность развить способность к разработке нескольких вариантов решений, к поиску нестандартных решений, поиску и осуществлению наиболее приемлемого решения.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ходе планирования и выполнения учебных исследований, учащиеся освоят умение оперировать гипотезами как отличительным инструментом научного рассуждения, приобретут опыт решения интеллектуальных задач на основе мысленного построения различных предположений и их последующей проверки.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целенаправленной учебной деятельности, осуществляемой в формах учебного исследования, учебного проекта, в ходе освоения системы научных понятий у выпускников основной школы будут заложены: </w:t>
      </w:r>
    </w:p>
    <w:p w:rsidR="00AE54CC" w:rsidRPr="00AE54CC" w:rsidRDefault="00AE54CC" w:rsidP="00AE54CC">
      <w:pPr>
        <w:widowControl w:val="0"/>
        <w:suppressAutoHyphens/>
        <w:autoSpaceDE w:val="0"/>
        <w:autoSpaceDN w:val="0"/>
        <w:adjustRightInd w:val="0"/>
        <w:spacing w:after="38"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потребность вникать в суть изучаемых проблем; ставить вопросы, затрагивающие основы знаний, личный, социальный, исторический жизненный опыт; </w:t>
      </w:r>
    </w:p>
    <w:p w:rsidR="00AE54CC" w:rsidRPr="00AE54CC" w:rsidRDefault="00AE54CC" w:rsidP="00AE54CC">
      <w:pPr>
        <w:widowControl w:val="0"/>
        <w:suppressAutoHyphens/>
        <w:autoSpaceDE w:val="0"/>
        <w:autoSpaceDN w:val="0"/>
        <w:adjustRightInd w:val="0"/>
        <w:spacing w:after="38"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основы критического отношения к знанию, к жизненному опыту; </w:t>
      </w:r>
    </w:p>
    <w:p w:rsidR="00AE54CC" w:rsidRPr="00AE54CC" w:rsidRDefault="00AE54CC" w:rsidP="00AE54CC">
      <w:pPr>
        <w:widowControl w:val="0"/>
        <w:suppressAutoHyphens/>
        <w:autoSpaceDE w:val="0"/>
        <w:autoSpaceDN w:val="0"/>
        <w:adjustRightInd w:val="0"/>
        <w:spacing w:after="38"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основы ценностных суждений и оценок;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основы понимания принципиальной ограниченности знания, существования различных точек зрения, взглядов, характерных для разных социокультурных сред и эпох.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 обучающихся, получивших основное общее образование, будут сформированы следующие личностные и предметные результаты: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
          <w:bCs/>
          <w:kern w:val="2"/>
          <w:sz w:val="24"/>
          <w:szCs w:val="24"/>
          <w:u w:val="single"/>
          <w:lang w:eastAsia="ar-SA"/>
        </w:rPr>
      </w:pPr>
      <w:r w:rsidRPr="00AE54CC">
        <w:rPr>
          <w:rFonts w:ascii="Times New Roman" w:eastAsia="Andale Sans UI" w:hAnsi="Times New Roman" w:cs="Times New Roman"/>
          <w:b/>
          <w:bCs/>
          <w:kern w:val="2"/>
          <w:sz w:val="24"/>
          <w:szCs w:val="24"/>
          <w:u w:val="single"/>
          <w:lang w:eastAsia="ar-SA"/>
        </w:rPr>
        <w:t>Личностные результаты</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Познавательная деятельность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Умение </w:t>
      </w:r>
      <w:r w:rsidRPr="00AE54CC">
        <w:rPr>
          <w:rFonts w:ascii="Times New Roman" w:eastAsia="Andale Sans UI" w:hAnsi="Times New Roman" w:cs="Times New Roman"/>
          <w:kern w:val="2"/>
          <w:sz w:val="24"/>
          <w:szCs w:val="24"/>
          <w:lang w:eastAsia="ar-SA"/>
        </w:rPr>
        <w:t xml:space="preserve">самостоятельно и мотивированно организовывать свою познавательную деятельность (от постановки цели до получения и оценки результата). Использование элементов причинно-следственного и структурно-функционального анализа. Исследование несложных реальных связей и зависимостей.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Участие </w:t>
      </w:r>
      <w:r w:rsidRPr="00AE54CC">
        <w:rPr>
          <w:rFonts w:ascii="Times New Roman" w:eastAsia="Andale Sans UI" w:hAnsi="Times New Roman" w:cs="Times New Roman"/>
          <w:kern w:val="2"/>
          <w:sz w:val="24"/>
          <w:szCs w:val="24"/>
          <w:lang w:eastAsia="ar-SA"/>
        </w:rPr>
        <w:t xml:space="preserve">в проектной деятельности, в организации и проведении учебно-исследовательской работы: выдвижение гипотез, осуществление их проверки, владение приемами исследовательской деятельности, элементарными умениями прогноза (умение отвечать на вопрос: «Что произойдет, если…»).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lastRenderedPageBreak/>
        <w:t xml:space="preserve">Создание </w:t>
      </w:r>
      <w:r w:rsidRPr="00AE54CC">
        <w:rPr>
          <w:rFonts w:ascii="Times New Roman" w:eastAsia="Andale Sans UI" w:hAnsi="Times New Roman" w:cs="Times New Roman"/>
          <w:kern w:val="2"/>
          <w:sz w:val="24"/>
          <w:szCs w:val="24"/>
          <w:lang w:eastAsia="ar-SA"/>
        </w:rPr>
        <w:t xml:space="preserve">собственных произведений, идеальных и реальных моделей объектов, процессов, явлений, в том числе с использованием мультимедийных технологий. </w:t>
      </w:r>
      <w:r w:rsidRPr="00AE54CC">
        <w:rPr>
          <w:rFonts w:ascii="Times New Roman" w:eastAsia="Andale Sans UI" w:hAnsi="Times New Roman" w:cs="Times New Roman"/>
          <w:kern w:val="2"/>
          <w:sz w:val="24"/>
          <w:szCs w:val="24"/>
          <w:lang w:eastAsia="ar-SA"/>
        </w:rPr>
        <w:tab/>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Информационно-коммуникативная деятельность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Поиск </w:t>
      </w:r>
      <w:r w:rsidRPr="00AE54CC">
        <w:rPr>
          <w:rFonts w:ascii="Times New Roman" w:eastAsia="Andale Sans UI" w:hAnsi="Times New Roman" w:cs="Times New Roman"/>
          <w:kern w:val="2"/>
          <w:sz w:val="24"/>
          <w:szCs w:val="24"/>
          <w:lang w:eastAsia="ar-SA"/>
        </w:rPr>
        <w:t xml:space="preserve">нужной информации по заданной теме в источниках различного типа. Извлечение необходимой информации из источников, созданных в различных знаковых системах (текст, таблица, график, диаграмма, аудиовизуальный ряд и др.), отделение основной информации от второстепенной, критическое оценивание достоверности полученной информации, передача содержания информации адекватно поставленной цели (сжато, полно, выборочно). Перевод информации из одной знаковой системы в другую (из текста в таблицу, из аудиовизуального ряда в текст и др.), выбор знаковых систем адекватно познавательной и коммуникативной ситуации. </w:t>
      </w:r>
      <w:r w:rsidRPr="00AE54CC">
        <w:rPr>
          <w:rFonts w:ascii="Times New Roman" w:eastAsia="Andale Sans UI" w:hAnsi="Times New Roman" w:cs="Times New Roman"/>
          <w:i/>
          <w:iCs/>
          <w:kern w:val="2"/>
          <w:sz w:val="24"/>
          <w:szCs w:val="24"/>
          <w:lang w:eastAsia="ar-SA"/>
        </w:rPr>
        <w:t xml:space="preserve">Выбор </w:t>
      </w:r>
      <w:r w:rsidRPr="00AE54CC">
        <w:rPr>
          <w:rFonts w:ascii="Times New Roman" w:eastAsia="Andale Sans UI" w:hAnsi="Times New Roman" w:cs="Times New Roman"/>
          <w:kern w:val="2"/>
          <w:sz w:val="24"/>
          <w:szCs w:val="24"/>
          <w:lang w:eastAsia="ar-SA"/>
        </w:rPr>
        <w:t xml:space="preserve">вида чтения в соответствии с поставленной целью (ознакомительное, просмотровое, поисковое и др.). Свободная работа с текстами художественного, публицистического и официально-делового стилей, понимание их специфики; адекватное восприятие языка средств массовой информации.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Использование </w:t>
      </w:r>
      <w:r w:rsidRPr="00AE54CC">
        <w:rPr>
          <w:rFonts w:ascii="Times New Roman" w:eastAsia="Andale Sans UI" w:hAnsi="Times New Roman" w:cs="Times New Roman"/>
          <w:kern w:val="2"/>
          <w:sz w:val="24"/>
          <w:szCs w:val="24"/>
          <w:lang w:eastAsia="ar-SA"/>
        </w:rPr>
        <w:t xml:space="preserve">мультимедийных ресурсов и компьютерных технологий для обработки, передачи, систематизации информации, создания баз данных, презентации результатов познавательной и практической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Владение </w:t>
      </w:r>
      <w:r w:rsidRPr="00AE54CC">
        <w:rPr>
          <w:rFonts w:ascii="Times New Roman" w:eastAsia="Andale Sans UI" w:hAnsi="Times New Roman" w:cs="Times New Roman"/>
          <w:kern w:val="2"/>
          <w:sz w:val="24"/>
          <w:szCs w:val="24"/>
          <w:lang w:eastAsia="ar-SA"/>
        </w:rPr>
        <w:t xml:space="preserve">основными видами публичных выступлений (высказывание, монолог, дискуссия, полемика), следование этическим нормам и правилам ведения диалога (диспута).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Рефлексивная деятельность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Понимание </w:t>
      </w:r>
      <w:r w:rsidRPr="00AE54CC">
        <w:rPr>
          <w:rFonts w:ascii="Times New Roman" w:eastAsia="Andale Sans UI" w:hAnsi="Times New Roman" w:cs="Times New Roman"/>
          <w:kern w:val="2"/>
          <w:sz w:val="24"/>
          <w:szCs w:val="24"/>
          <w:lang w:eastAsia="ar-SA"/>
        </w:rPr>
        <w:t xml:space="preserve">ценности образования как средства развития культуры личности. Объективное оценивание своих учебных достижений, поведения, черт своей личности; учет мнения других людей при определении собственной позиции и самооценке. Умение соотносить приложенные усилия с полученными результатами своей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Владение </w:t>
      </w:r>
      <w:r w:rsidRPr="00AE54CC">
        <w:rPr>
          <w:rFonts w:ascii="Times New Roman" w:eastAsia="Andale Sans UI" w:hAnsi="Times New Roman" w:cs="Times New Roman"/>
          <w:kern w:val="2"/>
          <w:sz w:val="24"/>
          <w:szCs w:val="24"/>
          <w:lang w:eastAsia="ar-SA"/>
        </w:rPr>
        <w:t xml:space="preserve">навыками организации и участия в коллективной деятельности: постановка общей цели и определение средств ее достижения, конструктивное восприятие иных мнений и идей, учет индивидуальности партнеров по деятельности, объективное определение своего вклада в общий результат.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Оценивание </w:t>
      </w:r>
      <w:r w:rsidRPr="00AE54CC">
        <w:rPr>
          <w:rFonts w:ascii="Times New Roman" w:eastAsia="Andale Sans UI" w:hAnsi="Times New Roman" w:cs="Times New Roman"/>
          <w:kern w:val="2"/>
          <w:sz w:val="24"/>
          <w:szCs w:val="24"/>
          <w:lang w:eastAsia="ar-SA"/>
        </w:rPr>
        <w:t xml:space="preserve">и </w:t>
      </w:r>
      <w:r w:rsidRPr="00AE54CC">
        <w:rPr>
          <w:rFonts w:ascii="Times New Roman" w:eastAsia="Andale Sans UI" w:hAnsi="Times New Roman" w:cs="Times New Roman"/>
          <w:i/>
          <w:iCs/>
          <w:kern w:val="2"/>
          <w:sz w:val="24"/>
          <w:szCs w:val="24"/>
          <w:lang w:eastAsia="ar-SA"/>
        </w:rPr>
        <w:t xml:space="preserve">корректировка </w:t>
      </w:r>
      <w:r w:rsidRPr="00AE54CC">
        <w:rPr>
          <w:rFonts w:ascii="Times New Roman" w:eastAsia="Andale Sans UI" w:hAnsi="Times New Roman" w:cs="Times New Roman"/>
          <w:kern w:val="2"/>
          <w:sz w:val="24"/>
          <w:szCs w:val="24"/>
          <w:lang w:eastAsia="ar-SA"/>
        </w:rPr>
        <w:t xml:space="preserve">своего поведения в окружающей среде, выполнение в практической деятельности и в повседневной жизни экологических требований.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
          <w:kern w:val="2"/>
          <w:sz w:val="24"/>
          <w:szCs w:val="24"/>
          <w:u w:val="single"/>
          <w:lang w:eastAsia="ar-SA"/>
        </w:rPr>
      </w:pPr>
      <w:r w:rsidRPr="00AE54CC">
        <w:rPr>
          <w:rFonts w:ascii="Times New Roman" w:eastAsia="Andale Sans UI" w:hAnsi="Times New Roman" w:cs="Times New Roman"/>
          <w:i/>
          <w:iCs/>
          <w:kern w:val="2"/>
          <w:sz w:val="24"/>
          <w:szCs w:val="24"/>
          <w:lang w:eastAsia="ar-SA"/>
        </w:rPr>
        <w:t xml:space="preserve">Осознание </w:t>
      </w:r>
      <w:r w:rsidRPr="00AE54CC">
        <w:rPr>
          <w:rFonts w:ascii="Times New Roman" w:eastAsia="Andale Sans UI" w:hAnsi="Times New Roman" w:cs="Times New Roman"/>
          <w:kern w:val="2"/>
          <w:sz w:val="24"/>
          <w:szCs w:val="24"/>
          <w:lang w:eastAsia="ar-SA"/>
        </w:rPr>
        <w:t xml:space="preserve">своей национальной, социальной, конфессиональной принадлежности. Определение собственного отношения к явлениям современной жизни.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русского языка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связь языка и истории, культуры русского и других народов;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смысл понятий: речевая ситуация и ее компоненты, литературный язык, языковая норма, культура речи;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единицы и уровни языка, их признаки и взаимосвязь;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орфоэпические, лексические, грамматические, орфографические и пунктуационные нормы современного русского литературного языка; нормы речевого поведения в социально-культурной, учебно-научной, официально-деловой сферах общения;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осуществлять речевой самоконтроль; оценивать устные и письменные высказывания с точки зрения языкового оформления, эффективности достижения поставленных коммуникативных задач;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анализировать языковые единицы с точки зрения правильности, точности и уместности их употребления;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проводить лингвистический анализ текстов различных функциональных стилей и разновидностей языка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roofErr w:type="spellStart"/>
      <w:r w:rsidRPr="00AE54CC">
        <w:rPr>
          <w:rFonts w:ascii="Times New Roman" w:eastAsia="Andale Sans UI" w:hAnsi="Times New Roman" w:cs="Times New Roman"/>
          <w:i/>
          <w:iCs/>
          <w:kern w:val="2"/>
          <w:sz w:val="24"/>
          <w:szCs w:val="24"/>
          <w:lang w:eastAsia="ar-SA"/>
        </w:rPr>
        <w:t>аудирование</w:t>
      </w:r>
      <w:proofErr w:type="spellEnd"/>
      <w:r w:rsidRPr="00AE54CC">
        <w:rPr>
          <w:rFonts w:ascii="Times New Roman" w:eastAsia="Andale Sans UI" w:hAnsi="Times New Roman" w:cs="Times New Roman"/>
          <w:i/>
          <w:iCs/>
          <w:kern w:val="2"/>
          <w:sz w:val="24"/>
          <w:szCs w:val="24"/>
          <w:lang w:eastAsia="ar-SA"/>
        </w:rPr>
        <w:t xml:space="preserve"> и чтение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использовать основные виды чтения (ознакомительно-изучающее, ознакомительно-реферативное и др.) в зависимости от коммуникативной задачи;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извлекать необходимую информацию из различных источников: учебно-научных текстов, справочной литературы, средств массовой информации, в том числе представленных </w:t>
      </w:r>
      <w:r w:rsidRPr="00AE54CC">
        <w:rPr>
          <w:rFonts w:ascii="Times New Roman" w:eastAsia="Andale Sans UI" w:hAnsi="Times New Roman" w:cs="Times New Roman"/>
          <w:kern w:val="2"/>
          <w:sz w:val="24"/>
          <w:szCs w:val="24"/>
          <w:lang w:eastAsia="ar-SA"/>
        </w:rPr>
        <w:lastRenderedPageBreak/>
        <w:t xml:space="preserve">в электронном виде на различных информационных носителях;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i/>
          <w:iCs/>
          <w:kern w:val="2"/>
          <w:sz w:val="24"/>
          <w:szCs w:val="24"/>
          <w:lang w:eastAsia="ar-SA"/>
        </w:rPr>
      </w:pPr>
      <w:r w:rsidRPr="00AE54CC">
        <w:rPr>
          <w:rFonts w:ascii="Times New Roman" w:eastAsia="Andale Sans UI" w:hAnsi="Times New Roman" w:cs="Times New Roman"/>
          <w:i/>
          <w:iCs/>
          <w:kern w:val="2"/>
          <w:sz w:val="24"/>
          <w:szCs w:val="24"/>
          <w:lang w:eastAsia="ar-SA"/>
        </w:rPr>
        <w:t xml:space="preserve">говорение и письмо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создавать устные и письменные монологические и диалогические высказывания различных типов и жанров в учебно-научной (на материале изучаемых учебных дисциплин), социально-культурной и деловой сферах общения;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применять в практике речевого общения основные орфоэпические, лексические, грамматические нормы современного русского литературного языка;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соблюдать в практике письма орфографические и пунктуационные нормы современного русского литературного языка;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соблюдать нормы речевого поведения в различных сферах и ситуациях общения, в том числе при обсуждении дискуссионных проблем;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использовать основные приемы информационной переработки устного и письменного текста;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осознания русского языка как духовной, нравственной и культурной ценности народа; приобщения к ценностям национальной и мировой культуры;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развития интеллектуальных и творческих способностей, навыков самостоятельной деятельности; самореализации, самовыражения в различных областях человеческой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увеличения словарного запаса; расширения круга используемых языковых и речевых средств; совершенствования способности к самооценке на основе наблюдения за собственной речью;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совершенствования коммуникативных способностей; развития готовности к речевому взаимодействию, межличностному и межкультурному общению, сотрудничеству;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самообразования и активного участия в производственной, культурной и общественной жизни государства.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литературы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образную природу словесного искусства;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содержание изученных литературных произведений;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факты жизни и творчества писателей-классиков;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закономерности историко-литературного процесса и черты литературных направлений;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теоретико-литературные понятия;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воспроизводить содержание литературного произведения;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анализировать и интерпретировать художественное произведение, используя сведения по истории и теории литературы; анализировать эпизод (сцену) изученного произведения, объяснять его связь с проблематикой произведения;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соотносить художественную литературу с общественной жизнью и культурой; раскрывать конкретно-историческое и общечеловеческое содержание изученных литературных произведений;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определять род и жанр произведения;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сопоставлять литературные произведения;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выявлять авторскую позицию;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выразительно читать изученные произведения (или их фрагменты), соблюдая нормы литературного произношения;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аргументировано формулировать свое отношение к прочитанному произведению;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иностранного языка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значения новых лексических единиц, связанных с тематикой данного этапа обучения и соответствующими ситуациями общения, в том числе оценочной лексики, реплик-клише </w:t>
      </w:r>
      <w:r w:rsidRPr="00AE54CC">
        <w:rPr>
          <w:rFonts w:ascii="Times New Roman" w:eastAsia="Andale Sans UI" w:hAnsi="Times New Roman" w:cs="Times New Roman"/>
          <w:kern w:val="2"/>
          <w:sz w:val="24"/>
          <w:szCs w:val="24"/>
          <w:lang w:eastAsia="ar-SA"/>
        </w:rPr>
        <w:lastRenderedPageBreak/>
        <w:t xml:space="preserve">речевого этикета, отражающих особенности культуры страны/стран изучаемого языка;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значение изученных грамматических явлений в расширенном объеме (</w:t>
      </w:r>
      <w:r w:rsidR="00A84BBB" w:rsidRPr="00AE54CC">
        <w:rPr>
          <w:rFonts w:ascii="Times New Roman" w:eastAsia="Andale Sans UI" w:hAnsi="Times New Roman" w:cs="Times New Roman"/>
          <w:kern w:val="2"/>
          <w:sz w:val="24"/>
          <w:szCs w:val="24"/>
          <w:lang w:eastAsia="ar-SA"/>
        </w:rPr>
        <w:t>видовременные</w:t>
      </w:r>
      <w:r w:rsidRPr="00AE54CC">
        <w:rPr>
          <w:rFonts w:ascii="Times New Roman" w:eastAsia="Andale Sans UI" w:hAnsi="Times New Roman" w:cs="Times New Roman"/>
          <w:kern w:val="2"/>
          <w:sz w:val="24"/>
          <w:szCs w:val="24"/>
          <w:lang w:eastAsia="ar-SA"/>
        </w:rPr>
        <w:t xml:space="preserve">, безличные и неопределенно-личные формы глагола, формы условного наклонения, косвенная речь / косвенный вопрос, побуждение и др., согласование времен);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страноведческую информацию из аутентичных источников, обогащающую социальный опыт школьников;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говорение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вести диалог, используя оценочные суждения, в ситуациях официального и неофициального общения (в рамках изученной тематики); беседовать о себе, своих планах; участвовать в обсуждении проблем в связи с прочитанным/прослушанным иноязычным текстом, соблюдая правила речевого этикета;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рассказывать о своем окружении, рассуждать в рамках изученной тематики и проблематики; представлять социокультурный портрет своей страны и страны/стран изучаемого языка;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roofErr w:type="spellStart"/>
      <w:r w:rsidRPr="00AE54CC">
        <w:rPr>
          <w:rFonts w:ascii="Times New Roman" w:eastAsia="Andale Sans UI" w:hAnsi="Times New Roman" w:cs="Times New Roman"/>
          <w:i/>
          <w:iCs/>
          <w:kern w:val="2"/>
          <w:sz w:val="24"/>
          <w:szCs w:val="24"/>
          <w:lang w:eastAsia="ar-SA"/>
        </w:rPr>
        <w:t>аудирование</w:t>
      </w:r>
      <w:proofErr w:type="spellEnd"/>
      <w:r w:rsidRPr="00AE54CC">
        <w:rPr>
          <w:rFonts w:ascii="Times New Roman" w:eastAsia="Andale Sans UI" w:hAnsi="Times New Roman" w:cs="Times New Roman"/>
          <w:i/>
          <w:iCs/>
          <w:kern w:val="2"/>
          <w:sz w:val="24"/>
          <w:szCs w:val="24"/>
          <w:lang w:eastAsia="ar-SA"/>
        </w:rPr>
        <w:t xml:space="preserve">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относительно полно и точно понимать высказывания собеседника в распространенных стандартных ситуациях повседневного общения, понимать основное содержание и извлекать </w:t>
      </w:r>
      <w:r w:rsidR="00A84BBB" w:rsidRPr="00AE54CC">
        <w:rPr>
          <w:rFonts w:ascii="Times New Roman" w:eastAsia="Andale Sans UI" w:hAnsi="Times New Roman" w:cs="Times New Roman"/>
          <w:kern w:val="2"/>
          <w:sz w:val="24"/>
          <w:szCs w:val="24"/>
          <w:lang w:eastAsia="ar-SA"/>
        </w:rPr>
        <w:t>необходимую</w:t>
      </w:r>
      <w:r w:rsidRPr="00AE54CC">
        <w:rPr>
          <w:rFonts w:ascii="Times New Roman" w:eastAsia="Andale Sans UI" w:hAnsi="Times New Roman" w:cs="Times New Roman"/>
          <w:kern w:val="2"/>
          <w:sz w:val="24"/>
          <w:szCs w:val="24"/>
          <w:lang w:eastAsia="ar-SA"/>
        </w:rPr>
        <w:t xml:space="preserve"> информацию из различных аудио- и видеотекстов: прагматических (объявления, прогноз погоды), публицистических (интервью, репортаж), соответствующих тематике данной ступени обучения;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чтение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читать аутентичные тексты различных стилей: публицистические, художественные, научно-популярные, прагматические – используя основные виды чтения (ознакомительное, изучающее, поисковое/просмотровое) в зависимости от коммуникативной задачи;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письменная речь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писать личное письмо, заполнять анкету, письменно излагать сведения о себе в форме, принятой в стране/странах изучаемого языка, делать выписки из иноязычного текста;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общения с представителями других стран, ориентации в современном поликультурном мире;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получения сведений из иноязычных источников информации (в том числе через Интернет), необходимых в образовательных и самообразовательных целях;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расширения возможностей в выборе будущей профессиональной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изучения ценностей мировой культуры, культурного наследия и достижений других стран; ознакомления представителей зарубежных стран с культурой и достижениями России.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математики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значение математической науки для решения задач, возникающих в теории и практике; широту и в то же время ограниченность применения математических методов к анализу и исследованию процессов и явлений в природе и обществе;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значение практики и вопросов, возникающих в самой математике для формирования и развития математической науки; историю развития понятия числа, создания математического анализа, возникновения и развития геометрии;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универсальный характер законов логики математических рассуждений, их применимость во всех областях человеческой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вероятностный характер различных процессов окружающего мира;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i/>
          <w:iCs/>
          <w:kern w:val="2"/>
          <w:sz w:val="24"/>
          <w:szCs w:val="24"/>
          <w:lang w:eastAsia="ar-SA"/>
        </w:rPr>
        <w:t xml:space="preserve">алгебра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выполнять арифметические действия, сочетая устные и письменные приемы, применение вычислительных устройств; находить значения корня натуральной степени, степени с рациональным показателем, логарифма, используя при необходимости вычислительные устройства; пользоваться оценкой и прикидкой при практических расчетах;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проводить по известным формулам и правилам преобразования буквенных выражений, включающих степени, радикалы, логарифмы и тригонометрические функции;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вычислять значения числовых и буквенных выражений, осуществляя необходимые подстановки и преобразования;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практических расчетов по формулам, включая формулы, содержащие степени, радикалы, логарифмы и тригонометрические функции, используя при необходимости справочные материалы и простейшие вычислительные устройства;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i/>
          <w:iCs/>
          <w:kern w:val="2"/>
          <w:sz w:val="24"/>
          <w:szCs w:val="24"/>
          <w:lang w:eastAsia="ar-SA"/>
        </w:rPr>
        <w:t xml:space="preserve">функции и графики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определять значение функции по значению аргумента при различных способах задания функции;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строить графики изученных функций;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описывать по графику </w:t>
      </w:r>
      <w:r w:rsidRPr="00AE54CC">
        <w:rPr>
          <w:rFonts w:ascii="Times New Roman" w:eastAsia="Andale Sans UI" w:hAnsi="Times New Roman" w:cs="Times New Roman"/>
          <w:i/>
          <w:iCs/>
          <w:kern w:val="2"/>
          <w:sz w:val="24"/>
          <w:szCs w:val="24"/>
          <w:lang w:eastAsia="ar-SA"/>
        </w:rPr>
        <w:t xml:space="preserve">и в простейших случаях по формуле </w:t>
      </w:r>
      <w:r w:rsidRPr="00AE54CC">
        <w:rPr>
          <w:rFonts w:ascii="Times New Roman" w:eastAsia="Andale Sans UI" w:hAnsi="Times New Roman" w:cs="Times New Roman"/>
          <w:kern w:val="2"/>
          <w:sz w:val="24"/>
          <w:szCs w:val="24"/>
          <w:lang w:eastAsia="ar-SA"/>
        </w:rPr>
        <w:t xml:space="preserve">поведение и свойства функций, находить по графику функции наибольшие и наименьшие значения;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решать уравнения, простейшие системы уравнений, используя </w:t>
      </w:r>
      <w:r w:rsidRPr="00AE54CC">
        <w:rPr>
          <w:rFonts w:ascii="Times New Roman" w:eastAsia="Andale Sans UI" w:hAnsi="Times New Roman" w:cs="Times New Roman"/>
          <w:i/>
          <w:iCs/>
          <w:kern w:val="2"/>
          <w:sz w:val="24"/>
          <w:szCs w:val="24"/>
          <w:lang w:eastAsia="ar-SA"/>
        </w:rPr>
        <w:t xml:space="preserve">свойства функций </w:t>
      </w:r>
      <w:r w:rsidRPr="00AE54CC">
        <w:rPr>
          <w:rFonts w:ascii="Times New Roman" w:eastAsia="Andale Sans UI" w:hAnsi="Times New Roman" w:cs="Times New Roman"/>
          <w:kern w:val="2"/>
          <w:sz w:val="24"/>
          <w:szCs w:val="24"/>
          <w:lang w:eastAsia="ar-SA"/>
        </w:rPr>
        <w:t xml:space="preserve">и их графиков;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описания с помощью функций различных зависимостей, представления их графически, интерпретации графиков;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i/>
          <w:iCs/>
          <w:kern w:val="2"/>
          <w:sz w:val="24"/>
          <w:szCs w:val="24"/>
          <w:lang w:eastAsia="ar-SA"/>
        </w:rPr>
        <w:t xml:space="preserve">геометрия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распознавать на чертежах и моделях пространственные формы; соотносить трехмерные объекты с их описаниями, изображениями;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описывать взаимное расположение прямых и плоскостей в пространстве, </w:t>
      </w:r>
      <w:r w:rsidRPr="00AE54CC">
        <w:rPr>
          <w:rFonts w:ascii="Times New Roman" w:eastAsia="Andale Sans UI" w:hAnsi="Times New Roman" w:cs="Times New Roman"/>
          <w:i/>
          <w:iCs/>
          <w:kern w:val="2"/>
          <w:sz w:val="24"/>
          <w:szCs w:val="24"/>
          <w:lang w:eastAsia="ar-SA"/>
        </w:rPr>
        <w:t>аргументировать свои суждения об этом расположении</w:t>
      </w:r>
      <w:r w:rsidRPr="00AE54CC">
        <w:rPr>
          <w:rFonts w:ascii="Times New Roman" w:eastAsia="Andale Sans UI" w:hAnsi="Times New Roman" w:cs="Times New Roman"/>
          <w:kern w:val="2"/>
          <w:sz w:val="24"/>
          <w:szCs w:val="24"/>
          <w:lang w:eastAsia="ar-SA"/>
        </w:rPr>
        <w:t xml:space="preserve">;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анализировать в простейших случаях взаимное расположение объектов в пространстве;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изображать основные многогранники и круглые тела; выполнять чертежи по условиям задач;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строить простейшие сечения куба, призмы, пирамиды</w:t>
      </w:r>
      <w:r w:rsidRPr="00AE54CC">
        <w:rPr>
          <w:rFonts w:ascii="Times New Roman" w:eastAsia="Andale Sans UI" w:hAnsi="Times New Roman" w:cs="Times New Roman"/>
          <w:kern w:val="2"/>
          <w:sz w:val="24"/>
          <w:szCs w:val="24"/>
          <w:lang w:eastAsia="ar-SA"/>
        </w:rPr>
        <w:t xml:space="preserve">;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решать планиметрические и простейшие стереометрические задачи на нахождение геометрических величин (длин, углов, площадей, объемов);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использовать при решении стереометрических задач планиметрические факты и методы;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проводить доказательные рассуждения в ходе решения задач;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исследования (моделирования) несложных практических ситуаций на основе изученных формул и свойств фигур;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вычисления объемов и площадей поверхностей пространственных тел при решении практических задач, используя при необходимости справочники и вычислительные устройства.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информатики и </w:t>
      </w:r>
      <w:r w:rsidR="00A84BBB" w:rsidRPr="00AE54CC">
        <w:rPr>
          <w:rFonts w:ascii="Times New Roman" w:eastAsia="Andale Sans UI" w:hAnsi="Times New Roman" w:cs="Times New Roman"/>
          <w:b/>
          <w:bCs/>
          <w:i/>
          <w:iCs/>
          <w:kern w:val="2"/>
          <w:sz w:val="24"/>
          <w:szCs w:val="24"/>
          <w:lang w:eastAsia="ar-SA"/>
        </w:rPr>
        <w:t>ИКТ,</w:t>
      </w:r>
      <w:r w:rsidRPr="00AE54CC">
        <w:rPr>
          <w:rFonts w:ascii="Times New Roman" w:eastAsia="Andale Sans UI" w:hAnsi="Times New Roman" w:cs="Times New Roman"/>
          <w:b/>
          <w:bCs/>
          <w:i/>
          <w:iCs/>
          <w:kern w:val="2"/>
          <w:sz w:val="24"/>
          <w:szCs w:val="24"/>
          <w:lang w:eastAsia="ar-SA"/>
        </w:rPr>
        <w:t xml:space="preserve">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технологии создания, редактирования, оформления, сохранения, передачи информационных объектов различного типа с помощью современных программных средств информационных и коммуникационных технологий;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назначение и виды информационных моделей, описывающих реальные объекты и процессы;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назначение и функции операционных систем;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оперировать различными видами информационных объектов, в том числе с помощью компьютера, соотносить полученные результаты с реальными объектами;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распознавать и описывать информационные процессы в социальных, биологических и технических системах;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использовать готовые информационные модели, оценивать их соответствие реальному объекту и целям моделирования;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оценивать достоверность информации, сопоставляя различные источники;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иллюстрировать учебные работы с использованием средств информационных технологий;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создавать информационные объекты сложной структуры, в том числе гипертекстовые документы;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просматривать, создавать, редактировать, сохранять записи в базах данных, получать необходимую информацию по запросу пользователя;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наглядно представлять числовые показатели и динамику их изменения с помощью программ деловой графики;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соблюдать правила техники безопасности и гигиенические рекомендации при использовании средств ИКТ;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эффективного применения информационных образовательных ресурсов в учебной деятельности, в том числе самообразовании;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ориентации в информационном пространстве, работы с распространенными автоматизированными информационными системами;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автоматизации коммуникационной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соблюдения этических и правовых норм при работе с информацией;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эффективной организации индивидуального информационного пространства.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истории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факты, процессы и явления, характеризующие целостность отечественной и всемирной истории;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периодизацию всемирной и отечественной истории;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современные версии и трактовки важнейших проблем отечественной и всемирной истории;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историческую обусловленность современных общественных процессов;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особенности исторического пути России, ее роль в мировом сообществе;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проводить поиск исторической информации в источниках разного типа;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критически анализировать источник исторической информации (характеризовать авторство источника, время, обстоятельства и цели его создания);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анализировать историческую информацию, представленную в разных знаковых системах (текст, карта, таблица, схема, аудиовизуальный ряд);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различать в исторической информации факты и мнения, исторические описания и исторические объяснения;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устанавливать причинно-следственные связи между явлениями, пространственные и временные рамки изучаемых исторических процессов и явлений;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определения собственной позиции по отношению к явлениям современной жизни, исходя из их исторической обусловленности;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использования навыков исторического анализа при критическом восприятии получаемой извне социальной информации;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соотнесения своих действий и </w:t>
      </w:r>
      <w:r w:rsidR="00A84BBB" w:rsidRPr="00AE54CC">
        <w:rPr>
          <w:rFonts w:ascii="Times New Roman" w:eastAsia="Andale Sans UI" w:hAnsi="Times New Roman" w:cs="Times New Roman"/>
          <w:kern w:val="2"/>
          <w:sz w:val="24"/>
          <w:szCs w:val="24"/>
          <w:lang w:eastAsia="ar-SA"/>
        </w:rPr>
        <w:t>поступков,</w:t>
      </w:r>
      <w:r w:rsidRPr="00AE54CC">
        <w:rPr>
          <w:rFonts w:ascii="Times New Roman" w:eastAsia="Andale Sans UI" w:hAnsi="Times New Roman" w:cs="Times New Roman"/>
          <w:kern w:val="2"/>
          <w:sz w:val="24"/>
          <w:szCs w:val="24"/>
          <w:lang w:eastAsia="ar-SA"/>
        </w:rPr>
        <w:t xml:space="preserve"> окружающих с исторически возникшими формами социального поведения;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осознания себя как исторически сложившегося гражданского, этнокультурного, конфессионального сообщества, гражданина России.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обществознания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биосоциальную сущность человека, основные этапы и факторы социализации личности, место и роль человека в системе общественных отношений;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тенденции развития общества в целом как сложной динамичной системы, а также важнейших социальных институтов;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необходимость регулирования общественных отношений, сущность социальных норм, механизмы правового регулирования;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характеризовать основные социальные объекты, выделяя их существенные признаки, закономерности развития;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анализировать актуальную информацию о социальных объектах, выявляя их общие черты и различия; устанавливать соответствия между существенными чертами и </w:t>
      </w:r>
      <w:r w:rsidR="00A84BBB" w:rsidRPr="00AE54CC">
        <w:rPr>
          <w:rFonts w:ascii="Times New Roman" w:eastAsia="Andale Sans UI" w:hAnsi="Times New Roman" w:cs="Times New Roman"/>
          <w:kern w:val="2"/>
          <w:sz w:val="24"/>
          <w:szCs w:val="24"/>
          <w:lang w:eastAsia="ar-SA"/>
        </w:rPr>
        <w:t>признаками изученных социальных явлений,</w:t>
      </w:r>
      <w:r w:rsidRPr="00AE54CC">
        <w:rPr>
          <w:rFonts w:ascii="Times New Roman" w:eastAsia="Andale Sans UI" w:hAnsi="Times New Roman" w:cs="Times New Roman"/>
          <w:kern w:val="2"/>
          <w:sz w:val="24"/>
          <w:szCs w:val="24"/>
          <w:lang w:eastAsia="ar-SA"/>
        </w:rPr>
        <w:t xml:space="preserve"> и </w:t>
      </w:r>
      <w:r w:rsidR="00A84BBB" w:rsidRPr="00AE54CC">
        <w:rPr>
          <w:rFonts w:ascii="Times New Roman" w:eastAsia="Andale Sans UI" w:hAnsi="Times New Roman" w:cs="Times New Roman"/>
          <w:kern w:val="2"/>
          <w:sz w:val="24"/>
          <w:szCs w:val="24"/>
          <w:lang w:eastAsia="ar-SA"/>
        </w:rPr>
        <w:t>обществоведческими терминами,</w:t>
      </w:r>
      <w:r w:rsidRPr="00AE54CC">
        <w:rPr>
          <w:rFonts w:ascii="Times New Roman" w:eastAsia="Andale Sans UI" w:hAnsi="Times New Roman" w:cs="Times New Roman"/>
          <w:kern w:val="2"/>
          <w:sz w:val="24"/>
          <w:szCs w:val="24"/>
          <w:lang w:eastAsia="ar-SA"/>
        </w:rPr>
        <w:t xml:space="preserve"> и понятиями;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объяснять причинно-следственные и функциональные связи изученных социальных объектов (включая взаимодействия человека и общества, важнейших социальных институтов, общества и природной среды, общества и культуры, взаимосвязи подсистем и элементов общества);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осуществлять поиск социальной информации, представленной в различных знаковых системах (текст, схема, таблица, диаграмма, аудиовизуальный ряд); извлекать из неадаптированных оригинальных </w:t>
      </w:r>
      <w:r w:rsidR="00A84BBB" w:rsidRPr="00AE54CC">
        <w:rPr>
          <w:rFonts w:ascii="Times New Roman" w:eastAsia="Andale Sans UI" w:hAnsi="Times New Roman" w:cs="Times New Roman"/>
          <w:kern w:val="2"/>
          <w:sz w:val="24"/>
          <w:szCs w:val="24"/>
          <w:lang w:eastAsia="ar-SA"/>
        </w:rPr>
        <w:t>текстов (правовых</w:t>
      </w:r>
      <w:r w:rsidRPr="00AE54CC">
        <w:rPr>
          <w:rFonts w:ascii="Times New Roman" w:eastAsia="Andale Sans UI" w:hAnsi="Times New Roman" w:cs="Times New Roman"/>
          <w:kern w:val="2"/>
          <w:sz w:val="24"/>
          <w:szCs w:val="24"/>
          <w:lang w:eastAsia="ar-SA"/>
        </w:rPr>
        <w:t xml:space="preserve">, научно-популярных, публицистических и </w:t>
      </w:r>
      <w:r w:rsidR="00A84BBB" w:rsidRPr="00AE54CC">
        <w:rPr>
          <w:rFonts w:ascii="Times New Roman" w:eastAsia="Andale Sans UI" w:hAnsi="Times New Roman" w:cs="Times New Roman"/>
          <w:kern w:val="2"/>
          <w:sz w:val="24"/>
          <w:szCs w:val="24"/>
          <w:lang w:eastAsia="ar-SA"/>
        </w:rPr>
        <w:t>др.)</w:t>
      </w:r>
      <w:r w:rsidRPr="00AE54CC">
        <w:rPr>
          <w:rFonts w:ascii="Times New Roman" w:eastAsia="Andale Sans UI" w:hAnsi="Times New Roman" w:cs="Times New Roman"/>
          <w:kern w:val="2"/>
          <w:sz w:val="24"/>
          <w:szCs w:val="24"/>
          <w:lang w:eastAsia="ar-SA"/>
        </w:rPr>
        <w:t xml:space="preserve"> знания по заданным темам; систематизировать, анализировать и обобщать неупорядоченную социальную информацию; различать в ней факты и мнения, аргументы и выводы;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формулировать на основе приобретенных обществоведческих знаний собственные суждения и аргументы по определенным проблемам;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подготавливать устное выступление, творческую работу по социальной проблематике; </w:t>
      </w: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успешного выполнения типичных социальных ролей; сознательного взаимодействия с различными социальными институтами;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совершенствования собственной познавательной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критического восприятия информации, получаемой в межличностном общении и массовой коммуникации; осуществления самостоятельного поиска, анализа и использования собранной социальной информации;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решения практических жизненных проблем, возникающих в социальной деятельности;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ориентировки в актуальных общественных событиях, определения личной гражданской позиции;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предвидения возможных последствий определенных социальных действий.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оценки происходящих событий и поведения людей с точки зрения морали и права;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реализации и защиты прав человека и гражданина, осознанного выполнения гражданских обязанностей;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осуществления конструктивного взаимодействия людей с разными убеждениями, культурными ценностями и социальным положением.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iCs/>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природоведения</w:t>
      </w:r>
      <w:r w:rsidRPr="00AE54CC">
        <w:rPr>
          <w:rFonts w:ascii="Times New Roman" w:eastAsia="Andale Sans UI" w:hAnsi="Times New Roman" w:cs="Times New Roman"/>
          <w:bCs/>
          <w:iCs/>
          <w:kern w:val="2"/>
          <w:sz w:val="24"/>
          <w:szCs w:val="24"/>
          <w:lang w:eastAsia="ar-SA"/>
        </w:rPr>
        <w:t xml:space="preserve"> </w:t>
      </w:r>
      <w:r w:rsidR="00A84BBB" w:rsidRPr="00AE54CC">
        <w:rPr>
          <w:rFonts w:ascii="Times New Roman" w:eastAsia="Andale Sans UI" w:hAnsi="Times New Roman" w:cs="Times New Roman"/>
          <w:bCs/>
          <w:iCs/>
          <w:kern w:val="2"/>
          <w:sz w:val="24"/>
          <w:szCs w:val="24"/>
          <w:lang w:eastAsia="ar-SA"/>
        </w:rPr>
        <w:t>обучающийся должен</w:t>
      </w:r>
      <w:r w:rsidRPr="00AE54CC">
        <w:rPr>
          <w:rFonts w:ascii="Times New Roman" w:eastAsia="Andale Sans UI" w:hAnsi="Times New Roman" w:cs="Times New Roman"/>
          <w:bCs/>
          <w:iCs/>
          <w:kern w:val="2"/>
          <w:sz w:val="24"/>
          <w:szCs w:val="24"/>
          <w:lang w:eastAsia="ar-SA"/>
        </w:rPr>
        <w:t>:</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знать/понимать</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развивалась жизнь на Земле (на уровне представлений);</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строение живой клетки (главные части);</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царства живой природы (перечислять, приводить примеры представителей);</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беспозвоночных и позвоночных животных (приводить примеры);</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среды обитания организмов, важнейшие природные зоны Земли (перечислять и кратко характеризовать);</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как человек появился на Земле (на уровне представлений);</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естественные науки, методы изучения природы (перечислять и кратко характеризовать);</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люди открывали новые земли (приводить примеры, называть имена 3-5 великих путешественников-первооткрывателей, кратко характеризовать их заслуги);</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изменения в природе, вызванные деятельностью человека (на уровне представлений);</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важнейшие экологические проблемы (перечислять, кратко характеризовать).</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уметь</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w:t>
      </w:r>
      <w:r w:rsidRPr="00AE54CC">
        <w:rPr>
          <w:rFonts w:ascii="Times New Roman" w:eastAsia="Andale Sans UI" w:hAnsi="Times New Roman" w:cs="Times New Roman"/>
          <w:bCs/>
          <w:kern w:val="2"/>
          <w:sz w:val="24"/>
          <w:szCs w:val="24"/>
          <w:lang w:eastAsia="ar-SA"/>
        </w:rPr>
        <w:t>выполнять</w:t>
      </w:r>
      <w:r w:rsidRPr="00AE54CC">
        <w:rPr>
          <w:rFonts w:ascii="Times New Roman" w:eastAsia="Andale Sans UI" w:hAnsi="Times New Roman" w:cs="Times New Roman"/>
          <w:kern w:val="2"/>
          <w:sz w:val="24"/>
          <w:szCs w:val="24"/>
          <w:lang w:eastAsia="ar-SA"/>
        </w:rPr>
        <w:t> несложные наблюдения и практические работы, фиксировать их результаты в тетради;</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пользоваться </w:t>
      </w:r>
      <w:r w:rsidRPr="00AE54CC">
        <w:rPr>
          <w:rFonts w:ascii="Times New Roman" w:eastAsia="Andale Sans UI" w:hAnsi="Times New Roman" w:cs="Times New Roman"/>
          <w:kern w:val="2"/>
          <w:sz w:val="24"/>
          <w:szCs w:val="24"/>
          <w:lang w:eastAsia="ar-SA"/>
        </w:rPr>
        <w:t>простейшим лабораторным оборудованием и измерительными приборами;</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w:t>
      </w:r>
      <w:r w:rsidRPr="00AE54CC">
        <w:rPr>
          <w:rFonts w:ascii="Times New Roman" w:eastAsia="Andale Sans UI" w:hAnsi="Times New Roman" w:cs="Times New Roman"/>
          <w:bCs/>
          <w:kern w:val="2"/>
          <w:sz w:val="24"/>
          <w:szCs w:val="24"/>
          <w:lang w:eastAsia="ar-SA"/>
        </w:rPr>
        <w:t>рассматривать </w:t>
      </w:r>
      <w:r w:rsidRPr="00AE54CC">
        <w:rPr>
          <w:rFonts w:ascii="Times New Roman" w:eastAsia="Andale Sans UI" w:hAnsi="Times New Roman" w:cs="Times New Roman"/>
          <w:kern w:val="2"/>
          <w:sz w:val="24"/>
          <w:szCs w:val="24"/>
          <w:lang w:eastAsia="ar-SA"/>
        </w:rPr>
        <w:t>с помощью микроскопа готовые микропрепараты;</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показывать</w:t>
      </w:r>
      <w:r w:rsidRPr="00AE54CC">
        <w:rPr>
          <w:rFonts w:ascii="Times New Roman" w:eastAsia="Andale Sans UI" w:hAnsi="Times New Roman" w:cs="Times New Roman"/>
          <w:kern w:val="2"/>
          <w:sz w:val="24"/>
          <w:szCs w:val="24"/>
          <w:lang w:eastAsia="ar-SA"/>
        </w:rPr>
        <w:t> на карте основные природные зоны земли;</w:t>
      </w:r>
    </w:p>
    <w:p w:rsidR="00AE54CC" w:rsidRPr="00AE54CC" w:rsidRDefault="00AE54CC" w:rsidP="00AE54CC">
      <w:pPr>
        <w:widowControl w:val="0"/>
        <w:shd w:val="clear" w:color="auto" w:fill="FFFFFF"/>
        <w:tabs>
          <w:tab w:val="left" w:pos="993"/>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составлять</w:t>
      </w:r>
      <w:r w:rsidRPr="00AE54CC">
        <w:rPr>
          <w:rFonts w:ascii="Times New Roman" w:eastAsia="Andale Sans UI" w:hAnsi="Times New Roman" w:cs="Times New Roman"/>
          <w:b/>
          <w:bCs/>
          <w:kern w:val="2"/>
          <w:sz w:val="24"/>
          <w:szCs w:val="24"/>
          <w:lang w:eastAsia="ar-SA"/>
        </w:rPr>
        <w:t> </w:t>
      </w:r>
      <w:r w:rsidRPr="00AE54CC">
        <w:rPr>
          <w:rFonts w:ascii="Times New Roman" w:eastAsia="Andale Sans UI" w:hAnsi="Times New Roman" w:cs="Times New Roman"/>
          <w:kern w:val="2"/>
          <w:sz w:val="24"/>
          <w:szCs w:val="24"/>
          <w:lang w:eastAsia="ar-SA"/>
        </w:rPr>
        <w:t>рассказы, сообщения, небольшие рефераты природоведческого содержания, используя результаты наблюдений, практических работ, материалы учебника и дополнительную литературу.</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географии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географические понятия и термины; традиционные и новые методы географических исследований;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особенности размещения основных видов природных ресурсов, их главные месторождения и территориальные сочетания; численность и динамику населения мира, отдельных регионов и стран, их этногеографическую специфику; различия в уровне и качестве жизни населения, основные направления миграций; проблемы современной урбанизации;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географические особенности отраслевой и территориальной структуры мирового хозяйства, размещения его основных отраслей; географическую специфику отдельных стран и регионов, их различия по уровню социально-экономического развития, специализации в системе международного географического разделения труда; географические аспекты глобальных проблем человечества;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особенности современного геополитического и геоэкономического положения России, ее роль в международном географическом разделении труда;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определять </w:t>
      </w:r>
      <w:r w:rsidRPr="00AE54CC">
        <w:rPr>
          <w:rFonts w:ascii="Times New Roman" w:eastAsia="Andale Sans UI" w:hAnsi="Times New Roman" w:cs="Times New Roman"/>
          <w:i/>
          <w:iCs/>
          <w:kern w:val="2"/>
          <w:sz w:val="24"/>
          <w:szCs w:val="24"/>
          <w:lang w:eastAsia="ar-SA"/>
        </w:rPr>
        <w:t xml:space="preserve">и сравнивать </w:t>
      </w:r>
      <w:r w:rsidRPr="00AE54CC">
        <w:rPr>
          <w:rFonts w:ascii="Times New Roman" w:eastAsia="Andale Sans UI" w:hAnsi="Times New Roman" w:cs="Times New Roman"/>
          <w:kern w:val="2"/>
          <w:sz w:val="24"/>
          <w:szCs w:val="24"/>
          <w:lang w:eastAsia="ar-SA"/>
        </w:rPr>
        <w:t xml:space="preserve">по разным источникам информации географические тенденции развития природных, социально-экономических и </w:t>
      </w:r>
      <w:proofErr w:type="spellStart"/>
      <w:r w:rsidRPr="00AE54CC">
        <w:rPr>
          <w:rFonts w:ascii="Times New Roman" w:eastAsia="Andale Sans UI" w:hAnsi="Times New Roman" w:cs="Times New Roman"/>
          <w:kern w:val="2"/>
          <w:sz w:val="24"/>
          <w:szCs w:val="24"/>
          <w:lang w:eastAsia="ar-SA"/>
        </w:rPr>
        <w:t>геоэкологических</w:t>
      </w:r>
      <w:proofErr w:type="spellEnd"/>
      <w:r w:rsidRPr="00AE54CC">
        <w:rPr>
          <w:rFonts w:ascii="Times New Roman" w:eastAsia="Andale Sans UI" w:hAnsi="Times New Roman" w:cs="Times New Roman"/>
          <w:kern w:val="2"/>
          <w:sz w:val="24"/>
          <w:szCs w:val="24"/>
          <w:lang w:eastAsia="ar-SA"/>
        </w:rPr>
        <w:t xml:space="preserve"> объектов, процессов и явлений;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оценивать и объяснять </w:t>
      </w:r>
      <w:proofErr w:type="spellStart"/>
      <w:r w:rsidRPr="00AE54CC">
        <w:rPr>
          <w:rFonts w:ascii="Times New Roman" w:eastAsia="Andale Sans UI" w:hAnsi="Times New Roman" w:cs="Times New Roman"/>
          <w:kern w:val="2"/>
          <w:sz w:val="24"/>
          <w:szCs w:val="24"/>
          <w:lang w:eastAsia="ar-SA"/>
        </w:rPr>
        <w:t>ресурсообеспеченность</w:t>
      </w:r>
      <w:proofErr w:type="spellEnd"/>
      <w:r w:rsidRPr="00AE54CC">
        <w:rPr>
          <w:rFonts w:ascii="Times New Roman" w:eastAsia="Andale Sans UI" w:hAnsi="Times New Roman" w:cs="Times New Roman"/>
          <w:kern w:val="2"/>
          <w:sz w:val="24"/>
          <w:szCs w:val="24"/>
          <w:lang w:eastAsia="ar-SA"/>
        </w:rPr>
        <w:t xml:space="preserve"> отдельных стран и регионов мира, их демографическую ситуацию, уровни урбанизации и территориальной концентрации населения и производства, степень природных, антропогенных и техногенных изменений отдельных территорий;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применять разнообразные источники географической информации для проведения наблюдений за природными, социально-экономическими и </w:t>
      </w:r>
      <w:proofErr w:type="spellStart"/>
      <w:r w:rsidRPr="00AE54CC">
        <w:rPr>
          <w:rFonts w:ascii="Times New Roman" w:eastAsia="Andale Sans UI" w:hAnsi="Times New Roman" w:cs="Times New Roman"/>
          <w:kern w:val="2"/>
          <w:sz w:val="24"/>
          <w:szCs w:val="24"/>
          <w:lang w:eastAsia="ar-SA"/>
        </w:rPr>
        <w:t>геоэкологическими</w:t>
      </w:r>
      <w:proofErr w:type="spellEnd"/>
      <w:r w:rsidRPr="00AE54CC">
        <w:rPr>
          <w:rFonts w:ascii="Times New Roman" w:eastAsia="Andale Sans UI" w:hAnsi="Times New Roman" w:cs="Times New Roman"/>
          <w:kern w:val="2"/>
          <w:sz w:val="24"/>
          <w:szCs w:val="24"/>
          <w:lang w:eastAsia="ar-SA"/>
        </w:rPr>
        <w:t xml:space="preserve"> объектами, процессами и явлениями, их изменениями под влиянием разнообразных факторов;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составлять комплексную географическую характеристику регионов и стран мира; таблицы, картосхемы, диаграммы, простейшие карты, модели, отражающие географические закономерности различных явлений и процессов, их территориальные взаимодействия;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сопоставлять географические карты различной тематики;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выявления и объяснения географических аспектов различных текущих событий и ситуаций;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нахождения и применения географической информации, включая карты, статистические материалы, геоинформационные системы и ресурсы Интернета; правильной оценки важнейших социально-экономических событий международной жизни, геополитической и геоэкономической ситуации в России, других странах и регионах мира, тенденций их </w:t>
      </w:r>
      <w:r w:rsidRPr="00AE54CC">
        <w:rPr>
          <w:rFonts w:ascii="Times New Roman" w:eastAsia="Andale Sans UI" w:hAnsi="Times New Roman" w:cs="Times New Roman"/>
          <w:kern w:val="2"/>
          <w:sz w:val="24"/>
          <w:szCs w:val="24"/>
          <w:lang w:eastAsia="ar-SA"/>
        </w:rPr>
        <w:lastRenderedPageBreak/>
        <w:t xml:space="preserve">возможного развития;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понимания географической специфики крупных регионов и стран мира в условиях глобализации, стремительного развития международного туризма и отдыха, деловых и образовательных программ, различных видов человеческого общения.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i/>
          <w:iCs/>
          <w:kern w:val="2"/>
          <w:sz w:val="24"/>
          <w:szCs w:val="24"/>
          <w:lang w:eastAsia="ar-SA"/>
        </w:rPr>
        <w:t>биологии</w:t>
      </w:r>
      <w:r w:rsidRPr="00AE54CC">
        <w:rPr>
          <w:rFonts w:ascii="Times New Roman" w:eastAsia="Andale Sans UI" w:hAnsi="Times New Roman" w:cs="Times New Roman"/>
          <w:i/>
          <w:iCs/>
          <w:kern w:val="2"/>
          <w:sz w:val="24"/>
          <w:szCs w:val="24"/>
          <w:lang w:eastAsia="ar-SA"/>
        </w:rPr>
        <w:t xml:space="preserve">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положения биологических теорий (клеточная, эволюционная теория </w:t>
      </w:r>
      <w:proofErr w:type="spellStart"/>
      <w:r w:rsidRPr="00AE54CC">
        <w:rPr>
          <w:rFonts w:ascii="Times New Roman" w:eastAsia="Andale Sans UI" w:hAnsi="Times New Roman" w:cs="Times New Roman"/>
          <w:kern w:val="2"/>
          <w:sz w:val="24"/>
          <w:szCs w:val="24"/>
          <w:lang w:eastAsia="ar-SA"/>
        </w:rPr>
        <w:t>Ч.Дарвина</w:t>
      </w:r>
      <w:proofErr w:type="spellEnd"/>
      <w:r w:rsidRPr="00AE54CC">
        <w:rPr>
          <w:rFonts w:ascii="Times New Roman" w:eastAsia="Andale Sans UI" w:hAnsi="Times New Roman" w:cs="Times New Roman"/>
          <w:kern w:val="2"/>
          <w:sz w:val="24"/>
          <w:szCs w:val="24"/>
          <w:lang w:eastAsia="ar-SA"/>
        </w:rPr>
        <w:t xml:space="preserve">); учение </w:t>
      </w:r>
      <w:proofErr w:type="spellStart"/>
      <w:r w:rsidRPr="00AE54CC">
        <w:rPr>
          <w:rFonts w:ascii="Times New Roman" w:eastAsia="Andale Sans UI" w:hAnsi="Times New Roman" w:cs="Times New Roman"/>
          <w:kern w:val="2"/>
          <w:sz w:val="24"/>
          <w:szCs w:val="24"/>
          <w:lang w:eastAsia="ar-SA"/>
        </w:rPr>
        <w:t>В.И.Вернадского</w:t>
      </w:r>
      <w:proofErr w:type="spellEnd"/>
      <w:r w:rsidRPr="00AE54CC">
        <w:rPr>
          <w:rFonts w:ascii="Times New Roman" w:eastAsia="Andale Sans UI" w:hAnsi="Times New Roman" w:cs="Times New Roman"/>
          <w:kern w:val="2"/>
          <w:sz w:val="24"/>
          <w:szCs w:val="24"/>
          <w:lang w:eastAsia="ar-SA"/>
        </w:rPr>
        <w:t xml:space="preserve"> о биосфере; сущность законов </w:t>
      </w:r>
      <w:proofErr w:type="spellStart"/>
      <w:r w:rsidRPr="00AE54CC">
        <w:rPr>
          <w:rFonts w:ascii="Times New Roman" w:eastAsia="Andale Sans UI" w:hAnsi="Times New Roman" w:cs="Times New Roman"/>
          <w:kern w:val="2"/>
          <w:sz w:val="24"/>
          <w:szCs w:val="24"/>
          <w:lang w:eastAsia="ar-SA"/>
        </w:rPr>
        <w:t>Г.Менделя</w:t>
      </w:r>
      <w:proofErr w:type="spellEnd"/>
      <w:r w:rsidRPr="00AE54CC">
        <w:rPr>
          <w:rFonts w:ascii="Times New Roman" w:eastAsia="Andale Sans UI" w:hAnsi="Times New Roman" w:cs="Times New Roman"/>
          <w:kern w:val="2"/>
          <w:sz w:val="24"/>
          <w:szCs w:val="24"/>
          <w:lang w:eastAsia="ar-SA"/>
        </w:rPr>
        <w:t xml:space="preserve">, закономерностей изменчивости;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строение биологических объектов: клетки; генов и хромосом; вида и экосистем (структура);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сущность биологических процессов: размножение, оплодотворение, действие искусственного и естественного отбора, формирование приспособленности, образование видов, круговорот веществ и превращения энергии в экосистемах и биосфере;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вклад выдающихся ученых в развитие биологической науки;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биологическую терминологию и символику;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объяснять: роль биологии в формировании научного мировоззрения; вклад биологических теорий в формирование современной естественнонаучной картины мира; единство живой и неживой природы, родство живых организмов; отрицательное влияние алкоголя, никотина, наркотических веществ на развитие зародыша человека; влияние мутагенов на организм человека, экологических факторов на организмы; взаимосвязи организмов и окружающей среды; причины эволюции, изменяемости видов, нарушений развития организмов, наследственных заболеваний, мутаций, устойчивости и смены экосистем; необходимости сохранения многообразия видов;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решать элементарные биологические задачи; составлять элементарные схемы скрещивания и схемы переноса веществ и энергии в экосистемах (цепи питания);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описывать особей видов по морфологическому критерию;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выявлять приспособления организмов к среде обитания, источники мутагенов в окружающей среде (косвенно), антропогенные изменения в экосистемах своей местности;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сравнивать: биологические объекты (тела живой и неживой природы по химическому составу, зародыши человека и других млекопитающих, природные экосистемы и </w:t>
      </w:r>
      <w:proofErr w:type="spellStart"/>
      <w:r w:rsidRPr="00AE54CC">
        <w:rPr>
          <w:rFonts w:ascii="Times New Roman" w:eastAsia="Andale Sans UI" w:hAnsi="Times New Roman" w:cs="Times New Roman"/>
          <w:kern w:val="2"/>
          <w:sz w:val="24"/>
          <w:szCs w:val="24"/>
          <w:lang w:eastAsia="ar-SA"/>
        </w:rPr>
        <w:t>агроэкосистемы</w:t>
      </w:r>
      <w:proofErr w:type="spellEnd"/>
      <w:r w:rsidRPr="00AE54CC">
        <w:rPr>
          <w:rFonts w:ascii="Times New Roman" w:eastAsia="Andale Sans UI" w:hAnsi="Times New Roman" w:cs="Times New Roman"/>
          <w:kern w:val="2"/>
          <w:sz w:val="24"/>
          <w:szCs w:val="24"/>
          <w:lang w:eastAsia="ar-SA"/>
        </w:rPr>
        <w:t xml:space="preserve"> своей местности), процессы (естественный и искусственный отбор, половое и бесполое размножение) и делать выводы на основе сравнения;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находить информацию о биологических объектах в различных источниках (учебных текстах, справочниках, научно-популярных изданиях, компьютерных базах данных, ресурсах Интернета) и критически ее оценивать;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соблюдения мер профилактики отравлений, вирусных и других заболеваний, стрессов, вредных привычек (курение, алкоголизм, наркомания); правил поведения в природной среде;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оказания первой помощи при простудных и других заболеваниях, отравлении пищевыми продуктами;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оценки этических аспектов некоторых исследований в области биотехнологии (клонирование, искусственное оплодотворение).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физики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смысл понятий: физическое явление, гипотеза, закон, теория, вещество, взаимодействие, электромагнитное поле, волна, фотон, атом, атомное ядро, ионизирующие излучения, планета, звезда, Солнечная система, галактика, Вселенная;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смысл физических величин: скорость, ускорение, масса, сила, импульс, работа, механическая энергия, внутренняя энергия, абсолютная температура, средняя кинетическая </w:t>
      </w:r>
      <w:r w:rsidRPr="00AE54CC">
        <w:rPr>
          <w:rFonts w:ascii="Times New Roman" w:eastAsia="Andale Sans UI" w:hAnsi="Times New Roman" w:cs="Times New Roman"/>
          <w:kern w:val="2"/>
          <w:sz w:val="24"/>
          <w:szCs w:val="24"/>
          <w:lang w:eastAsia="ar-SA"/>
        </w:rPr>
        <w:lastRenderedPageBreak/>
        <w:t xml:space="preserve">энергия частиц вещества, количество теплоты, элементарный электрический заряд;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смысл физических законов классической механики, всемирного тяготения, сохранения энергии, импульса и электрического заряда, термодинамики, электромагнитной индукции, фотоэффекта;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вклад российских и зарубежных ученых, оказавших наибольшее влияние на развитие физики;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описывать и объяснять физические явления и свойства тел: движение небесных тел и искусственных спутников Земли; свойства газов, жидкостей и твердых тел; электромагнитную индукцию, распространение электромагнитных волн; волновые свойства света; излучение и поглощение света атомом; фотоэффект;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отличать гипотезы от научных теорий; делать </w:t>
      </w:r>
      <w:r w:rsidRPr="00AE54CC">
        <w:rPr>
          <w:rFonts w:ascii="Times New Roman" w:eastAsia="Andale Sans UI" w:hAnsi="Times New Roman" w:cs="Times New Roman"/>
          <w:i/>
          <w:iCs/>
          <w:kern w:val="2"/>
          <w:sz w:val="24"/>
          <w:szCs w:val="24"/>
          <w:lang w:eastAsia="ar-SA"/>
        </w:rPr>
        <w:t>вывод</w:t>
      </w:r>
      <w:r w:rsidRPr="00AE54CC">
        <w:rPr>
          <w:rFonts w:ascii="Times New Roman" w:eastAsia="Andale Sans UI" w:hAnsi="Times New Roman" w:cs="Times New Roman"/>
          <w:kern w:val="2"/>
          <w:sz w:val="24"/>
          <w:szCs w:val="24"/>
          <w:lang w:eastAsia="ar-SA"/>
        </w:rPr>
        <w:t xml:space="preserve">ы на основе экспериментальных данных; приводить примеры, показывающие, что: наблюдения и эксперимент являются основой для выдвижения гипотез и теорий, позволяют проверить истинность теоретических выводов; что физическая теория дает возможность объяснять известные явления природы и научные факты, предсказывать еще неизвестные явления;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приводить примеры практического использования физических знаний: законов механики, термодинамики и электродинамики в энергетике; различных видов электромагнитных излучений для развития радио и телекоммуникаций, квантовой физики в создании ядерной энергетики, лазеров;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воспринимать и на основе полученных знаний самостоятельно оценивать информацию, содержащуюся в сообщениях СМИ, Интернете, научно-популярных статьях;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обеспечения безопасности жизнедеятельности в процессе использования транспортных средств, бытовых электроприборов, средств радио- и телекоммуникационной связи;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оценки влияния на организм человека и другие организмы загрязнения окружающей среды;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рационального природопользования и охраны окружающей среды.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химии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важнейшие химические понятия</w:t>
      </w:r>
      <w:r w:rsidRPr="00AE54CC">
        <w:rPr>
          <w:rFonts w:ascii="Times New Roman" w:eastAsia="Andale Sans UI" w:hAnsi="Times New Roman" w:cs="Times New Roman"/>
          <w:kern w:val="2"/>
          <w:sz w:val="24"/>
          <w:szCs w:val="24"/>
          <w:lang w:eastAsia="ar-SA"/>
        </w:rPr>
        <w:t xml:space="preserve">: вещество, химический элемент, атом, молекула, относительные атомная и молекулярная массы, ион, аллотропия, изотопы, химическая связь, </w:t>
      </w:r>
      <w:proofErr w:type="spellStart"/>
      <w:r w:rsidRPr="00AE54CC">
        <w:rPr>
          <w:rFonts w:ascii="Times New Roman" w:eastAsia="Andale Sans UI" w:hAnsi="Times New Roman" w:cs="Times New Roman"/>
          <w:kern w:val="2"/>
          <w:sz w:val="24"/>
          <w:szCs w:val="24"/>
          <w:lang w:eastAsia="ar-SA"/>
        </w:rPr>
        <w:t>электроотрицательность</w:t>
      </w:r>
      <w:proofErr w:type="spellEnd"/>
      <w:r w:rsidRPr="00AE54CC">
        <w:rPr>
          <w:rFonts w:ascii="Times New Roman" w:eastAsia="Andale Sans UI" w:hAnsi="Times New Roman" w:cs="Times New Roman"/>
          <w:kern w:val="2"/>
          <w:sz w:val="24"/>
          <w:szCs w:val="24"/>
          <w:lang w:eastAsia="ar-SA"/>
        </w:rPr>
        <w:t xml:space="preserve">, валентность, степень окисления, моль, молярная масса, молярный объем, вещества молекулярного и немолекулярного строения, растворы, электролит и </w:t>
      </w:r>
      <w:proofErr w:type="spellStart"/>
      <w:r w:rsidRPr="00AE54CC">
        <w:rPr>
          <w:rFonts w:ascii="Times New Roman" w:eastAsia="Andale Sans UI" w:hAnsi="Times New Roman" w:cs="Times New Roman"/>
          <w:kern w:val="2"/>
          <w:sz w:val="24"/>
          <w:szCs w:val="24"/>
          <w:lang w:eastAsia="ar-SA"/>
        </w:rPr>
        <w:t>неэлектролит</w:t>
      </w:r>
      <w:proofErr w:type="spellEnd"/>
      <w:r w:rsidRPr="00AE54CC">
        <w:rPr>
          <w:rFonts w:ascii="Times New Roman" w:eastAsia="Andale Sans UI" w:hAnsi="Times New Roman" w:cs="Times New Roman"/>
          <w:kern w:val="2"/>
          <w:sz w:val="24"/>
          <w:szCs w:val="24"/>
          <w:lang w:eastAsia="ar-SA"/>
        </w:rPr>
        <w:t xml:space="preserve">, электролитическая диссоциация, окислитель и восстановитель, окисление и восстановление, тепловой эффект реакции, скорость химической реакции, катализ, химическое равновесие, углеродный скелет, функциональная группа, изомерия, гомология;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основные законы химии</w:t>
      </w:r>
      <w:r w:rsidRPr="00AE54CC">
        <w:rPr>
          <w:rFonts w:ascii="Times New Roman" w:eastAsia="Andale Sans UI" w:hAnsi="Times New Roman" w:cs="Times New Roman"/>
          <w:kern w:val="2"/>
          <w:sz w:val="24"/>
          <w:szCs w:val="24"/>
          <w:lang w:eastAsia="ar-SA"/>
        </w:rPr>
        <w:t xml:space="preserve">: сохранения массы веществ, постоянства состава, периодический закон;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основные теории химии</w:t>
      </w:r>
      <w:r w:rsidRPr="00AE54CC">
        <w:rPr>
          <w:rFonts w:ascii="Times New Roman" w:eastAsia="Andale Sans UI" w:hAnsi="Times New Roman" w:cs="Times New Roman"/>
          <w:kern w:val="2"/>
          <w:sz w:val="24"/>
          <w:szCs w:val="24"/>
          <w:lang w:eastAsia="ar-SA"/>
        </w:rPr>
        <w:t xml:space="preserve">: химической связи, электролитической диссоциации, строения органических соединений;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важнейшие вещества и материалы</w:t>
      </w:r>
      <w:r w:rsidRPr="00AE54CC">
        <w:rPr>
          <w:rFonts w:ascii="Times New Roman" w:eastAsia="Andale Sans UI" w:hAnsi="Times New Roman" w:cs="Times New Roman"/>
          <w:kern w:val="2"/>
          <w:sz w:val="24"/>
          <w:szCs w:val="24"/>
          <w:lang w:eastAsia="ar-SA"/>
        </w:rPr>
        <w:t xml:space="preserve">: основные металлы и сплавы; серная, соляная, азотная и уксусная кислоты; щелочи, аммиак, минеральные удобрения, метан, этилен, ацетилен, бензол, этанол, жиры, мыла, глюкоза, сахароза, крахмал, клетчатка, белки, искусственные и синтетические волокна, каучуки, пластмассы;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назы</w:t>
      </w:r>
      <w:r w:rsidRPr="00AE54CC">
        <w:rPr>
          <w:rFonts w:ascii="Times New Roman" w:eastAsia="Andale Sans UI" w:hAnsi="Times New Roman" w:cs="Times New Roman"/>
          <w:kern w:val="2"/>
          <w:sz w:val="24"/>
          <w:szCs w:val="24"/>
          <w:lang w:eastAsia="ar-SA"/>
        </w:rPr>
        <w:t xml:space="preserve">вать изученные вещества по «тривиальной» или международной номенклатуре;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определять: валентность и степень окисления химических элементов, тип химической связи в соединениях, заряд иона, характер среды в водных растворах неорганических соединений, окислитель и восстановитель, принадлежность веществ к различным классам органических соединений;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характеризовать: элементы малых периодов по их положению в периодической системе </w:t>
      </w:r>
      <w:proofErr w:type="spellStart"/>
      <w:r w:rsidRPr="00AE54CC">
        <w:rPr>
          <w:rFonts w:ascii="Times New Roman" w:eastAsia="Andale Sans UI" w:hAnsi="Times New Roman" w:cs="Times New Roman"/>
          <w:kern w:val="2"/>
          <w:sz w:val="24"/>
          <w:szCs w:val="24"/>
          <w:lang w:eastAsia="ar-SA"/>
        </w:rPr>
        <w:lastRenderedPageBreak/>
        <w:t>Д.И.Менделеева</w:t>
      </w:r>
      <w:proofErr w:type="spellEnd"/>
      <w:r w:rsidRPr="00AE54CC">
        <w:rPr>
          <w:rFonts w:ascii="Times New Roman" w:eastAsia="Andale Sans UI" w:hAnsi="Times New Roman" w:cs="Times New Roman"/>
          <w:kern w:val="2"/>
          <w:sz w:val="24"/>
          <w:szCs w:val="24"/>
          <w:lang w:eastAsia="ar-SA"/>
        </w:rPr>
        <w:t xml:space="preserve">; общие химические свойства металлов, неметаллов, основных классов неорганических и органических соединений; строение и химические свойства изученных органических соединений;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объяснять: зависимость свойств веществ от их состава и строения; природу химической связи (ионной, ковалентной, металлической), зависимость скорости химической реакции и положения химического равновесия от различных факторов;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выполнять химический эксперимент по распознаванию важнейших неорганических и органических веществ;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объяснения химических явлений, происходящих в природе, быту и на производстве;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определения возможности протекания химических превращений в различных условиях и оценки их последствий;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экологически грамотного поведения в окружающей среде;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оценки влияния химического загрязнения окружающей среды на организм человека и другие живые организмы;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безопасного обращения с горючими и токсичными веществами, лабораторным оборудованием;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приготовления растворов заданной концентрации в быту и на производстве;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критической оценки достоверности химической информации, поступающей из разных источников.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основ безопасности жизнедеятельности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составляющие здорового образа жизни и их влияние на безопасность жизнедеятельности личности; репродуктивное здоровье и факторы, влияющие на него;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потенциальные опасности природного, техногенного и социального происхождения, характерные для региона проживания;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задачи государственных служб по защите населения и территорий от чрезвычайных ситуаций;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основы российского законодательства об обороне государства и воинской обязанности граждан;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состав и предназначение Вооруженных Сил Российской Федерации;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порядок первоначальной постановки на воинский учет, медицинского освидетельствования, призыва на военную службу;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права и обязанности граждан до призыва на военную службу, во время прохождения военной службы и пребывания в запасе;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основные виды военно-профессиональной деятельности; особенности прохождения военной службы по призыву и контракту, альтернативной гражданской службы;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требования, предъявляемые военной службой к уровню подготовки призывника;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предназначение, структуру и задачи РСЧС;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предназначение, структуру и задачи гражданской обороны;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владеть способами защиты населения от чрезвычайных ситуаций природного и техногенного характера;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владеть навыками в области гражданской обороны;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пользоваться средствами индивидуальной и коллективной защиты;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оценивать уровень своей подготовки и осуществлять осознанное самоопределение по отношению к военной службе;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ведения здорового образа жизни;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оказания первой медицинской помощи;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развития в себе духовных и физических качеств, необходимых для военной службы;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обращения в случае необходимости в службы экстренной помощи.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результате изучения </w:t>
      </w:r>
      <w:r w:rsidRPr="00AE54CC">
        <w:rPr>
          <w:rFonts w:ascii="Times New Roman" w:eastAsia="Andale Sans UI" w:hAnsi="Times New Roman" w:cs="Times New Roman"/>
          <w:b/>
          <w:bCs/>
          <w:i/>
          <w:iCs/>
          <w:kern w:val="2"/>
          <w:sz w:val="24"/>
          <w:szCs w:val="24"/>
          <w:lang w:eastAsia="ar-SA"/>
        </w:rPr>
        <w:t xml:space="preserve">физической культуры </w:t>
      </w:r>
      <w:r w:rsidRPr="00AE54CC">
        <w:rPr>
          <w:rFonts w:ascii="Times New Roman" w:eastAsia="Andale Sans UI" w:hAnsi="Times New Roman" w:cs="Times New Roman"/>
          <w:kern w:val="2"/>
          <w:sz w:val="24"/>
          <w:szCs w:val="24"/>
          <w:lang w:eastAsia="ar-SA"/>
        </w:rPr>
        <w:t xml:space="preserve">обучающийся должен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знать/понимать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влияние оздоровительных систем физического воспитания на укрепление здоровья, профилактику профессиональных заболеваний и вредных привычек;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способы контроля и оценки физического развития и физической подготовленности;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правила и способы планирования системы индивидуальных занятий физическими упражнениями различной направленности;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уметь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выполнять индивидуально подобранные комплексы оздоровительной и адаптивной (лечебной) физической культуры, композиции ритмической и аэробной гимнастики, комплексы упражнений атлетической гимнастики;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выполнять простейшие приемы самомассажа и релаксации;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преодолевать искусственные и естественные препятствия с использованием разнообразных способов передвижения;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выполнять приемы защиты и самообороны, страховки и </w:t>
      </w:r>
      <w:proofErr w:type="spellStart"/>
      <w:r w:rsidRPr="00AE54CC">
        <w:rPr>
          <w:rFonts w:ascii="Times New Roman" w:eastAsia="Andale Sans UI" w:hAnsi="Times New Roman" w:cs="Times New Roman"/>
          <w:kern w:val="2"/>
          <w:sz w:val="24"/>
          <w:szCs w:val="24"/>
          <w:lang w:eastAsia="ar-SA"/>
        </w:rPr>
        <w:t>самостраховки</w:t>
      </w:r>
      <w:proofErr w:type="spellEnd"/>
      <w:r w:rsidRPr="00AE54CC">
        <w:rPr>
          <w:rFonts w:ascii="Times New Roman" w:eastAsia="Andale Sans UI" w:hAnsi="Times New Roman" w:cs="Times New Roman"/>
          <w:kern w:val="2"/>
          <w:sz w:val="24"/>
          <w:szCs w:val="24"/>
          <w:lang w:eastAsia="ar-SA"/>
        </w:rPr>
        <w:t xml:space="preserve">;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осуществлять творческое сотрудничество в коллективных формах занятий физической культурой;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kern w:val="2"/>
          <w:sz w:val="24"/>
          <w:szCs w:val="24"/>
          <w:lang w:eastAsia="ar-SA"/>
        </w:rPr>
        <w:t xml:space="preserve">приобретенные знания и умения в практической деятельности и повседневной жизни для: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повышения работоспособности, укрепления и сохранения здоровья;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организации и проведения индивидуального, коллективного и семейного отдыха, участия в массовых спортивных соревнованиях;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активной творческой жизнедеятельности, выбора и формирования здорового образа жизни.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Предметные результаты более подробно конкретизированы в Рабочих программах по предметам.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iCs/>
          <w:kern w:val="2"/>
          <w:sz w:val="24"/>
          <w:szCs w:val="24"/>
          <w:lang w:eastAsia="ar-SA"/>
        </w:rPr>
        <w:t>В результате изучения</w:t>
      </w:r>
      <w:r w:rsidRPr="00AE54CC">
        <w:rPr>
          <w:rFonts w:ascii="Times New Roman" w:eastAsia="Andale Sans UI" w:hAnsi="Times New Roman" w:cs="Times New Roman"/>
          <w:b/>
          <w:bCs/>
          <w:i/>
          <w:iCs/>
          <w:kern w:val="2"/>
          <w:sz w:val="24"/>
          <w:szCs w:val="24"/>
          <w:lang w:eastAsia="ar-SA"/>
        </w:rPr>
        <w:t xml:space="preserve"> изобразительного искусства (искусства</w:t>
      </w:r>
      <w:r w:rsidRPr="00AE54CC">
        <w:rPr>
          <w:rFonts w:ascii="Times New Roman" w:eastAsia="Andale Sans UI" w:hAnsi="Times New Roman" w:cs="Times New Roman"/>
          <w:bCs/>
          <w:iCs/>
          <w:kern w:val="2"/>
          <w:sz w:val="24"/>
          <w:szCs w:val="24"/>
          <w:lang w:eastAsia="ar-SA"/>
        </w:rPr>
        <w:t>) ученик должен</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знать/понимать</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основные виды и жанры изобразительных (пластических) искусств;</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основы изобразительной грамоты (цвет, тон, колорит, пропорции, светотень, перспектива, пространство, объем, ритм, композиция);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выдающихся представителей русского и зарубежного искусства и их основные произведения;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наиболее крупные художественные музеи России и мира;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значение изобразительного искусства в художественной культуре и его роль и в синтетических видах творчества;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уметь</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применять художественные материалы (гуашь, акварель, тушь, природные и подручные материалы) и выразительные средства изобразительных (пластических) искусств в творческой деятельности;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анализировать содержание, образный язык произведений разных видов и жанров изобразительного искусства и определять средства выразительности (линия, цвет, тон, объем, светотень, перспектива, композиция);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ориентироваться в основных явлениях русского и мирового искусства, узнавать изученные произведения;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bCs/>
          <w:kern w:val="2"/>
          <w:sz w:val="24"/>
          <w:szCs w:val="24"/>
          <w:lang w:eastAsia="ar-SA"/>
        </w:rPr>
        <w:t>приобретенные знания и умения в практической деятельности и повседневной жизни</w:t>
      </w:r>
      <w:r w:rsidRPr="00AE54CC">
        <w:rPr>
          <w:rFonts w:ascii="Times New Roman" w:eastAsia="Andale Sans UI" w:hAnsi="Times New Roman" w:cs="Times New Roman"/>
          <w:b/>
          <w:bCs/>
          <w:kern w:val="2"/>
          <w:sz w:val="24"/>
          <w:szCs w:val="24"/>
          <w:lang w:eastAsia="ar-SA"/>
        </w:rPr>
        <w:t> </w:t>
      </w:r>
      <w:r w:rsidRPr="00AE54CC">
        <w:rPr>
          <w:rFonts w:ascii="Times New Roman" w:eastAsia="Andale Sans UI" w:hAnsi="Times New Roman" w:cs="Times New Roman"/>
          <w:kern w:val="2"/>
          <w:sz w:val="24"/>
          <w:szCs w:val="24"/>
          <w:lang w:eastAsia="ar-SA"/>
        </w:rPr>
        <w:t>для: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восприятия и оценки произведений искусства;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самостоятельной творческой деятельности: в рисунке и живописи (с натуры, по памяти, воображению), в иллюстрациях к произведениям литературы и музыки, декоративных и художественно-конструктивных работах (дизайн предмета, костюма, интерьера).</w:t>
      </w:r>
    </w:p>
    <w:p w:rsidR="00AE54CC" w:rsidRPr="00AE54CC" w:rsidRDefault="00AE54CC" w:rsidP="00AE54CC">
      <w:pPr>
        <w:widowControl w:val="0"/>
        <w:suppressAutoHyphens/>
        <w:spacing w:after="0" w:line="240" w:lineRule="auto"/>
        <w:ind w:firstLine="567"/>
        <w:contextualSpacing/>
        <w:jc w:val="both"/>
        <w:rPr>
          <w:rFonts w:ascii="Times New Roman" w:eastAsia="Andale Sans UI" w:hAnsi="Times New Roman" w:cs="Times New Roman"/>
          <w:b/>
          <w:bCs/>
          <w:iCs/>
          <w:kern w:val="2"/>
          <w:sz w:val="24"/>
          <w:szCs w:val="24"/>
          <w:lang w:eastAsia="ar-SA"/>
        </w:rPr>
      </w:pPr>
    </w:p>
    <w:p w:rsidR="00AE54CC" w:rsidRPr="00AE54CC" w:rsidRDefault="00AE54CC" w:rsidP="00AE54CC">
      <w:pPr>
        <w:widowControl w:val="0"/>
        <w:suppressAutoHyphens/>
        <w:spacing w:after="0" w:line="240" w:lineRule="auto"/>
        <w:ind w:firstLine="567"/>
        <w:contextualSpacing/>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iCs/>
          <w:kern w:val="2"/>
          <w:sz w:val="24"/>
          <w:szCs w:val="24"/>
          <w:lang w:eastAsia="ar-SA"/>
        </w:rPr>
        <w:lastRenderedPageBreak/>
        <w:t> </w:t>
      </w:r>
      <w:r w:rsidRPr="00AE54CC">
        <w:rPr>
          <w:rFonts w:ascii="Times New Roman" w:eastAsia="Andale Sans UI" w:hAnsi="Times New Roman" w:cs="Times New Roman"/>
          <w:bCs/>
          <w:iCs/>
          <w:kern w:val="2"/>
          <w:sz w:val="24"/>
          <w:szCs w:val="24"/>
          <w:lang w:eastAsia="ar-SA"/>
        </w:rPr>
        <w:t>В результате изучения</w:t>
      </w:r>
      <w:r w:rsidRPr="00AE54CC">
        <w:rPr>
          <w:rFonts w:ascii="Times New Roman" w:eastAsia="Andale Sans UI" w:hAnsi="Times New Roman" w:cs="Times New Roman"/>
          <w:b/>
          <w:bCs/>
          <w:i/>
          <w:iCs/>
          <w:kern w:val="2"/>
          <w:sz w:val="24"/>
          <w:szCs w:val="24"/>
          <w:lang w:eastAsia="ar-SA"/>
        </w:rPr>
        <w:t xml:space="preserve"> технологии</w:t>
      </w:r>
      <w:r w:rsidRPr="00AE54CC">
        <w:rPr>
          <w:rFonts w:ascii="Times New Roman" w:eastAsia="Andale Sans UI" w:hAnsi="Times New Roman" w:cs="Times New Roman"/>
          <w:b/>
          <w:bCs/>
          <w:iCs/>
          <w:kern w:val="2"/>
          <w:sz w:val="24"/>
          <w:szCs w:val="24"/>
          <w:lang w:eastAsia="ar-SA"/>
        </w:rPr>
        <w:t xml:space="preserve"> </w:t>
      </w:r>
      <w:r w:rsidRPr="00AE54CC">
        <w:rPr>
          <w:rFonts w:ascii="Times New Roman" w:eastAsia="Andale Sans UI" w:hAnsi="Times New Roman" w:cs="Times New Roman"/>
          <w:bCs/>
          <w:iCs/>
          <w:kern w:val="2"/>
          <w:sz w:val="24"/>
          <w:szCs w:val="24"/>
          <w:lang w:eastAsia="ar-SA"/>
        </w:rPr>
        <w:t>ученик независимо от изучаемого раздела должен</w:t>
      </w:r>
      <w:r w:rsidRPr="00AE54CC">
        <w:rPr>
          <w:rFonts w:ascii="Times New Roman" w:eastAsia="Andale Sans UI" w:hAnsi="Times New Roman" w:cs="Times New Roman"/>
          <w:bCs/>
          <w:kern w:val="2"/>
          <w:sz w:val="24"/>
          <w:szCs w:val="24"/>
          <w:lang w:eastAsia="ar-SA"/>
        </w:rPr>
        <w:t>:</w:t>
      </w:r>
    </w:p>
    <w:p w:rsidR="00AE54CC" w:rsidRPr="00AE54CC" w:rsidRDefault="00AE54CC" w:rsidP="00AE54CC">
      <w:pPr>
        <w:widowControl w:val="0"/>
        <w:suppressAutoHyphens/>
        <w:spacing w:after="0" w:line="240" w:lineRule="auto"/>
        <w:ind w:firstLine="567"/>
        <w:contextualSpacing/>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знать/понимать</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основные технологические понятия; назначение и технологические свойства материалов; назначение и устройство применяемых ручных инструментов, приспособлений, машин и оборудования; виды, приемы и последовательность выполнения технологических операций, влияние различных технологий обработки материалов и получения продукции на окружающую среду и здоровье человека; профессии и специальности, связанные с обработкой материалов, созданием изделий из них, получением продукции;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уметь</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рационально организовывать рабочее место; находить необходимую информацию в различных источниках, применять конструкторскую и технологическую документацию; составлять последовательность выполнения технологических операций для изготовления изделия или получения продукта; выбирать материалы, инструменты и оборудование для выполнения работ; выполнять технологические операции с использованием ручных инструментов, приспособлений, машин и оборудования; соблюдать требования безопасности труда и правила пользования ручными инструментами, машинами и оборудованием; осуществлять доступными средствами контроль качества изготавливаемого изделия (детали); находить и устранять допущенные дефекты; проводить разработку учебного проекта изготовления изделия или получения продукта с использованием освоенных технологий и доступных материалов; планировать работы с учетом имеющихся ресурсов и условий; распределять работу при коллективной деятельности;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использовать </w:t>
      </w:r>
      <w:r w:rsidRPr="00AE54CC">
        <w:rPr>
          <w:rFonts w:ascii="Times New Roman" w:eastAsia="Andale Sans UI" w:hAnsi="Times New Roman" w:cs="Times New Roman"/>
          <w:bCs/>
          <w:kern w:val="2"/>
          <w:sz w:val="24"/>
          <w:szCs w:val="24"/>
          <w:lang w:eastAsia="ar-SA"/>
        </w:rPr>
        <w:t>приобретенные знания и умения в практической деятельности и повседневной жизни</w:t>
      </w:r>
      <w:r w:rsidRPr="00AE54CC">
        <w:rPr>
          <w:rFonts w:ascii="Times New Roman" w:eastAsia="Andale Sans UI" w:hAnsi="Times New Roman" w:cs="Times New Roman"/>
          <w:b/>
          <w:bCs/>
          <w:kern w:val="2"/>
          <w:sz w:val="24"/>
          <w:szCs w:val="24"/>
          <w:lang w:eastAsia="ar-SA"/>
        </w:rPr>
        <w:t> </w:t>
      </w:r>
      <w:r w:rsidRPr="00AE54CC">
        <w:rPr>
          <w:rFonts w:ascii="Times New Roman" w:eastAsia="Andale Sans UI" w:hAnsi="Times New Roman" w:cs="Times New Roman"/>
          <w:kern w:val="2"/>
          <w:sz w:val="24"/>
          <w:szCs w:val="24"/>
          <w:lang w:eastAsia="ar-SA"/>
        </w:rPr>
        <w:t>для:</w:t>
      </w:r>
    </w:p>
    <w:p w:rsidR="00AE54CC" w:rsidRPr="00AE54CC" w:rsidRDefault="00AE54CC" w:rsidP="00AE54CC">
      <w:pPr>
        <w:widowControl w:val="0"/>
        <w:suppressAutoHyphens/>
        <w:spacing w:after="0" w:line="240" w:lineRule="auto"/>
        <w:ind w:firstLine="567"/>
        <w:contextualSpacing/>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получения технико-технологических сведений из разнообразных источников информации; организации индивидуальной и коллективной трудовой деятельности; изготовления или ремонта изделий из различных материалов; создания изделий или получения продукта с использованием ручных инструментов, машин, оборудования и приспособлений; контроля качества выполняемых работ с применением мерительных, контрольных и разметочных инструментов; обеспечения безопасности труда; оценки затрат, необходимых для создания объекта труда или услуги; построения планов профессионального образования и трудоустройства.</w:t>
      </w:r>
    </w:p>
    <w:p w:rsidR="00AE54CC" w:rsidRPr="00AE54CC" w:rsidRDefault="00AE54CC" w:rsidP="00AE54CC">
      <w:pPr>
        <w:widowControl w:val="0"/>
        <w:suppressAutoHyphens/>
        <w:autoSpaceDE w:val="0"/>
        <w:autoSpaceDN w:val="0"/>
        <w:adjustRightInd w:val="0"/>
        <w:spacing w:after="0" w:line="240" w:lineRule="auto"/>
        <w:ind w:firstLine="567"/>
        <w:jc w:val="center"/>
        <w:rPr>
          <w:rFonts w:ascii="Times New Roman" w:eastAsia="Andale Sans UI" w:hAnsi="Times New Roman" w:cs="Times New Roman"/>
          <w:b/>
          <w:bCs/>
          <w:i/>
          <w:iCs/>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i/>
          <w:iCs/>
          <w:kern w:val="2"/>
          <w:sz w:val="24"/>
          <w:szCs w:val="24"/>
          <w:lang w:eastAsia="ar-SA"/>
        </w:rPr>
        <w:t>Портрет выпускника основной школы</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качестве главного целевого ориентира в учебно-воспитательной работе с обучающимися на II ступени обучения определен «портрет» выпускника основной школы как ученика: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-успешно овладевшего предметами учебного плана на базовом уровне в соответствии с учебным планом и федеральными государственными образовательными стандартами;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-достигшего уровня учебной самостоятельности для продолжения образования в профильных классах по программам, обеспечивающим углубленную подготовку учащихся по предметам выбранного профиля;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-обладающего устойчивой мотивацией к продолжению обучения;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 которого сформирован индивидуальный стиль учебной деятельности, устойчивы учебные интересы и склонности, который умеет развивать и управлять познавательными процессами личности, способен адекватно действовать в ситуации выбора на уроке;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 активной гражданской позицией, способного проявлять сильные стороны своей личности в жизнедеятельности класса и школы;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-умеющего высказывать и отстаивать свою точку зрения; овладевшего навыками неконфликтного общения, способного строить и вести общение в различных ситуациях и с людьми, отличающимися друг от друга по возрасту, ценностным ориентациям и другим признакам;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-способного видеть и понимать гармонию и красоту, знающего выдающихся деятелей и произведений литературы и искусства; </w:t>
      </w:r>
    </w:p>
    <w:p w:rsidR="00AE54CC" w:rsidRPr="00AE54CC" w:rsidRDefault="00AE54CC" w:rsidP="00AE54CC">
      <w:pPr>
        <w:suppressAutoHyphens/>
        <w:spacing w:after="0" w:line="240" w:lineRule="auto"/>
        <w:ind w:firstLine="567"/>
        <w:jc w:val="both"/>
        <w:rPr>
          <w:rFonts w:ascii="Times New Roman" w:eastAsia="Calibri" w:hAnsi="Times New Roman" w:cs="Times New Roman"/>
          <w:sz w:val="24"/>
          <w:szCs w:val="24"/>
          <w:lang w:eastAsia="ar-SA"/>
        </w:rPr>
      </w:pPr>
      <w:r w:rsidRPr="00AE54CC">
        <w:rPr>
          <w:rFonts w:ascii="Times New Roman" w:eastAsia="Times New Roman" w:hAnsi="Times New Roman" w:cs="Times New Roman"/>
          <w:sz w:val="24"/>
          <w:szCs w:val="24"/>
          <w:lang w:eastAsia="ru-RU"/>
        </w:rPr>
        <w:lastRenderedPageBreak/>
        <w:t>-знающего и соблюдающего режим занятий физическими упражнениями, способного разработать и реализовать индивидуальную программу физического совершенствования.</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w:t>
      </w:r>
    </w:p>
    <w:p w:rsidR="00AE54CC" w:rsidRPr="00AE54CC" w:rsidRDefault="00AE54CC" w:rsidP="00AE54CC">
      <w:pPr>
        <w:suppressAutoHyphens/>
        <w:spacing w:after="0" w:line="240" w:lineRule="auto"/>
        <w:ind w:firstLine="567"/>
        <w:contextualSpacing/>
        <w:jc w:val="center"/>
        <w:rPr>
          <w:rFonts w:ascii="Liberation Serif" w:eastAsia="DejaVu Sans Condensed" w:hAnsi="Liberation Serif" w:cs="DejaVu Sans Condensed"/>
          <w:b/>
          <w:kern w:val="2"/>
          <w:sz w:val="24"/>
          <w:szCs w:val="24"/>
          <w:lang w:eastAsia="hi-IN" w:bidi="hi-IN"/>
        </w:rPr>
      </w:pPr>
      <w:r w:rsidRPr="00AE54CC">
        <w:rPr>
          <w:rFonts w:ascii="Times New Roman" w:eastAsia="@Arial Unicode MS" w:hAnsi="Times New Roman" w:cs="Times New Roman"/>
          <w:b/>
          <w:sz w:val="24"/>
          <w:szCs w:val="24"/>
          <w:lang w:eastAsia="ar-SA"/>
        </w:rPr>
        <w:t>3. Система</w:t>
      </w:r>
      <w:r w:rsidRPr="00AE54CC">
        <w:rPr>
          <w:rFonts w:ascii="Times New Roman" w:eastAsia="Arial" w:hAnsi="Times New Roman" w:cs="Times New Roman"/>
          <w:b/>
          <w:sz w:val="24"/>
          <w:szCs w:val="24"/>
          <w:lang w:eastAsia="ar-SA"/>
        </w:rPr>
        <w:t xml:space="preserve"> оценки достижения планируемых результатов</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освоения основной образовательной программы основного общего образования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Основной целью и направлениями оценочной деятельности планируемых результатов в соответствии с требованиями государственного стандарта являются оценка образовательных достижений учащихся и оценка результатов деятельности образовательного учреждения. Оценка результатов деятельности проводится с целью получения, обработки и предоставления информации о состоянии и тенденциях развития системы образования в школе, предоставления информации о качестве образовательных услуг и эффективности деятельности школы, а также с целью итоговой оценки подготовки выпускников на ступени основного общего образования.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Основными направлениями оценочной деятельности являются: </w:t>
      </w:r>
    </w:p>
    <w:p w:rsidR="00AE54CC" w:rsidRPr="00AE54CC" w:rsidRDefault="00AE54CC" w:rsidP="00AE54CC">
      <w:pPr>
        <w:widowControl w:val="0"/>
        <w:suppressAutoHyphens/>
        <w:autoSpaceDE w:val="0"/>
        <w:autoSpaceDN w:val="0"/>
        <w:adjustRightInd w:val="0"/>
        <w:spacing w:after="47"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достижение основных результатов образования (личностных и предметных), при этом оценка личностных результатов отвечает этическим принципам охраны прав личности и конфиденциальности, то есть осуществляется в форме, не представляющей угрозы личности, её психологической безопасности и эмоциональному статусу;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взаимосвязь системы оценки и образовательного процесса; </w:t>
      </w:r>
    </w:p>
    <w:p w:rsidR="00AE54CC" w:rsidRPr="00AE54CC" w:rsidRDefault="00AE54CC" w:rsidP="00AE54CC">
      <w:pPr>
        <w:widowControl w:val="0"/>
        <w:suppressAutoHyphens/>
        <w:autoSpaceDE w:val="0"/>
        <w:autoSpaceDN w:val="0"/>
        <w:adjustRightInd w:val="0"/>
        <w:spacing w:after="47"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единство </w:t>
      </w:r>
      <w:proofErr w:type="spellStart"/>
      <w:r w:rsidRPr="00AE54CC">
        <w:rPr>
          <w:rFonts w:ascii="Times New Roman" w:eastAsia="Andale Sans UI" w:hAnsi="Times New Roman" w:cs="Times New Roman"/>
          <w:kern w:val="2"/>
          <w:sz w:val="24"/>
          <w:szCs w:val="24"/>
          <w:lang w:eastAsia="ar-SA"/>
        </w:rPr>
        <w:t>критериальной</w:t>
      </w:r>
      <w:proofErr w:type="spellEnd"/>
      <w:r w:rsidRPr="00AE54CC">
        <w:rPr>
          <w:rFonts w:ascii="Times New Roman" w:eastAsia="Andale Sans UI" w:hAnsi="Times New Roman" w:cs="Times New Roman"/>
          <w:kern w:val="2"/>
          <w:sz w:val="24"/>
          <w:szCs w:val="24"/>
          <w:lang w:eastAsia="ar-SA"/>
        </w:rPr>
        <w:t xml:space="preserve"> и содержательной базы внутренней и внешней оценки (внешняя оценка осуществляется внешними по отношению к общеобразовательному учреждению службами; внутренняя — самим учреждением — учениками, педагогами, руководством);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участие в оценочной деятельности самих учащихся, что способствует формированию у них навыков рефлексии, самоанализа, самоконтроля, само- и </w:t>
      </w:r>
      <w:proofErr w:type="spellStart"/>
      <w:r w:rsidRPr="00AE54CC">
        <w:rPr>
          <w:rFonts w:ascii="Times New Roman" w:eastAsia="Andale Sans UI" w:hAnsi="Times New Roman" w:cs="Times New Roman"/>
          <w:kern w:val="2"/>
          <w:sz w:val="24"/>
          <w:szCs w:val="24"/>
          <w:lang w:eastAsia="ar-SA"/>
        </w:rPr>
        <w:t>взаимооценки</w:t>
      </w:r>
      <w:proofErr w:type="spellEnd"/>
      <w:r w:rsidRPr="00AE54CC">
        <w:rPr>
          <w:rFonts w:ascii="Times New Roman" w:eastAsia="Andale Sans UI" w:hAnsi="Times New Roman" w:cs="Times New Roman"/>
          <w:kern w:val="2"/>
          <w:sz w:val="24"/>
          <w:szCs w:val="24"/>
          <w:lang w:eastAsia="ar-SA"/>
        </w:rPr>
        <w:t xml:space="preserve"> и предоставляет возможность освоить эффективные средства управления своей учебной деятельностью, а также способствует развитию самосознания, готовности открыто выражать и отстаивать свою позицию, развитию готовности к самостоятельным поступкам и действиям, принятию ответственности за их результаты. </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Обязательному систематическому исследованию подлежат учебные достижения и качество воспитания учащихся, влияние учебно-воспитательного процесса на состояние здоровья школьников, влияние экспериментальной и инновационной деятельности на уровень умственного и интеллектуального развития и психофизического здоровья детей. </w:t>
      </w:r>
      <w:proofErr w:type="spellStart"/>
      <w:r w:rsidRPr="00AE54CC">
        <w:rPr>
          <w:rFonts w:ascii="Times New Roman" w:eastAsia="Andale Sans UI" w:hAnsi="Times New Roman" w:cs="Times New Roman"/>
          <w:kern w:val="2"/>
          <w:sz w:val="24"/>
          <w:szCs w:val="24"/>
          <w:lang w:eastAsia="ar-SA"/>
        </w:rPr>
        <w:t>Внутришкольный</w:t>
      </w:r>
      <w:proofErr w:type="spellEnd"/>
      <w:r w:rsidRPr="00AE54CC">
        <w:rPr>
          <w:rFonts w:ascii="Times New Roman" w:eastAsia="Andale Sans UI" w:hAnsi="Times New Roman" w:cs="Times New Roman"/>
          <w:kern w:val="2"/>
          <w:sz w:val="24"/>
          <w:szCs w:val="24"/>
          <w:lang w:eastAsia="ar-SA"/>
        </w:rPr>
        <w:t xml:space="preserve"> мониторинг учебных достижений осуществляется в форме мониторинговых контрольных работ. Контрольные работы проводятся с использованием единой системы контрольно-измерительных материалов и единой системы оценивания. </w:t>
      </w:r>
    </w:p>
    <w:p w:rsidR="00AE54CC" w:rsidRPr="00AE54CC" w:rsidRDefault="00AE54CC" w:rsidP="00AE54CC">
      <w:pPr>
        <w:widowControl w:val="0"/>
        <w:autoSpaceDE w:val="0"/>
        <w:autoSpaceDN w:val="0"/>
        <w:adjustRightInd w:val="0"/>
        <w:spacing w:after="0" w:line="240" w:lineRule="auto"/>
        <w:ind w:firstLine="567"/>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В школе используются следующие виды оценивания предметных результатов</w:t>
      </w:r>
      <w:r w:rsidRPr="00AE54CC">
        <w:rPr>
          <w:rFonts w:ascii="Times New Roman" w:eastAsia="Times New Roman" w:hAnsi="Times New Roman" w:cs="Times New Roman"/>
          <w:b/>
          <w:bCs/>
          <w:kern w:val="2"/>
          <w:sz w:val="24"/>
          <w:szCs w:val="24"/>
          <w:lang w:eastAsia="ru-RU"/>
        </w:rPr>
        <w:t xml:space="preserve">: </w:t>
      </w:r>
      <w:r w:rsidRPr="00AE54CC">
        <w:rPr>
          <w:rFonts w:ascii="Times New Roman" w:eastAsia="Times New Roman" w:hAnsi="Times New Roman" w:cs="Times New Roman"/>
          <w:kern w:val="2"/>
          <w:sz w:val="24"/>
          <w:szCs w:val="24"/>
          <w:lang w:eastAsia="ru-RU"/>
        </w:rPr>
        <w:t>стартовая диагностика (входной контроль), промежуточный контроль, итоговый контроль, текущее оценивание.</w:t>
      </w:r>
    </w:p>
    <w:p w:rsidR="00AE54CC" w:rsidRPr="00AE54CC" w:rsidRDefault="00AE54CC" w:rsidP="00AE54CC">
      <w:pPr>
        <w:widowControl w:val="0"/>
        <w:autoSpaceDE w:val="0"/>
        <w:autoSpaceDN w:val="0"/>
        <w:adjustRightInd w:val="0"/>
        <w:spacing w:after="0" w:line="240" w:lineRule="auto"/>
        <w:ind w:firstLine="567"/>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b/>
          <w:bCs/>
          <w:i/>
          <w:iCs/>
          <w:kern w:val="2"/>
          <w:sz w:val="24"/>
          <w:szCs w:val="24"/>
          <w:lang w:eastAsia="ru-RU"/>
        </w:rPr>
        <w:t>Формами контроля являются</w:t>
      </w:r>
      <w:r w:rsidRPr="00AE54CC">
        <w:rPr>
          <w:rFonts w:ascii="Times New Roman" w:eastAsia="Times New Roman" w:hAnsi="Times New Roman" w:cs="Times New Roman"/>
          <w:kern w:val="2"/>
          <w:sz w:val="24"/>
          <w:szCs w:val="24"/>
          <w:lang w:eastAsia="ru-RU"/>
        </w:rPr>
        <w:t>:</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устный опрос; письменный опрос; самостоятельные проверочные работы, специально</w:t>
      </w:r>
    </w:p>
    <w:p w:rsidR="00AE54CC" w:rsidRPr="00AE54CC" w:rsidRDefault="00AE54CC" w:rsidP="00AE54CC">
      <w:pPr>
        <w:widowControl w:val="0"/>
        <w:autoSpaceDE w:val="0"/>
        <w:autoSpaceDN w:val="0"/>
        <w:adjustRightInd w:val="0"/>
        <w:spacing w:after="0" w:line="240" w:lineRule="auto"/>
        <w:jc w:val="both"/>
        <w:rPr>
          <w:rFonts w:ascii="Times New Roman" w:eastAsia="Andale Sans UI" w:hAnsi="Times New Roman" w:cs="Times New Roman"/>
          <w:b/>
          <w:bCs/>
          <w:kern w:val="2"/>
          <w:sz w:val="24"/>
          <w:szCs w:val="24"/>
          <w:lang w:eastAsia="ar-SA"/>
        </w:rPr>
      </w:pPr>
      <w:r w:rsidRPr="00AE54CC">
        <w:rPr>
          <w:rFonts w:ascii="Times New Roman" w:eastAsia="Times New Roman" w:hAnsi="Times New Roman" w:cs="Times New Roman"/>
          <w:kern w:val="2"/>
          <w:sz w:val="24"/>
          <w:szCs w:val="24"/>
          <w:lang w:eastAsia="ru-RU"/>
        </w:rPr>
        <w:t>формирующие самоконтроль и самооценку учащихся после освоения ими определенных тем; самостоятельные работы, демонстрирующие умения учащихся применять усвоенные по определенной теме знания на практике; тестовые диагностические задания; графические работы: рисунки, диаграммы, схемы, чертежи и т. д.; административные контрольные  работы, проверяющие усвоение учащимися определенных тем, разделов программы, курса обучения за определенный период времени (четверть, полугодие, год); текущие контрольные работы; итоговые контрольные работы; комплексные контрольные работы; презентация проектных работ; презентация исследовательских работ.</w:t>
      </w:r>
    </w:p>
    <w:p w:rsidR="00AE54CC" w:rsidRPr="00AE54CC" w:rsidRDefault="00AE54CC" w:rsidP="00AE54CC">
      <w:pPr>
        <w:widowControl w:val="0"/>
        <w:suppressAutoHyphens/>
        <w:spacing w:after="0" w:line="240" w:lineRule="auto"/>
        <w:ind w:firstLine="454"/>
        <w:jc w:val="center"/>
        <w:outlineLvl w:val="0"/>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ind w:firstLine="454"/>
        <w:jc w:val="center"/>
        <w:outlineLvl w:val="0"/>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Особенности оценки личностных результатов</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 xml:space="preserve">Оценка личностных результатов </w:t>
      </w:r>
      <w:r w:rsidRPr="00AE54CC">
        <w:rPr>
          <w:rFonts w:ascii="Times New Roman" w:eastAsia="Andale Sans UI" w:hAnsi="Times New Roman" w:cs="Times New Roman"/>
          <w:bCs/>
          <w:kern w:val="2"/>
          <w:sz w:val="24"/>
          <w:szCs w:val="24"/>
          <w:lang w:eastAsia="ar-SA"/>
        </w:rPr>
        <w:t xml:space="preserve">представляет собой оценку достижения обучающимися </w:t>
      </w:r>
      <w:r w:rsidRPr="00AE54CC">
        <w:rPr>
          <w:rFonts w:ascii="Times New Roman" w:eastAsia="Andale Sans UI" w:hAnsi="Times New Roman" w:cs="Times New Roman"/>
          <w:kern w:val="2"/>
          <w:sz w:val="24"/>
          <w:szCs w:val="24"/>
          <w:lang w:eastAsia="ar-SA"/>
        </w:rPr>
        <w:t xml:space="preserve">в ходе их личностного развития планируемых результатов. </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Формирование личностных результатов обеспечивается в ходе реализации всех компонентов образовательного процесса, включая внеурочную деятельность, реализуемую семьей и школой. </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bCs/>
          <w:iCs/>
          <w:kern w:val="2"/>
          <w:sz w:val="24"/>
          <w:szCs w:val="24"/>
          <w:lang w:eastAsia="ar-SA"/>
        </w:rPr>
      </w:pPr>
      <w:r w:rsidRPr="00AE54CC">
        <w:rPr>
          <w:rFonts w:ascii="Times New Roman" w:eastAsia="Andale Sans UI" w:hAnsi="Times New Roman" w:cs="Times New Roman"/>
          <w:bCs/>
          <w:iCs/>
          <w:kern w:val="2"/>
          <w:sz w:val="24"/>
          <w:szCs w:val="24"/>
          <w:lang w:eastAsia="ar-SA"/>
        </w:rPr>
        <w:t xml:space="preserve">Основными </w:t>
      </w:r>
      <w:r w:rsidRPr="00AE54CC">
        <w:rPr>
          <w:rFonts w:ascii="Times New Roman" w:eastAsia="Andale Sans UI" w:hAnsi="Times New Roman" w:cs="Times New Roman"/>
          <w:b/>
          <w:bCs/>
          <w:iCs/>
          <w:kern w:val="2"/>
          <w:sz w:val="24"/>
          <w:szCs w:val="24"/>
          <w:lang w:eastAsia="ar-SA"/>
        </w:rPr>
        <w:t>объектами</w:t>
      </w:r>
      <w:r w:rsidRPr="00AE54CC">
        <w:rPr>
          <w:rFonts w:ascii="Times New Roman" w:eastAsia="Andale Sans UI" w:hAnsi="Times New Roman" w:cs="Times New Roman"/>
          <w:bCs/>
          <w:iCs/>
          <w:kern w:val="2"/>
          <w:sz w:val="24"/>
          <w:szCs w:val="24"/>
          <w:lang w:eastAsia="ar-SA"/>
        </w:rPr>
        <w:t xml:space="preserve"> оценки личностных результатов служат:</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iCs/>
          <w:kern w:val="2"/>
          <w:sz w:val="24"/>
          <w:szCs w:val="24"/>
          <w:lang w:eastAsia="ar-SA"/>
        </w:rPr>
      </w:pPr>
      <w:r w:rsidRPr="00AE54CC">
        <w:rPr>
          <w:rFonts w:ascii="Times New Roman" w:eastAsia="Andale Sans UI" w:hAnsi="Times New Roman" w:cs="Times New Roman"/>
          <w:kern w:val="2"/>
          <w:sz w:val="24"/>
          <w:szCs w:val="24"/>
          <w:lang w:eastAsia="ar-SA"/>
        </w:rPr>
        <w:t>1) </w:t>
      </w:r>
      <w:proofErr w:type="spellStart"/>
      <w:r w:rsidRPr="00AE54CC">
        <w:rPr>
          <w:rFonts w:ascii="Times New Roman" w:eastAsia="Andale Sans UI" w:hAnsi="Times New Roman" w:cs="Times New Roman"/>
          <w:kern w:val="2"/>
          <w:sz w:val="24"/>
          <w:szCs w:val="24"/>
          <w:lang w:eastAsia="ar-SA"/>
        </w:rPr>
        <w:t>сформированность</w:t>
      </w:r>
      <w:proofErr w:type="spellEnd"/>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kern w:val="2"/>
          <w:sz w:val="24"/>
          <w:szCs w:val="24"/>
          <w:lang w:eastAsia="ar-SA"/>
        </w:rPr>
        <w:t>основ гражданской идентичности</w:t>
      </w:r>
      <w:r w:rsidRPr="00AE54CC">
        <w:rPr>
          <w:rFonts w:ascii="Times New Roman" w:eastAsia="Andale Sans UI" w:hAnsi="Times New Roman" w:cs="Times New Roman"/>
          <w:kern w:val="2"/>
          <w:sz w:val="24"/>
          <w:szCs w:val="24"/>
          <w:lang w:eastAsia="ar-SA"/>
        </w:rPr>
        <w:t xml:space="preserve"> личности;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iCs/>
          <w:kern w:val="2"/>
          <w:sz w:val="24"/>
          <w:szCs w:val="24"/>
          <w:lang w:eastAsia="ar-SA"/>
        </w:rPr>
      </w:pPr>
      <w:r w:rsidRPr="00AE54CC">
        <w:rPr>
          <w:rFonts w:ascii="Times New Roman" w:eastAsia="Andale Sans UI" w:hAnsi="Times New Roman" w:cs="Times New Roman"/>
          <w:kern w:val="2"/>
          <w:sz w:val="24"/>
          <w:szCs w:val="24"/>
          <w:lang w:eastAsia="ar-SA"/>
        </w:rPr>
        <w:t xml:space="preserve">2) готовность к переходу к </w:t>
      </w:r>
      <w:r w:rsidRPr="00AE54CC">
        <w:rPr>
          <w:rFonts w:ascii="Times New Roman" w:eastAsia="Andale Sans UI" w:hAnsi="Times New Roman" w:cs="Times New Roman"/>
          <w:i/>
          <w:kern w:val="2"/>
          <w:sz w:val="24"/>
          <w:szCs w:val="24"/>
          <w:lang w:eastAsia="ar-SA"/>
        </w:rPr>
        <w:t>самообразованию</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kern w:val="2"/>
          <w:sz w:val="24"/>
          <w:szCs w:val="24"/>
          <w:lang w:eastAsia="ar-SA"/>
        </w:rPr>
        <w:t>на основе учебно-познавательной мотивации</w:t>
      </w:r>
      <w:r w:rsidRPr="00AE54CC">
        <w:rPr>
          <w:rFonts w:ascii="Times New Roman" w:eastAsia="Andale Sans UI" w:hAnsi="Times New Roman" w:cs="Times New Roman"/>
          <w:kern w:val="2"/>
          <w:sz w:val="24"/>
          <w:szCs w:val="24"/>
          <w:lang w:eastAsia="ar-SA"/>
        </w:rPr>
        <w:t xml:space="preserve">, в том числе готовность к </w:t>
      </w:r>
      <w:r w:rsidRPr="00AE54CC">
        <w:rPr>
          <w:rFonts w:ascii="Times New Roman" w:eastAsia="Andale Sans UI" w:hAnsi="Times New Roman" w:cs="Times New Roman"/>
          <w:i/>
          <w:kern w:val="2"/>
          <w:sz w:val="24"/>
          <w:szCs w:val="24"/>
          <w:lang w:eastAsia="ar-SA"/>
        </w:rPr>
        <w:t>выбору направления профильного образования</w:t>
      </w:r>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w:t>
      </w:r>
      <w:proofErr w:type="spellStart"/>
      <w:r w:rsidRPr="00AE54CC">
        <w:rPr>
          <w:rFonts w:ascii="Times New Roman" w:eastAsia="Andale Sans UI" w:hAnsi="Times New Roman" w:cs="Times New Roman"/>
          <w:kern w:val="2"/>
          <w:sz w:val="24"/>
          <w:szCs w:val="24"/>
          <w:lang w:eastAsia="ar-SA"/>
        </w:rPr>
        <w:t>сформированность</w:t>
      </w:r>
      <w:proofErr w:type="spellEnd"/>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kern w:val="2"/>
          <w:sz w:val="24"/>
          <w:szCs w:val="24"/>
          <w:lang w:eastAsia="ar-SA"/>
        </w:rPr>
        <w:t>социальных компетенций</w:t>
      </w:r>
      <w:r w:rsidRPr="00AE54CC">
        <w:rPr>
          <w:rFonts w:ascii="Times New Roman" w:eastAsia="Andale Sans UI" w:hAnsi="Times New Roman" w:cs="Times New Roman"/>
          <w:kern w:val="2"/>
          <w:sz w:val="24"/>
          <w:szCs w:val="24"/>
          <w:lang w:eastAsia="ar-SA"/>
        </w:rPr>
        <w:t>, включая ценностно-смысловые установки и моральные нормы, опыт социальных и межличностных отношений, правосознание.</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Эффективной формой оценивания динамики личностных достижений учащихся является </w:t>
      </w:r>
      <w:r w:rsidRPr="00AE54CC">
        <w:rPr>
          <w:rFonts w:ascii="Times New Roman" w:eastAsia="Andale Sans UI" w:hAnsi="Times New Roman" w:cs="Times New Roman"/>
          <w:b/>
          <w:bCs/>
          <w:kern w:val="2"/>
          <w:sz w:val="24"/>
          <w:szCs w:val="24"/>
          <w:lang w:eastAsia="ar-SA"/>
        </w:rPr>
        <w:t xml:space="preserve">портфолио </w:t>
      </w:r>
      <w:r w:rsidRPr="00AE54CC">
        <w:rPr>
          <w:rFonts w:ascii="Times New Roman" w:eastAsia="Andale Sans UI" w:hAnsi="Times New Roman" w:cs="Times New Roman"/>
          <w:kern w:val="2"/>
          <w:sz w:val="24"/>
          <w:szCs w:val="24"/>
          <w:lang w:eastAsia="ar-SA"/>
        </w:rPr>
        <w:t>- коллекция работ и результатов учащегося, которая демонстрирует его усилия, прогресс и достижения в различных областях.</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Результаты личностных достижений учащихся регулярно обсуждаются на классных собраниях, заседаниях педагогического совета, доводятся до сведения родителей на родительских собраниях, отражаются на школьном сайте, информационных стендах. Презентация личностных достижений учащихся проводится в период предметных Недель, на традиционных мероприятиях и праздниках: День Знаний, праздник последнего звонка, выпускной вечер и другие мероприятия в соответствии с планом школы.</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 результатам накопленной оценки, которая формируется на основе материалов портфолио, делаются выводы: </w:t>
      </w:r>
    </w:p>
    <w:p w:rsidR="00AE54CC" w:rsidRPr="00AE54CC" w:rsidRDefault="00AE54CC" w:rsidP="00AE54CC">
      <w:pPr>
        <w:suppressAutoHyphens/>
        <w:autoSpaceDE w:val="0"/>
        <w:spacing w:after="0" w:line="240" w:lineRule="auto"/>
        <w:jc w:val="both"/>
        <w:rPr>
          <w:rFonts w:ascii="Times New Roman" w:eastAsia="Calibri" w:hAnsi="Times New Roman" w:cs="Times New Roman"/>
          <w:sz w:val="24"/>
          <w:szCs w:val="24"/>
        </w:rPr>
      </w:pPr>
      <w:r w:rsidRPr="00AE54CC">
        <w:rPr>
          <w:rFonts w:ascii="Times New Roman" w:eastAsia="Calibri" w:hAnsi="Times New Roman" w:cs="Times New Roman"/>
          <w:sz w:val="24"/>
          <w:szCs w:val="24"/>
        </w:rPr>
        <w:t xml:space="preserve">- о </w:t>
      </w:r>
      <w:proofErr w:type="spellStart"/>
      <w:r w:rsidRPr="00AE54CC">
        <w:rPr>
          <w:rFonts w:ascii="Times New Roman" w:eastAsia="Calibri" w:hAnsi="Times New Roman" w:cs="Times New Roman"/>
          <w:sz w:val="24"/>
          <w:szCs w:val="24"/>
        </w:rPr>
        <w:t>сформированности</w:t>
      </w:r>
      <w:proofErr w:type="spellEnd"/>
      <w:r w:rsidRPr="00AE54CC">
        <w:rPr>
          <w:rFonts w:ascii="Times New Roman" w:eastAsia="Calibri" w:hAnsi="Times New Roman" w:cs="Times New Roman"/>
          <w:sz w:val="24"/>
          <w:szCs w:val="24"/>
        </w:rPr>
        <w:t xml:space="preserve"> универсальных и предметных способов действий, а также опорной системы знаний, обеспечивающих возможность продолжения образования на следующей ступени образования; </w:t>
      </w:r>
    </w:p>
    <w:p w:rsidR="00AE54CC" w:rsidRPr="00AE54CC" w:rsidRDefault="00AE54CC" w:rsidP="00AE54CC">
      <w:pPr>
        <w:suppressAutoHyphens/>
        <w:autoSpaceDE w:val="0"/>
        <w:spacing w:after="0" w:line="240" w:lineRule="auto"/>
        <w:jc w:val="both"/>
        <w:rPr>
          <w:rFonts w:ascii="Times New Roman" w:eastAsia="Calibri" w:hAnsi="Times New Roman" w:cs="Times New Roman"/>
          <w:sz w:val="24"/>
          <w:szCs w:val="24"/>
        </w:rPr>
      </w:pPr>
      <w:r w:rsidRPr="00AE54CC">
        <w:rPr>
          <w:rFonts w:ascii="Times New Roman" w:eastAsia="Calibri" w:hAnsi="Times New Roman" w:cs="Times New Roman"/>
          <w:sz w:val="24"/>
          <w:szCs w:val="24"/>
        </w:rPr>
        <w:t xml:space="preserve">- о </w:t>
      </w:r>
      <w:proofErr w:type="spellStart"/>
      <w:r w:rsidRPr="00AE54CC">
        <w:rPr>
          <w:rFonts w:ascii="Times New Roman" w:eastAsia="Calibri" w:hAnsi="Times New Roman" w:cs="Times New Roman"/>
          <w:sz w:val="24"/>
          <w:szCs w:val="24"/>
        </w:rPr>
        <w:t>сформированности</w:t>
      </w:r>
      <w:proofErr w:type="spellEnd"/>
      <w:r w:rsidRPr="00AE54CC">
        <w:rPr>
          <w:rFonts w:ascii="Times New Roman" w:eastAsia="Calibri" w:hAnsi="Times New Roman" w:cs="Times New Roman"/>
          <w:sz w:val="24"/>
          <w:szCs w:val="24"/>
        </w:rPr>
        <w:t xml:space="preserve"> основ умения учиться, т. е. способности к самоорганизации с целью постановки и решения учебно-познавательных и учебно-практических задач; </w:t>
      </w:r>
    </w:p>
    <w:p w:rsidR="00AE54CC" w:rsidRPr="00AE54CC" w:rsidRDefault="00AE54CC" w:rsidP="00AE54CC">
      <w:pPr>
        <w:suppressAutoHyphens/>
        <w:autoSpaceDE w:val="0"/>
        <w:spacing w:after="0" w:line="240" w:lineRule="auto"/>
        <w:jc w:val="both"/>
        <w:rPr>
          <w:rFonts w:ascii="Times New Roman" w:eastAsia="Calibri" w:hAnsi="Times New Roman" w:cs="Times New Roman"/>
          <w:sz w:val="24"/>
          <w:szCs w:val="24"/>
        </w:rPr>
      </w:pPr>
      <w:r w:rsidRPr="00AE54CC">
        <w:rPr>
          <w:rFonts w:ascii="Times New Roman" w:eastAsia="Calibri" w:hAnsi="Times New Roman" w:cs="Times New Roman"/>
          <w:sz w:val="24"/>
          <w:szCs w:val="24"/>
        </w:rPr>
        <w:t xml:space="preserve">- об индивидуальном прогрессе в основных сферах развития личности: мотивационно-смысловой, познавательной, волевой и </w:t>
      </w:r>
      <w:proofErr w:type="spellStart"/>
      <w:r w:rsidRPr="00AE54CC">
        <w:rPr>
          <w:rFonts w:ascii="Times New Roman" w:eastAsia="Calibri" w:hAnsi="Times New Roman" w:cs="Times New Roman"/>
          <w:sz w:val="24"/>
          <w:szCs w:val="24"/>
        </w:rPr>
        <w:t>саморегуляции</w:t>
      </w:r>
      <w:proofErr w:type="spellEnd"/>
      <w:r w:rsidRPr="00AE54CC">
        <w:rPr>
          <w:rFonts w:ascii="Times New Roman" w:eastAsia="Calibri" w:hAnsi="Times New Roman" w:cs="Times New Roman"/>
          <w:sz w:val="24"/>
          <w:szCs w:val="24"/>
        </w:rPr>
        <w:t xml:space="preserve">. </w:t>
      </w:r>
    </w:p>
    <w:p w:rsidR="00AE54CC" w:rsidRPr="00AE54CC" w:rsidRDefault="00AE54CC" w:rsidP="00AE54CC">
      <w:pPr>
        <w:widowControl w:val="0"/>
        <w:suppressAutoHyphens/>
        <w:autoSpaceDE w:val="0"/>
        <w:autoSpaceDN w:val="0"/>
        <w:adjustRightInd w:val="0"/>
        <w:spacing w:after="0" w:line="240" w:lineRule="auto"/>
        <w:ind w:firstLine="567"/>
        <w:jc w:val="center"/>
        <w:rPr>
          <w:rFonts w:ascii="Times New Roman" w:eastAsia="Andale Sans UI" w:hAnsi="Times New Roman" w:cs="Times New Roman"/>
          <w:b/>
          <w:bCs/>
          <w:kern w:val="2"/>
          <w:sz w:val="24"/>
          <w:szCs w:val="24"/>
          <w:lang w:eastAsia="ar-SA"/>
        </w:rPr>
      </w:pPr>
    </w:p>
    <w:p w:rsidR="00AE54CC" w:rsidRPr="00AE54CC" w:rsidRDefault="00AE54CC" w:rsidP="00AE54CC">
      <w:pPr>
        <w:widowControl w:val="0"/>
        <w:suppressAutoHyphens/>
        <w:autoSpaceDE w:val="0"/>
        <w:autoSpaceDN w:val="0"/>
        <w:adjustRightInd w:val="0"/>
        <w:spacing w:after="0" w:line="240" w:lineRule="auto"/>
        <w:ind w:firstLine="567"/>
        <w:jc w:val="center"/>
        <w:rPr>
          <w:rFonts w:ascii="Times New Roman" w:eastAsia="Andale Sans UI" w:hAnsi="Times New Roman" w:cs="Times New Roman"/>
          <w:b/>
          <w:bCs/>
          <w:kern w:val="2"/>
          <w:sz w:val="24"/>
          <w:szCs w:val="24"/>
          <w:lang w:eastAsia="ar-SA"/>
        </w:rPr>
      </w:pPr>
      <w:r w:rsidRPr="00AE54CC">
        <w:rPr>
          <w:rFonts w:ascii="Times New Roman" w:eastAsia="Andale Sans UI" w:hAnsi="Times New Roman" w:cs="Times New Roman"/>
          <w:b/>
          <w:bCs/>
          <w:kern w:val="2"/>
          <w:sz w:val="24"/>
          <w:szCs w:val="24"/>
          <w:lang w:eastAsia="ar-SA"/>
        </w:rPr>
        <w:t>Особенности оценки предметных результатов</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Оценка предметных результатов представляет собой оценку достижения обучающимся планируемых результатов по отдельным предметам.</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Формирование этих результатов обеспечивается за счёт основных компонентов образовательного процесса — учебных предметов.</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Основным объектом оценки предметных результатов является способность к решению учебно-познавательных и учебно-практических задач, основанных на изучаемом учебном материале, с использованием способов познавательных, регулятивных, коммуникативных действий.</w:t>
      </w:r>
    </w:p>
    <w:p w:rsidR="00AE54CC" w:rsidRPr="00AE54CC" w:rsidRDefault="00AE54CC" w:rsidP="00AE54CC">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b/>
          <w:bCs/>
          <w:sz w:val="24"/>
          <w:szCs w:val="24"/>
          <w:lang w:eastAsia="ar-SA"/>
        </w:rPr>
        <w:tab/>
      </w:r>
      <w:r w:rsidRPr="00AE54CC">
        <w:rPr>
          <w:rFonts w:ascii="Times New Roman" w:eastAsia="Times New Roman" w:hAnsi="Times New Roman" w:cs="Times New Roman"/>
          <w:sz w:val="24"/>
          <w:szCs w:val="24"/>
          <w:lang w:eastAsia="ar-SA"/>
        </w:rPr>
        <w:t>Динамика развития основных компонентов образовательной деятельности школьников фиксируется в карте мониторинга.</w:t>
      </w:r>
    </w:p>
    <w:p w:rsidR="00AE54CC" w:rsidRPr="00AE54CC" w:rsidRDefault="00AE54CC" w:rsidP="00AE54CC">
      <w:pPr>
        <w:suppressAutoHyphens/>
        <w:autoSpaceDE w:val="0"/>
        <w:spacing w:after="0" w:line="240" w:lineRule="auto"/>
        <w:jc w:val="both"/>
        <w:rPr>
          <w:rFonts w:ascii="Times New Roman" w:eastAsia="Times New Roman" w:hAnsi="Times New Roman" w:cs="Times New Roman"/>
          <w:b/>
          <w:bCs/>
          <w:sz w:val="24"/>
          <w:szCs w:val="24"/>
          <w:lang w:eastAsia="ar-SA"/>
        </w:rPr>
      </w:pPr>
      <w:r w:rsidRPr="00AE54CC">
        <w:rPr>
          <w:rFonts w:ascii="Times New Roman" w:eastAsia="Times New Roman" w:hAnsi="Times New Roman" w:cs="Times New Roman"/>
          <w:b/>
          <w:bCs/>
          <w:sz w:val="24"/>
          <w:szCs w:val="24"/>
          <w:lang w:eastAsia="ar-SA"/>
        </w:rPr>
        <w:t xml:space="preserve">Мониторинговая карта </w:t>
      </w:r>
    </w:p>
    <w:p w:rsidR="00AE54CC" w:rsidRPr="00AE54CC" w:rsidRDefault="00AE54CC" w:rsidP="00AE54CC">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b/>
          <w:bCs/>
          <w:sz w:val="24"/>
          <w:szCs w:val="24"/>
          <w:lang w:eastAsia="ar-SA"/>
        </w:rPr>
        <w:t xml:space="preserve">Цель мониторинга: </w:t>
      </w:r>
      <w:r w:rsidRPr="00AE54CC">
        <w:rPr>
          <w:rFonts w:ascii="Times New Roman" w:eastAsia="Times New Roman" w:hAnsi="Times New Roman" w:cs="Times New Roman"/>
          <w:sz w:val="24"/>
          <w:szCs w:val="24"/>
          <w:lang w:eastAsia="ar-SA"/>
        </w:rPr>
        <w:t xml:space="preserve">выявление динамики развития основных компонентов образовательной деятельности школьников </w:t>
      </w:r>
    </w:p>
    <w:p w:rsidR="00AE54CC" w:rsidRPr="00AE54CC" w:rsidRDefault="00AE54CC" w:rsidP="00AE54CC">
      <w:pPr>
        <w:suppressAutoHyphens/>
        <w:autoSpaceDE w:val="0"/>
        <w:spacing w:after="0" w:line="240" w:lineRule="auto"/>
        <w:jc w:val="both"/>
        <w:rPr>
          <w:rFonts w:ascii="Times New Roman" w:eastAsia="Times New Roman" w:hAnsi="Times New Roman" w:cs="Times New Roman"/>
          <w:b/>
          <w:bCs/>
          <w:sz w:val="24"/>
          <w:szCs w:val="24"/>
          <w:lang w:eastAsia="ar-SA"/>
        </w:rPr>
      </w:pPr>
      <w:r w:rsidRPr="00AE54CC">
        <w:rPr>
          <w:rFonts w:ascii="Times New Roman" w:eastAsia="Times New Roman" w:hAnsi="Times New Roman" w:cs="Times New Roman"/>
          <w:b/>
          <w:bCs/>
          <w:sz w:val="24"/>
          <w:szCs w:val="24"/>
          <w:lang w:eastAsia="ar-SA"/>
        </w:rPr>
        <w:t xml:space="preserve">I. Учащиеся школы </w:t>
      </w:r>
    </w:p>
    <w:tbl>
      <w:tblPr>
        <w:tblW w:w="10350" w:type="dxa"/>
        <w:tblInd w:w="-34" w:type="dxa"/>
        <w:tblLayout w:type="fixed"/>
        <w:tblLook w:val="04A0" w:firstRow="1" w:lastRow="0" w:firstColumn="1" w:lastColumn="0" w:noHBand="0" w:noVBand="1"/>
      </w:tblPr>
      <w:tblGrid>
        <w:gridCol w:w="1986"/>
        <w:gridCol w:w="1844"/>
        <w:gridCol w:w="1985"/>
        <w:gridCol w:w="708"/>
        <w:gridCol w:w="1134"/>
        <w:gridCol w:w="1418"/>
        <w:gridCol w:w="1275"/>
      </w:tblGrid>
      <w:tr w:rsidR="00AE54CC" w:rsidRPr="00AE54CC" w:rsidTr="00A84BBB">
        <w:trPr>
          <w:trHeight w:val="291"/>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r w:rsidRPr="00AE54CC">
              <w:rPr>
                <w:rFonts w:ascii="Times New Roman" w:eastAsia="Times New Roman" w:hAnsi="Times New Roman" w:cs="Times New Roman"/>
                <w:b/>
                <w:bCs/>
                <w:iCs/>
                <w:sz w:val="24"/>
                <w:szCs w:val="24"/>
                <w:lang w:eastAsia="ar-SA"/>
              </w:rPr>
              <w:t>Мониторинг развития учащихся Показатели</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r w:rsidRPr="00AE54CC">
              <w:rPr>
                <w:rFonts w:ascii="Times New Roman" w:eastAsia="Times New Roman" w:hAnsi="Times New Roman" w:cs="Times New Roman"/>
                <w:b/>
                <w:bCs/>
                <w:iCs/>
                <w:sz w:val="24"/>
                <w:szCs w:val="24"/>
                <w:lang w:eastAsia="ar-SA"/>
              </w:rPr>
              <w:t>Диагностический инструментарий</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r w:rsidRPr="00AE54CC">
              <w:rPr>
                <w:rFonts w:ascii="Times New Roman" w:eastAsia="Times New Roman" w:hAnsi="Times New Roman" w:cs="Times New Roman"/>
                <w:b/>
                <w:bCs/>
                <w:iCs/>
                <w:sz w:val="24"/>
                <w:szCs w:val="24"/>
                <w:lang w:eastAsia="ar-SA"/>
              </w:rPr>
              <w:t>Методы сбора информации</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r w:rsidRPr="00AE54CC">
              <w:rPr>
                <w:rFonts w:ascii="Times New Roman" w:eastAsia="Times New Roman" w:hAnsi="Times New Roman" w:cs="Times New Roman"/>
                <w:b/>
                <w:bCs/>
                <w:iCs/>
                <w:sz w:val="24"/>
                <w:szCs w:val="24"/>
                <w:lang w:eastAsia="ar-SA"/>
              </w:rPr>
              <w:t>Классы</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proofErr w:type="spellStart"/>
            <w:r w:rsidRPr="00AE54CC">
              <w:rPr>
                <w:rFonts w:ascii="Times New Roman" w:eastAsia="Times New Roman" w:hAnsi="Times New Roman" w:cs="Times New Roman"/>
                <w:b/>
                <w:bCs/>
                <w:iCs/>
                <w:sz w:val="24"/>
                <w:szCs w:val="24"/>
                <w:lang w:eastAsia="ar-SA"/>
              </w:rPr>
              <w:t>Перио-дичность</w:t>
            </w:r>
            <w:proofErr w:type="spellEnd"/>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r w:rsidRPr="00AE54CC">
              <w:rPr>
                <w:rFonts w:ascii="Times New Roman" w:eastAsia="Times New Roman" w:hAnsi="Times New Roman" w:cs="Times New Roman"/>
                <w:b/>
                <w:bCs/>
                <w:iCs/>
                <w:sz w:val="24"/>
                <w:szCs w:val="24"/>
                <w:lang w:eastAsia="ar-SA"/>
              </w:rPr>
              <w:t>Форма предо-</w:t>
            </w:r>
            <w:proofErr w:type="spellStart"/>
            <w:r w:rsidRPr="00AE54CC">
              <w:rPr>
                <w:rFonts w:ascii="Times New Roman" w:eastAsia="Times New Roman" w:hAnsi="Times New Roman" w:cs="Times New Roman"/>
                <w:b/>
                <w:bCs/>
                <w:iCs/>
                <w:sz w:val="24"/>
                <w:szCs w:val="24"/>
                <w:lang w:eastAsia="ar-SA"/>
              </w:rPr>
              <w:t>ставления</w:t>
            </w:r>
            <w:proofErr w:type="spellEnd"/>
            <w:r w:rsidRPr="00AE54CC">
              <w:rPr>
                <w:rFonts w:ascii="Times New Roman" w:eastAsia="Times New Roman" w:hAnsi="Times New Roman" w:cs="Times New Roman"/>
                <w:b/>
                <w:bCs/>
                <w:iCs/>
                <w:sz w:val="24"/>
                <w:szCs w:val="24"/>
                <w:lang w:eastAsia="ar-SA"/>
              </w:rPr>
              <w:t xml:space="preserve"> информации</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b/>
                <w:bCs/>
                <w:iCs/>
                <w:sz w:val="24"/>
                <w:szCs w:val="24"/>
                <w:lang w:eastAsia="ar-SA"/>
              </w:rPr>
            </w:pPr>
            <w:r w:rsidRPr="00AE54CC">
              <w:rPr>
                <w:rFonts w:ascii="Times New Roman" w:eastAsia="Times New Roman" w:hAnsi="Times New Roman" w:cs="Times New Roman"/>
                <w:b/>
                <w:bCs/>
                <w:iCs/>
                <w:sz w:val="24"/>
                <w:szCs w:val="24"/>
                <w:lang w:eastAsia="ar-SA"/>
              </w:rPr>
              <w:t>Ответственные</w:t>
            </w:r>
          </w:p>
        </w:tc>
      </w:tr>
      <w:tr w:rsidR="00AE54CC" w:rsidRPr="00AE54CC" w:rsidTr="00A84BBB">
        <w:trPr>
          <w:trHeight w:val="125"/>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1</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2</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3</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4</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5</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6</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iCs/>
                <w:sz w:val="24"/>
                <w:szCs w:val="24"/>
                <w:lang w:eastAsia="ar-SA"/>
              </w:rPr>
            </w:pPr>
            <w:r w:rsidRPr="00AE54CC">
              <w:rPr>
                <w:rFonts w:ascii="Times New Roman" w:eastAsia="Times New Roman" w:hAnsi="Times New Roman" w:cs="Times New Roman"/>
                <w:iCs/>
                <w:sz w:val="24"/>
                <w:szCs w:val="24"/>
                <w:lang w:eastAsia="ar-SA"/>
              </w:rPr>
              <w:t>7</w:t>
            </w:r>
          </w:p>
        </w:tc>
      </w:tr>
      <w:tr w:rsidR="00AE54CC" w:rsidRPr="00AE54CC" w:rsidTr="00A84BBB">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1.1. Уровень </w:t>
            </w:r>
            <w:proofErr w:type="spellStart"/>
            <w:r w:rsidRPr="00AE54CC">
              <w:rPr>
                <w:rFonts w:ascii="Times New Roman" w:eastAsia="Andale Sans UI" w:hAnsi="Times New Roman" w:cs="Times New Roman"/>
                <w:kern w:val="2"/>
                <w:sz w:val="24"/>
                <w:szCs w:val="24"/>
                <w:lang w:eastAsia="ar-SA"/>
              </w:rPr>
              <w:t>обученности</w:t>
            </w:r>
            <w:proofErr w:type="spellEnd"/>
          </w:p>
        </w:tc>
      </w:tr>
      <w:tr w:rsidR="00AE54CC" w:rsidRPr="00AE54CC" w:rsidTr="00A84BBB">
        <w:trPr>
          <w:trHeight w:val="494"/>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Учебные возможности учащихся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Диагностическая карта учебных возможностей учащихся В.И. Зверевой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Заполнение карты наблюдения за учащимися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5-9</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Сводные таблицы,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Зам. директора по УР, классные руководители </w:t>
            </w:r>
          </w:p>
        </w:tc>
      </w:tr>
      <w:tr w:rsidR="00AE54CC" w:rsidRPr="00AE54CC" w:rsidTr="00A84BBB">
        <w:trPr>
          <w:trHeight w:val="300"/>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Познавательная сфера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Тесты ГИТ, ШТУР, КОТ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5,8,9</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Психолог, классные руководители </w:t>
            </w:r>
          </w:p>
        </w:tc>
      </w:tr>
      <w:tr w:rsidR="00AE54CC" w:rsidRPr="00AE54CC" w:rsidTr="00A84BBB">
        <w:trPr>
          <w:trHeight w:val="504"/>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Общие способности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Тесты для оценки способностей школьника (Петрушин В.И.)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Проведение тестирования, наблюдение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9</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Диаграммы, 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Психолог, классные руководители </w:t>
            </w:r>
          </w:p>
        </w:tc>
      </w:tr>
      <w:tr w:rsidR="00AE54CC" w:rsidRPr="00AE54CC" w:rsidTr="00A84BBB">
        <w:trPr>
          <w:trHeight w:val="90"/>
        </w:trPr>
        <w:tc>
          <w:tcPr>
            <w:tcW w:w="10348" w:type="dxa"/>
            <w:gridSpan w:val="7"/>
            <w:tcBorders>
              <w:top w:val="single" w:sz="4" w:space="0" w:color="000000"/>
              <w:left w:val="single" w:sz="4" w:space="0" w:color="000000"/>
              <w:bottom w:val="single" w:sz="4" w:space="0" w:color="000000"/>
              <w:right w:val="nil"/>
            </w:tcBorders>
            <w:tcMar>
              <w:top w:w="0" w:type="dxa"/>
              <w:left w:w="0" w:type="dxa"/>
              <w:bottom w:w="0" w:type="dxa"/>
              <w:right w:w="0" w:type="dxa"/>
            </w:tcMar>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1.2. Результаты учебной деятельности</w:t>
            </w:r>
          </w:p>
        </w:tc>
      </w:tr>
      <w:tr w:rsidR="00AE54CC" w:rsidRPr="00AE54CC" w:rsidTr="00A84BBB">
        <w:trPr>
          <w:trHeight w:val="561"/>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Уровень успеваемости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Отчеты педагогов по итогам четверти, учебного года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Заполнение установленной формы отчета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5-9</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1 раз в четверть, годовой отчет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Зам. директора по УР </w:t>
            </w:r>
          </w:p>
        </w:tc>
      </w:tr>
      <w:tr w:rsidR="00AE54CC" w:rsidRPr="00AE54CC" w:rsidTr="00A84BBB">
        <w:trPr>
          <w:trHeight w:val="1020"/>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Уровень </w:t>
            </w:r>
            <w:proofErr w:type="spellStart"/>
            <w:r w:rsidRPr="00AE54CC">
              <w:rPr>
                <w:rFonts w:ascii="Times New Roman" w:eastAsia="Times New Roman" w:hAnsi="Times New Roman" w:cs="Times New Roman"/>
                <w:sz w:val="24"/>
                <w:szCs w:val="24"/>
                <w:lang w:eastAsia="ar-SA"/>
              </w:rPr>
              <w:t>обученности</w:t>
            </w:r>
            <w:proofErr w:type="spellEnd"/>
            <w:r w:rsidRPr="00AE54CC">
              <w:rPr>
                <w:rFonts w:ascii="Times New Roman" w:eastAsia="Times New Roman" w:hAnsi="Times New Roman" w:cs="Times New Roman"/>
                <w:sz w:val="24"/>
                <w:szCs w:val="24"/>
                <w:lang w:eastAsia="ar-SA"/>
              </w:rPr>
              <w:t xml:space="preserve"> учащихся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Различные виды контрольно-измерительных инструментов: тексты контрольных работ, тестов, итоговой аттестации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Подготовка отчетов учителей, школьных методических объединений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center"/>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5-9</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По плану </w:t>
            </w:r>
            <w:proofErr w:type="spellStart"/>
            <w:r w:rsidRPr="00AE54CC">
              <w:rPr>
                <w:rFonts w:ascii="Times New Roman" w:eastAsia="Times New Roman" w:hAnsi="Times New Roman" w:cs="Times New Roman"/>
                <w:sz w:val="24"/>
                <w:szCs w:val="24"/>
                <w:lang w:eastAsia="ar-SA"/>
              </w:rPr>
              <w:t>внутришкольного</w:t>
            </w:r>
            <w:proofErr w:type="spellEnd"/>
            <w:r w:rsidRPr="00AE54CC">
              <w:rPr>
                <w:rFonts w:ascii="Times New Roman" w:eastAsia="Times New Roman" w:hAnsi="Times New Roman" w:cs="Times New Roman"/>
                <w:sz w:val="24"/>
                <w:szCs w:val="24"/>
                <w:lang w:eastAsia="ar-SA"/>
              </w:rPr>
              <w:t xml:space="preserve"> контроля; в конце учебного года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Аналитическая справка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Зам. директора по УР, руководители школьных методических объединений, учителя </w:t>
            </w:r>
          </w:p>
        </w:tc>
      </w:tr>
      <w:tr w:rsidR="00AE54CC" w:rsidRPr="00AE54CC" w:rsidTr="00A84BBB">
        <w:trPr>
          <w:trHeight w:val="1020"/>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Техника чтения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Тексты для проверки техники чтения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Проверка техники чтения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5-6 </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1 раз в полугодие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Анализ результатов техники чтения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Зам. директора по УР, учителя предметов гуманитарного цикла </w:t>
            </w:r>
          </w:p>
        </w:tc>
      </w:tr>
      <w:tr w:rsidR="00AE54CC" w:rsidRPr="00AE54CC" w:rsidTr="00A84BBB">
        <w:trPr>
          <w:trHeight w:val="1020"/>
        </w:trPr>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Темп письма </w:t>
            </w:r>
          </w:p>
        </w:tc>
        <w:tc>
          <w:tcPr>
            <w:tcW w:w="184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Тексты для проверки темпа письма </w:t>
            </w:r>
          </w:p>
        </w:tc>
        <w:tc>
          <w:tcPr>
            <w:tcW w:w="198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Проверка темпа письма </w:t>
            </w:r>
          </w:p>
        </w:tc>
        <w:tc>
          <w:tcPr>
            <w:tcW w:w="70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5-9 </w:t>
            </w:r>
          </w:p>
        </w:tc>
        <w:tc>
          <w:tcPr>
            <w:tcW w:w="1134"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1 раз в год </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Анализ результато</w:t>
            </w:r>
            <w:r w:rsidRPr="00AE54CC">
              <w:rPr>
                <w:rFonts w:ascii="Times New Roman" w:eastAsia="Times New Roman" w:hAnsi="Times New Roman" w:cs="Times New Roman"/>
                <w:sz w:val="24"/>
                <w:szCs w:val="24"/>
                <w:lang w:eastAsia="ar-SA"/>
              </w:rPr>
              <w:lastRenderedPageBreak/>
              <w:t xml:space="preserve">в темпа письма </w:t>
            </w:r>
          </w:p>
        </w:tc>
        <w:tc>
          <w:tcPr>
            <w:tcW w:w="1275"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autoSpaceDE w:val="0"/>
              <w:snapToGrid w:val="0"/>
              <w:spacing w:after="0" w:line="276" w:lineRule="auto"/>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lastRenderedPageBreak/>
              <w:t xml:space="preserve">Зам. директора по УР, </w:t>
            </w:r>
            <w:r w:rsidRPr="00AE54CC">
              <w:rPr>
                <w:rFonts w:ascii="Times New Roman" w:eastAsia="Times New Roman" w:hAnsi="Times New Roman" w:cs="Times New Roman"/>
                <w:sz w:val="24"/>
                <w:szCs w:val="24"/>
                <w:lang w:eastAsia="ar-SA"/>
              </w:rPr>
              <w:lastRenderedPageBreak/>
              <w:t xml:space="preserve">учителя предметов гуманитарного цикла </w:t>
            </w:r>
          </w:p>
        </w:tc>
      </w:tr>
    </w:tbl>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В школе используются три вида оценивания предметных результатов: стартовая диагностика, текущее оценивание, итоговое оценивание.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В процессе оценки используются разнообразные методы и формы, дополняющие друг друга (стандартизированные письменные и устные работы, проекты, практические работы, творческие работы, самоанализ и самооценка, наблюдения и др.).</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Формами контроля являются: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устный опрос;</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письменный опрос;</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самостоятельные проверочные работы, специально формирующие самоконтроль и самооценку обучающихся после освоения ими определенных тем;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самостоятельные работы, демонстрирующие умения обучающихся применять усвоенные по определенной теме знания на практике;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тестовые диагностические задания;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графические работы: рисунки, диаграммы, схемы, чертежи и т. д.</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административные контрольные работы, проверяющие усвоение обучающимися определенных тем, разделов программы, курса обучения за определенный период времени (четверть, полугодие, год);</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текущие контрольные работы;</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итоговые контрольные работы;</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комплексные контрольные работы;</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презентация проектных работ;</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презентация исследовательских работ.</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Оценка результатов освоения основной образовательной программы определяется по результатам текущей, промежуточной и итоговой аттестации учащихся. Система промежуточной и итоговой аттестации учащихся строится на основе нормативно-методических документов Министерства образования и науки РФ, Устава общеобразовательного учреждения, требований обязательного минимума содержания основного общего образования, федеральных государственных образовательных стандартов и характеристик результативности образовательного процесса, предусмотренных учебными программами.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Порядок текущей и промежуточной аттестации учащихся определяется положением о периодичности и порядке проведения текущего контроля, промежуточной аттестации обучающихся </w:t>
      </w:r>
      <w:r w:rsidRPr="00AE54CC">
        <w:rPr>
          <w:rFonts w:ascii="Times New Roman" w:eastAsia="Arial" w:hAnsi="Times New Roman" w:cs="Times New Roman"/>
          <w:lang w:eastAsia="ar-SA"/>
        </w:rPr>
        <w:t>МКОУ «Мусультемахинская СОШ».</w:t>
      </w:r>
    </w:p>
    <w:p w:rsidR="00AE54CC" w:rsidRPr="00AE54CC" w:rsidRDefault="00AE54CC" w:rsidP="00AE54CC">
      <w:pPr>
        <w:widowControl w:val="0"/>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школе действует пятибалльная система оценивания. </w:t>
      </w:r>
      <w:r w:rsidRPr="00AE54CC">
        <w:rPr>
          <w:rFonts w:ascii="Times New Roman" w:eastAsia="Times New Roman" w:hAnsi="Times New Roman" w:cs="Times New Roman"/>
          <w:kern w:val="2"/>
          <w:sz w:val="24"/>
          <w:szCs w:val="24"/>
          <w:lang w:eastAsia="ru-RU"/>
        </w:rPr>
        <w:t xml:space="preserve">Оценивание результатов обучения на элективных курсах может быть в форме «зачет», «незачет». </w:t>
      </w:r>
      <w:r w:rsidRPr="00AE54CC">
        <w:rPr>
          <w:rFonts w:ascii="Times New Roman" w:eastAsia="Andale Sans UI" w:hAnsi="Times New Roman" w:cs="Times New Roman"/>
          <w:kern w:val="2"/>
          <w:sz w:val="24"/>
          <w:szCs w:val="24"/>
          <w:lang w:eastAsia="ar-SA"/>
        </w:rPr>
        <w:t>Учет достижений учащихся МКОУ «Мусультемахинская СОШ» формируется на основе показателей текущей и промежуточной аттестации.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u w:val="single"/>
          <w:lang w:eastAsia="ar-SA"/>
        </w:rPr>
      </w:pPr>
      <w:r w:rsidRPr="00AE54CC">
        <w:rPr>
          <w:rFonts w:ascii="Times New Roman" w:eastAsia="Arial" w:hAnsi="Times New Roman" w:cs="Times New Roman"/>
          <w:sz w:val="24"/>
          <w:szCs w:val="24"/>
          <w:u w:val="single"/>
          <w:lang w:eastAsia="ar-SA"/>
        </w:rPr>
        <w:t>Текущая аттестация предусматривает:</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устную форму (устный ответ на поставленный вопрос, развернутый ответ по заданной теме, устное сообщение по избранной теме, декламация стихов, чтение текста, зачет по теме и др.);</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письменную форму (письменное выполнение тренировочных упражнений, лабораторных, практических работ, написание диктанта, изложения, сочинения, выполнение самостоятельной работы, письменной проверочной работы, контрольной работы, тестов и др.);</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 выполнение заданий с использованием ИКТ (компьютерное тестирование, </w:t>
      </w:r>
      <w:proofErr w:type="spellStart"/>
      <w:r w:rsidRPr="00AE54CC">
        <w:rPr>
          <w:rFonts w:ascii="Times New Roman" w:eastAsia="Arial" w:hAnsi="Times New Roman" w:cs="Times New Roman"/>
          <w:sz w:val="24"/>
          <w:szCs w:val="24"/>
          <w:lang w:eastAsia="ar-SA"/>
        </w:rPr>
        <w:t>on-line</w:t>
      </w:r>
      <w:proofErr w:type="spellEnd"/>
      <w:r w:rsidRPr="00AE54CC">
        <w:rPr>
          <w:rFonts w:ascii="Times New Roman" w:eastAsia="Arial" w:hAnsi="Times New Roman" w:cs="Times New Roman"/>
          <w:sz w:val="24"/>
          <w:szCs w:val="24"/>
          <w:lang w:eastAsia="ar-SA"/>
        </w:rPr>
        <w:t xml:space="preserve"> тестирование с использованием Интернет-ресурсов или электронных учебников, выполнение интерактивных заданий)</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u w:val="single"/>
          <w:lang w:eastAsia="ar-SA"/>
        </w:rPr>
      </w:pPr>
      <w:r w:rsidRPr="00AE54CC">
        <w:rPr>
          <w:rFonts w:ascii="Times New Roman" w:eastAsia="Arial" w:hAnsi="Times New Roman" w:cs="Times New Roman"/>
          <w:sz w:val="24"/>
          <w:szCs w:val="24"/>
          <w:u w:val="single"/>
          <w:lang w:eastAsia="ar-SA"/>
        </w:rPr>
        <w:t>Промежуточная аттестация предусматривает:</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Andale Sans UI" w:hAnsi="Times New Roman" w:cs="Times New Roman"/>
          <w:kern w:val="2"/>
          <w:sz w:val="24"/>
          <w:szCs w:val="24"/>
          <w:lang w:eastAsia="ar-SA"/>
        </w:rPr>
        <w:t xml:space="preserve">1. </w:t>
      </w:r>
      <w:r w:rsidRPr="00AE54CC">
        <w:rPr>
          <w:rFonts w:ascii="Times New Roman" w:eastAsia="Times New Roman" w:hAnsi="Times New Roman" w:cs="Times New Roman"/>
          <w:kern w:val="2"/>
          <w:sz w:val="24"/>
          <w:szCs w:val="24"/>
          <w:lang w:eastAsia="ru-RU"/>
        </w:rPr>
        <w:t>промежуточную текущую (</w:t>
      </w:r>
      <w:proofErr w:type="spellStart"/>
      <w:r w:rsidRPr="00AE54CC">
        <w:rPr>
          <w:rFonts w:ascii="Times New Roman" w:eastAsia="Times New Roman" w:hAnsi="Times New Roman" w:cs="Times New Roman"/>
          <w:kern w:val="2"/>
          <w:sz w:val="24"/>
          <w:szCs w:val="24"/>
          <w:lang w:eastAsia="ru-RU"/>
        </w:rPr>
        <w:t>почетвертная</w:t>
      </w:r>
      <w:proofErr w:type="spellEnd"/>
      <w:r w:rsidRPr="00AE54CC">
        <w:rPr>
          <w:rFonts w:ascii="Times New Roman" w:eastAsia="Times New Roman" w:hAnsi="Times New Roman" w:cs="Times New Roman"/>
          <w:kern w:val="2"/>
          <w:sz w:val="24"/>
          <w:szCs w:val="24"/>
          <w:lang w:eastAsia="ru-RU"/>
        </w:rPr>
        <w:t>, полугодовая) и промежуточную (годовую) -</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по окончании учебного года.</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Периодичность промежуточной текущей аттестации определяется образовательной</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программой, Уставом </w:t>
      </w:r>
      <w:r w:rsidRPr="00AE54CC">
        <w:rPr>
          <w:rFonts w:ascii="Times New Roman" w:eastAsia="Andale Sans UI" w:hAnsi="Times New Roman" w:cs="Times New Roman"/>
          <w:kern w:val="2"/>
          <w:sz w:val="24"/>
          <w:szCs w:val="24"/>
          <w:lang w:eastAsia="ar-SA"/>
        </w:rPr>
        <w:t>МКОУ «Мусультемахинская СОШ»</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Промежуточная текущая (</w:t>
      </w:r>
      <w:proofErr w:type="spellStart"/>
      <w:r w:rsidRPr="00AE54CC">
        <w:rPr>
          <w:rFonts w:ascii="Times New Roman" w:eastAsia="Times New Roman" w:hAnsi="Times New Roman" w:cs="Times New Roman"/>
          <w:kern w:val="2"/>
          <w:sz w:val="24"/>
          <w:szCs w:val="24"/>
          <w:lang w:eastAsia="ru-RU"/>
        </w:rPr>
        <w:t>почетвертная</w:t>
      </w:r>
      <w:proofErr w:type="spellEnd"/>
      <w:r w:rsidRPr="00AE54CC">
        <w:rPr>
          <w:rFonts w:ascii="Times New Roman" w:eastAsia="Times New Roman" w:hAnsi="Times New Roman" w:cs="Times New Roman"/>
          <w:kern w:val="2"/>
          <w:sz w:val="24"/>
          <w:szCs w:val="24"/>
          <w:lang w:eastAsia="ru-RU"/>
        </w:rPr>
        <w:t>) аттестация проводится в виде выставления учителями-предметниками четвертных отметок ученикам 5-9 классов по итогам текущего контроля:</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Освоение образовательной программы по предметам федерального компонента</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учебного плана завершается промежуточной (годовой) аттестацией учащихся.</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Предметы, по которым проводится промежуточная (годовая) аттестация учащихся для каждого класса определяет педагогический совет школы.</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По предметам, которые не определены для промежуточной (годовой) аттестации, учитель проводит итоговую письменную работу. </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Промежуточная (годовая) аттестация в 5-9 классах проводится в мае для следующих</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классов в виде:</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sym w:font="Times New Roman" w:char="F0B7"/>
      </w:r>
      <w:r w:rsidRPr="00AE54CC">
        <w:rPr>
          <w:rFonts w:ascii="Times New Roman" w:eastAsia="Times New Roman" w:hAnsi="Times New Roman" w:cs="Times New Roman"/>
          <w:kern w:val="2"/>
          <w:sz w:val="24"/>
          <w:szCs w:val="24"/>
          <w:lang w:eastAsia="ru-RU"/>
        </w:rPr>
        <w:sym w:font="Times New Roman" w:char="F020"/>
      </w:r>
      <w:r w:rsidRPr="00AE54CC">
        <w:rPr>
          <w:rFonts w:ascii="Times New Roman" w:eastAsia="Times New Roman" w:hAnsi="Times New Roman" w:cs="Times New Roman"/>
          <w:kern w:val="2"/>
          <w:sz w:val="24"/>
          <w:szCs w:val="24"/>
          <w:lang w:eastAsia="ru-RU"/>
        </w:rPr>
        <w:t>5-9-е классы - итоговые работы, количество, форму и сроки которых определяет</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педагогический совет, который проводится не менее чем за три недели до начала аттестации.</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В классах с углубленным изучением при определении предметов промежуточной (годовой)</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аттестации отдается предпочтение предмету, изучаемому углубленно.</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Промежуточную (годовую) аттестацию проходят все учащиеся тех классов, для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которых она была установлена решением педагогического совета. Решение о допуске к</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промежуточной аттестации принимает также педагогический совет.</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Директор школы на основании решения педагогического совета издает приказ о сроках,</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количестве и наборе учебных предметов промежуточной (годовой) аттестации, а также о</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формах </w:t>
      </w:r>
      <w:proofErr w:type="spellStart"/>
      <w:r w:rsidRPr="00AE54CC">
        <w:rPr>
          <w:rFonts w:ascii="Times New Roman" w:eastAsia="Times New Roman" w:hAnsi="Times New Roman" w:cs="Times New Roman"/>
          <w:kern w:val="2"/>
          <w:sz w:val="24"/>
          <w:szCs w:val="24"/>
          <w:lang w:eastAsia="ru-RU"/>
        </w:rPr>
        <w:t>еѐ</w:t>
      </w:r>
      <w:proofErr w:type="spellEnd"/>
      <w:r w:rsidRPr="00AE54CC">
        <w:rPr>
          <w:rFonts w:ascii="Times New Roman" w:eastAsia="Times New Roman" w:hAnsi="Times New Roman" w:cs="Times New Roman"/>
          <w:kern w:val="2"/>
          <w:sz w:val="24"/>
          <w:szCs w:val="24"/>
          <w:lang w:eastAsia="ru-RU"/>
        </w:rPr>
        <w:t xml:space="preserve"> проведения.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От промежуточной (годовой) аттестации по решению педагогического совета,</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утвержденному приказом директора школы, могут быть освобождены следующие учащиеся: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sym w:font="Times New Roman" w:char="F0B7"/>
      </w:r>
      <w:r w:rsidRPr="00AE54CC">
        <w:rPr>
          <w:rFonts w:ascii="Times New Roman" w:eastAsia="Times New Roman" w:hAnsi="Times New Roman" w:cs="Times New Roman"/>
          <w:kern w:val="2"/>
          <w:sz w:val="24"/>
          <w:szCs w:val="24"/>
          <w:lang w:eastAsia="ru-RU"/>
        </w:rPr>
        <w:sym w:font="Times New Roman" w:char="F020"/>
      </w:r>
      <w:r w:rsidRPr="00AE54CC">
        <w:rPr>
          <w:rFonts w:ascii="Times New Roman" w:eastAsia="Times New Roman" w:hAnsi="Times New Roman" w:cs="Times New Roman"/>
          <w:kern w:val="2"/>
          <w:sz w:val="24"/>
          <w:szCs w:val="24"/>
          <w:lang w:eastAsia="ru-RU"/>
        </w:rPr>
        <w:t>имеющие справку участкового врача, рекомендующего освобождение от промежуточной</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аттестации;</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sym w:font="Times New Roman" w:char="F0B7"/>
      </w:r>
      <w:r w:rsidRPr="00AE54CC">
        <w:rPr>
          <w:rFonts w:ascii="Times New Roman" w:eastAsia="Times New Roman" w:hAnsi="Times New Roman" w:cs="Times New Roman"/>
          <w:kern w:val="2"/>
          <w:sz w:val="24"/>
          <w:szCs w:val="24"/>
          <w:lang w:eastAsia="ru-RU"/>
        </w:rPr>
        <w:sym w:font="Times New Roman" w:char="F020"/>
      </w:r>
      <w:r w:rsidRPr="00AE54CC">
        <w:rPr>
          <w:rFonts w:ascii="Times New Roman" w:eastAsia="Times New Roman" w:hAnsi="Times New Roman" w:cs="Times New Roman"/>
          <w:kern w:val="2"/>
          <w:sz w:val="24"/>
          <w:szCs w:val="24"/>
          <w:lang w:eastAsia="ru-RU"/>
        </w:rPr>
        <w:t>находящиеся на санаторном лечении в течение аттестационного периода;</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sym w:font="Times New Roman" w:char="F0B7"/>
      </w:r>
      <w:r w:rsidRPr="00AE54CC">
        <w:rPr>
          <w:rFonts w:ascii="Times New Roman" w:eastAsia="Times New Roman" w:hAnsi="Times New Roman" w:cs="Times New Roman"/>
          <w:kern w:val="2"/>
          <w:sz w:val="24"/>
          <w:szCs w:val="24"/>
          <w:lang w:eastAsia="ru-RU"/>
        </w:rPr>
        <w:sym w:font="Times New Roman" w:char="F020"/>
      </w:r>
      <w:r w:rsidRPr="00AE54CC">
        <w:rPr>
          <w:rFonts w:ascii="Times New Roman" w:eastAsia="Times New Roman" w:hAnsi="Times New Roman" w:cs="Times New Roman"/>
          <w:kern w:val="2"/>
          <w:sz w:val="24"/>
          <w:szCs w:val="24"/>
          <w:lang w:eastAsia="ru-RU"/>
        </w:rPr>
        <w:t>находящиеся на конкурсах, олимпиадах, соревнованиях не ниже регионального уровня;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sym w:font="Times New Roman" w:char="F0B7"/>
      </w:r>
      <w:r w:rsidRPr="00AE54CC">
        <w:rPr>
          <w:rFonts w:ascii="Times New Roman" w:eastAsia="Times New Roman" w:hAnsi="Times New Roman" w:cs="Times New Roman"/>
          <w:kern w:val="2"/>
          <w:sz w:val="24"/>
          <w:szCs w:val="24"/>
          <w:lang w:eastAsia="ru-RU"/>
        </w:rPr>
        <w:sym w:font="Times New Roman" w:char="F020"/>
      </w:r>
      <w:r w:rsidRPr="00AE54CC">
        <w:rPr>
          <w:rFonts w:ascii="Times New Roman" w:eastAsia="Times New Roman" w:hAnsi="Times New Roman" w:cs="Times New Roman"/>
          <w:kern w:val="2"/>
          <w:sz w:val="24"/>
          <w:szCs w:val="24"/>
          <w:lang w:eastAsia="ru-RU"/>
        </w:rPr>
        <w:t>в особых случаях, связанных с семейными обстоятельствами.</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Для учащихся, пропустивших промежуточную (годовую) аттестацию по уважительным</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причинам, предусматривается возможность </w:t>
      </w:r>
      <w:proofErr w:type="spellStart"/>
      <w:r w:rsidRPr="00AE54CC">
        <w:rPr>
          <w:rFonts w:ascii="Times New Roman" w:eastAsia="Times New Roman" w:hAnsi="Times New Roman" w:cs="Times New Roman"/>
          <w:kern w:val="2"/>
          <w:sz w:val="24"/>
          <w:szCs w:val="24"/>
          <w:lang w:eastAsia="ru-RU"/>
        </w:rPr>
        <w:t>еѐ</w:t>
      </w:r>
      <w:proofErr w:type="spellEnd"/>
      <w:r w:rsidRPr="00AE54CC">
        <w:rPr>
          <w:rFonts w:ascii="Times New Roman" w:eastAsia="Times New Roman" w:hAnsi="Times New Roman" w:cs="Times New Roman"/>
          <w:kern w:val="2"/>
          <w:sz w:val="24"/>
          <w:szCs w:val="24"/>
          <w:lang w:eastAsia="ru-RU"/>
        </w:rPr>
        <w:t xml:space="preserve"> пройти в дополнительные сроки по приказу</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директора школы.</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Учащиеся, получившие на промежуточной (годовой) аттестации в установленные сроки неудовлетворительную отметку, проходят промежуточную (годовую) аттестацию во второй раз. Для проведения повторной промежуточной аттестации по приказу директора школы создается комиссия.</w:t>
      </w:r>
    </w:p>
    <w:p w:rsidR="00AE54CC" w:rsidRPr="00AE54CC" w:rsidRDefault="00AE54CC" w:rsidP="00AE54CC">
      <w:pPr>
        <w:widowControl w:val="0"/>
        <w:autoSpaceDE w:val="0"/>
        <w:autoSpaceDN w:val="0"/>
        <w:adjustRightInd w:val="0"/>
        <w:spacing w:after="0" w:line="240" w:lineRule="auto"/>
        <w:ind w:firstLine="708"/>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Учащиеся, не прошедшие промежуточную (годовую) аттестацию, переводятся в следующий класс условно. Они вправе пройти промежуточную аттестацию для ликвидации</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задолженности в течение следующего года обучения.</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Учащиеся, не ликвидировавшие в установленные сроки задолженности по промежуточной аттестации, по усмотрению их родителей (законных представителей) оставляются на повторное обучение, переводятся на обучение по адаптированным образовательным программам в соответствии с рекомендациями психолого-медико- педагогической комиссии на обучение по индивидуальному учебному плану. Учащиеся, не ликвидировавшие в установленные сроки задолженности по промежуточной аттестации, продолжают обучение в школе. Не допускается взимание платы с учащихся за прохождение промежуточной (годовой) аттестации. Проведение промежуточной (годовой) аттестации </w:t>
      </w:r>
      <w:r w:rsidRPr="00AE54CC">
        <w:rPr>
          <w:rFonts w:ascii="Times New Roman" w:eastAsia="Times New Roman" w:hAnsi="Times New Roman" w:cs="Times New Roman"/>
          <w:kern w:val="2"/>
          <w:sz w:val="24"/>
          <w:szCs w:val="24"/>
          <w:lang w:eastAsia="ru-RU"/>
        </w:rPr>
        <w:lastRenderedPageBreak/>
        <w:t>может быть организовано в различных формах:</w:t>
      </w:r>
    </w:p>
    <w:p w:rsidR="00AE54CC" w:rsidRPr="00AE54CC" w:rsidRDefault="00AE54CC" w:rsidP="00AE54CC">
      <w:pPr>
        <w:widowControl w:val="0"/>
        <w:suppressAutoHyphens/>
        <w:autoSpaceDE w:val="0"/>
        <w:autoSpaceDN w:val="0"/>
        <w:adjustRightInd w:val="0"/>
        <w:spacing w:after="0" w:line="240" w:lineRule="auto"/>
        <w:rPr>
          <w:rFonts w:ascii="Times New Roman" w:eastAsia="Times New Roman" w:hAnsi="Times New Roman" w:cs="Times New Roman"/>
          <w:kern w:val="2"/>
          <w:sz w:val="20"/>
          <w:szCs w:val="20"/>
          <w:lang w:eastAsia="ru-RU"/>
        </w:rPr>
      </w:pPr>
      <w:r w:rsidRPr="00AE54CC">
        <w:rPr>
          <w:rFonts w:ascii="Times New Roman" w:eastAsia="Times New Roman" w:hAnsi="Times New Roman" w:cs="Times New Roman"/>
          <w:kern w:val="2"/>
          <w:sz w:val="24"/>
          <w:szCs w:val="24"/>
          <w:lang w:eastAsia="ru-RU"/>
        </w:rPr>
        <w:t>- итоговое письменное тестирование;</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итоговая письменная контрольная работа;</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итоговое письменное изложение;</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итоговый диктант (письменно);</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итоговое сочинение (письменно);</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итоговая комплексная работа.</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Продолжительность проведения промежуточной (годовой) аттестации в виде письменных работ – 45 минут.</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Расписание промежуточной (годовой) аттестации утверждается директором МКОУ «Мусультемахинская </w:t>
      </w:r>
      <w:r w:rsidR="00A23475" w:rsidRPr="00AE54CC">
        <w:rPr>
          <w:rFonts w:ascii="Times New Roman" w:eastAsia="Times New Roman" w:hAnsi="Times New Roman" w:cs="Times New Roman"/>
          <w:kern w:val="2"/>
          <w:sz w:val="24"/>
          <w:szCs w:val="24"/>
          <w:lang w:eastAsia="ru-RU"/>
        </w:rPr>
        <w:t>СОШ» и</w:t>
      </w:r>
      <w:r w:rsidRPr="00AE54CC">
        <w:rPr>
          <w:rFonts w:ascii="Times New Roman" w:eastAsia="Times New Roman" w:hAnsi="Times New Roman" w:cs="Times New Roman"/>
          <w:kern w:val="2"/>
          <w:sz w:val="24"/>
          <w:szCs w:val="24"/>
          <w:lang w:eastAsia="ru-RU"/>
        </w:rPr>
        <w:t xml:space="preserve"> доводится до сведения всех участников образовательного процесса не менее чем за неделю до начала.</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По приказу директора школы создается для проведения промежуточной (</w:t>
      </w:r>
      <w:r w:rsidR="00A23475" w:rsidRPr="00AE54CC">
        <w:rPr>
          <w:rFonts w:ascii="Times New Roman" w:eastAsia="Times New Roman" w:hAnsi="Times New Roman" w:cs="Times New Roman"/>
          <w:kern w:val="2"/>
          <w:sz w:val="24"/>
          <w:szCs w:val="24"/>
          <w:lang w:eastAsia="ru-RU"/>
        </w:rPr>
        <w:t>годовой) аттестации</w:t>
      </w:r>
      <w:r w:rsidRPr="00AE54CC">
        <w:rPr>
          <w:rFonts w:ascii="Times New Roman" w:eastAsia="Times New Roman" w:hAnsi="Times New Roman" w:cs="Times New Roman"/>
          <w:kern w:val="2"/>
          <w:sz w:val="24"/>
          <w:szCs w:val="24"/>
          <w:lang w:eastAsia="ru-RU"/>
        </w:rPr>
        <w:t xml:space="preserve"> экспертная, аттестационная и конфликтная комиссии. Результаты промежуточной (годовой) аттестации оформляются протоколом. Промежуточная (годовая) аттестация каждого ученика оценивается отметкой по выше описанной системе оценки знаний, умений и навыков, отражающей требования к уровню подготовки учащихся. Годовая отметка учеников 5-9 классов выставляется с учетом четвертных, полугодовых итоговых отметок, а также с учетом отметки за промежуточную (годовую) аттестацию и итоговую письменную работу.</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Государственная (итоговая) аттестация выпускников осуществляется внешними (по</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отношению к образовательному учреждению) органами и является </w:t>
      </w:r>
      <w:r w:rsidRPr="00AE54CC">
        <w:rPr>
          <w:rFonts w:ascii="Times New Roman" w:eastAsia="Times New Roman" w:hAnsi="Times New Roman" w:cs="Times New Roman"/>
          <w:b/>
          <w:bCs/>
          <w:i/>
          <w:iCs/>
          <w:kern w:val="2"/>
          <w:sz w:val="24"/>
          <w:szCs w:val="24"/>
          <w:lang w:eastAsia="ru-RU"/>
        </w:rPr>
        <w:t>внешней оценкой</w:t>
      </w:r>
      <w:r w:rsidRPr="00AE54CC">
        <w:rPr>
          <w:rFonts w:ascii="Times New Roman" w:eastAsia="Times New Roman" w:hAnsi="Times New Roman" w:cs="Times New Roman"/>
          <w:kern w:val="2"/>
          <w:sz w:val="24"/>
          <w:szCs w:val="24"/>
          <w:lang w:eastAsia="ru-RU"/>
        </w:rPr>
        <w:t>.</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Решение о выдаче документа государственного образца об уровне образования — аттестата об основном общем образовании принимается на педагогическом совете.</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xml:space="preserve">О формировании у учащихся собственного опыта решения проблем, связанных </w:t>
      </w:r>
      <w:r w:rsidR="00A23475" w:rsidRPr="00AE54CC">
        <w:rPr>
          <w:rFonts w:ascii="Times New Roman" w:eastAsia="Times New Roman" w:hAnsi="Times New Roman" w:cs="Times New Roman"/>
          <w:kern w:val="2"/>
          <w:sz w:val="24"/>
          <w:szCs w:val="24"/>
          <w:lang w:eastAsia="ru-RU"/>
        </w:rPr>
        <w:t>с образовательной</w:t>
      </w:r>
      <w:r w:rsidRPr="00AE54CC">
        <w:rPr>
          <w:rFonts w:ascii="Times New Roman" w:eastAsia="Times New Roman" w:hAnsi="Times New Roman" w:cs="Times New Roman"/>
          <w:kern w:val="2"/>
          <w:sz w:val="24"/>
          <w:szCs w:val="24"/>
          <w:lang w:eastAsia="ru-RU"/>
        </w:rPr>
        <w:t xml:space="preserve"> деятельностью, говорит охват учащихся различными видами деятельности.</w:t>
      </w:r>
    </w:p>
    <w:p w:rsidR="00AE54CC" w:rsidRPr="00AE54CC" w:rsidRDefault="00AE54CC" w:rsidP="00AE54CC">
      <w:pPr>
        <w:widowControl w:val="0"/>
        <w:autoSpaceDE w:val="0"/>
        <w:autoSpaceDN w:val="0"/>
        <w:adjustRightInd w:val="0"/>
        <w:spacing w:after="0" w:line="240" w:lineRule="auto"/>
        <w:ind w:firstLine="708"/>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Используются следующие показатели формирования у учащихся опыта социально значимой деятельности:</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охват детей дополнительным образованием в самой школе (динамика по ступеням</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школьного образования);</w:t>
      </w:r>
    </w:p>
    <w:p w:rsidR="00AE54CC" w:rsidRPr="00AE54CC" w:rsidRDefault="00AE54CC" w:rsidP="00AE54CC">
      <w:pPr>
        <w:widowControl w:val="0"/>
        <w:autoSpaceDE w:val="0"/>
        <w:autoSpaceDN w:val="0"/>
        <w:adjustRightInd w:val="0"/>
        <w:spacing w:after="0" w:line="240" w:lineRule="auto"/>
        <w:jc w:val="both"/>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охват учащихся школы дополнительным образованием в учреждениях дополнительного образования;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данные о разнообразии направлений и форм дополнительного образования детей в самой школе;</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сведения о видах внеурочной, социально-творческой деятельности детей в школе и</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об охвате детей этими видами деятельности.</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proofErr w:type="spellStart"/>
      <w:r w:rsidRPr="00AE54CC">
        <w:rPr>
          <w:rFonts w:ascii="Times New Roman" w:eastAsia="Times New Roman" w:hAnsi="Times New Roman" w:cs="Times New Roman"/>
          <w:kern w:val="2"/>
          <w:sz w:val="24"/>
          <w:szCs w:val="24"/>
          <w:lang w:eastAsia="ru-RU"/>
        </w:rPr>
        <w:t>Сформированность</w:t>
      </w:r>
      <w:proofErr w:type="spellEnd"/>
      <w:r w:rsidRPr="00AE54CC">
        <w:rPr>
          <w:rFonts w:ascii="Times New Roman" w:eastAsia="Times New Roman" w:hAnsi="Times New Roman" w:cs="Times New Roman"/>
          <w:kern w:val="2"/>
          <w:sz w:val="24"/>
          <w:szCs w:val="24"/>
          <w:lang w:eastAsia="ru-RU"/>
        </w:rPr>
        <w:t xml:space="preserve"> умения учиться оценивается по следующим показателям:</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успешная учеба на следующей ступени общего образования или в системе</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профессионального образования;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динамика успеваемости учащихся;</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результаты ГИА;</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данные об участии в олимпиадах, творческих конкурсах;</w:t>
      </w:r>
    </w:p>
    <w:p w:rsidR="00AE54CC" w:rsidRPr="00AE54CC" w:rsidRDefault="00AE54CC" w:rsidP="00AE54CC">
      <w:pPr>
        <w:widowControl w:val="0"/>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результаты проверочных работ, которые проводили независимые эксперты;</w:t>
      </w:r>
    </w:p>
    <w:p w:rsidR="00AE54CC" w:rsidRPr="00AE54CC" w:rsidRDefault="00AE54CC" w:rsidP="00AE54CC">
      <w:pPr>
        <w:widowControl w:val="0"/>
        <w:suppressAutoHyphens/>
        <w:autoSpaceDE w:val="0"/>
        <w:autoSpaceDN w:val="0"/>
        <w:adjustRightInd w:val="0"/>
        <w:spacing w:after="0" w:line="240" w:lineRule="auto"/>
        <w:rPr>
          <w:rFonts w:ascii="Times New Roman" w:eastAsia="Times New Roman" w:hAnsi="Times New Roman" w:cs="Times New Roman"/>
          <w:kern w:val="2"/>
          <w:sz w:val="24"/>
          <w:szCs w:val="24"/>
          <w:lang w:eastAsia="ru-RU"/>
        </w:rPr>
      </w:pPr>
      <w:r w:rsidRPr="00AE54CC">
        <w:rPr>
          <w:rFonts w:ascii="Times New Roman" w:eastAsia="Times New Roman" w:hAnsi="Times New Roman" w:cs="Times New Roman"/>
          <w:kern w:val="2"/>
          <w:sz w:val="24"/>
          <w:szCs w:val="24"/>
          <w:lang w:eastAsia="ru-RU"/>
        </w:rPr>
        <w:t>• самооценка учащимися своих достижений (наличие и содержание портфолио).</w:t>
      </w:r>
    </w:p>
    <w:p w:rsidR="00AE54CC" w:rsidRPr="00AE54CC" w:rsidRDefault="00AE54CC" w:rsidP="00AE54CC">
      <w:pPr>
        <w:widowControl w:val="0"/>
        <w:suppressAutoHyphens/>
        <w:autoSpaceDE w:val="0"/>
        <w:autoSpaceDN w:val="0"/>
        <w:adjustRightInd w:val="0"/>
        <w:spacing w:after="0" w:line="240" w:lineRule="auto"/>
        <w:rPr>
          <w:rFonts w:ascii="Times New Roman" w:eastAsia="Andale Sans UI" w:hAnsi="Times New Roman" w:cs="Times New Roman"/>
          <w:b/>
          <w:bCs/>
          <w:kern w:val="2"/>
          <w:sz w:val="24"/>
          <w:szCs w:val="24"/>
          <w:shd w:val="clear" w:color="auto" w:fill="FFFFFF"/>
          <w:lang w:eastAsia="ar-SA"/>
        </w:rPr>
      </w:pPr>
    </w:p>
    <w:p w:rsidR="00AE54CC" w:rsidRPr="00AE54CC" w:rsidRDefault="00AE54CC" w:rsidP="00AE54CC">
      <w:pPr>
        <w:widowControl w:val="0"/>
        <w:suppressAutoHyphens/>
        <w:autoSpaceDE w:val="0"/>
        <w:autoSpaceDN w:val="0"/>
        <w:adjustRightInd w:val="0"/>
        <w:spacing w:after="0" w:line="240"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shd w:val="clear" w:color="auto" w:fill="FFFFFF"/>
          <w:lang w:eastAsia="ar-SA"/>
        </w:rPr>
        <w:t xml:space="preserve">Система </w:t>
      </w:r>
      <w:proofErr w:type="spellStart"/>
      <w:r w:rsidRPr="00AE54CC">
        <w:rPr>
          <w:rFonts w:ascii="Times New Roman" w:eastAsia="Andale Sans UI" w:hAnsi="Times New Roman" w:cs="Times New Roman"/>
          <w:b/>
          <w:bCs/>
          <w:kern w:val="2"/>
          <w:sz w:val="24"/>
          <w:szCs w:val="24"/>
          <w:shd w:val="clear" w:color="auto" w:fill="FFFFFF"/>
          <w:lang w:eastAsia="ar-SA"/>
        </w:rPr>
        <w:t>внутришкольного</w:t>
      </w:r>
      <w:proofErr w:type="spellEnd"/>
      <w:r w:rsidRPr="00AE54CC">
        <w:rPr>
          <w:rFonts w:ascii="Times New Roman" w:eastAsia="Andale Sans UI" w:hAnsi="Times New Roman" w:cs="Times New Roman"/>
          <w:b/>
          <w:bCs/>
          <w:kern w:val="2"/>
          <w:sz w:val="24"/>
          <w:szCs w:val="24"/>
          <w:shd w:val="clear" w:color="auto" w:fill="FFFFFF"/>
          <w:lang w:eastAsia="ar-SA"/>
        </w:rPr>
        <w:t xml:space="preserve"> мониторинга образовательных достижений и портфолио  как инструменты динамики образовательных достижений</w:t>
      </w:r>
      <w:r w:rsidRPr="00AE54CC">
        <w:rPr>
          <w:rFonts w:ascii="Times New Roman" w:eastAsia="Andale Sans UI" w:hAnsi="Times New Roman" w:cs="Times New Roman"/>
          <w:kern w:val="2"/>
          <w:sz w:val="24"/>
          <w:szCs w:val="24"/>
          <w:lang w:eastAsia="ar-SA"/>
        </w:rPr>
        <w:br/>
      </w:r>
    </w:p>
    <w:p w:rsidR="00AE54CC" w:rsidRPr="00AE54CC" w:rsidRDefault="00AE54CC" w:rsidP="00AE54CC">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t xml:space="preserve">Система внутреннего мониторинга образовательных достижений (личностных, </w:t>
      </w:r>
      <w:proofErr w:type="spellStart"/>
      <w:r w:rsidRPr="00AE54CC">
        <w:rPr>
          <w:rFonts w:ascii="Times New Roman" w:eastAsia="Times New Roman" w:hAnsi="Times New Roman" w:cs="Times New Roman"/>
          <w:sz w:val="24"/>
          <w:szCs w:val="24"/>
          <w:lang w:eastAsia="ar-SA"/>
        </w:rPr>
        <w:t>метапредметных</w:t>
      </w:r>
      <w:proofErr w:type="spellEnd"/>
      <w:r w:rsidRPr="00AE54CC">
        <w:rPr>
          <w:rFonts w:ascii="Times New Roman" w:eastAsia="Times New Roman" w:hAnsi="Times New Roman" w:cs="Times New Roman"/>
          <w:sz w:val="24"/>
          <w:szCs w:val="24"/>
          <w:lang w:eastAsia="ar-SA"/>
        </w:rPr>
        <w:t xml:space="preserve"> и предметных), основными составляющими которой являются материалы стартовой диагностики и материалы, фиксирующие текущие и промежуточные учебные и личностные достижения, позволяет достаточно полно и всесторонне </w:t>
      </w:r>
      <w:r w:rsidR="00A23475" w:rsidRPr="00AE54CC">
        <w:rPr>
          <w:rFonts w:ascii="Times New Roman" w:eastAsia="Times New Roman" w:hAnsi="Times New Roman" w:cs="Times New Roman"/>
          <w:sz w:val="24"/>
          <w:szCs w:val="24"/>
          <w:lang w:eastAsia="ar-SA"/>
        </w:rPr>
        <w:t>оценивать,</w:t>
      </w:r>
      <w:r w:rsidRPr="00AE54CC">
        <w:rPr>
          <w:rFonts w:ascii="Times New Roman" w:eastAsia="Times New Roman" w:hAnsi="Times New Roman" w:cs="Times New Roman"/>
          <w:sz w:val="24"/>
          <w:szCs w:val="24"/>
          <w:lang w:eastAsia="ar-SA"/>
        </w:rPr>
        <w:t xml:space="preserve"> как динамику формирования отдельных личностных качеств, так и динамику овладения </w:t>
      </w:r>
      <w:proofErr w:type="spellStart"/>
      <w:r w:rsidRPr="00AE54CC">
        <w:rPr>
          <w:rFonts w:ascii="Times New Roman" w:eastAsia="Times New Roman" w:hAnsi="Times New Roman" w:cs="Times New Roman"/>
          <w:sz w:val="24"/>
          <w:szCs w:val="24"/>
          <w:lang w:eastAsia="ar-SA"/>
        </w:rPr>
        <w:t>метапредметными</w:t>
      </w:r>
      <w:proofErr w:type="spellEnd"/>
      <w:r w:rsidRPr="00AE54CC">
        <w:rPr>
          <w:rFonts w:ascii="Times New Roman" w:eastAsia="Times New Roman" w:hAnsi="Times New Roman" w:cs="Times New Roman"/>
          <w:sz w:val="24"/>
          <w:szCs w:val="24"/>
          <w:lang w:eastAsia="ar-SA"/>
        </w:rPr>
        <w:t xml:space="preserve"> действиями и предметным содержанием.</w:t>
      </w:r>
    </w:p>
    <w:p w:rsidR="00AE54CC" w:rsidRPr="00AE54CC" w:rsidRDefault="00AE54CC" w:rsidP="00AE54CC">
      <w:pPr>
        <w:suppressAutoHyphens/>
        <w:autoSpaceDE w:val="0"/>
        <w:spacing w:after="0" w:line="240" w:lineRule="auto"/>
        <w:ind w:firstLine="567"/>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sz w:val="24"/>
          <w:szCs w:val="24"/>
          <w:lang w:eastAsia="ar-SA"/>
        </w:rPr>
        <w:lastRenderedPageBreak/>
        <w:t xml:space="preserve">Внутренний мониторинг образовательных достижений ведётся каждым учителем-предметником и фиксируется с помощью оценочных листов, классных журналов, </w:t>
      </w:r>
      <w:r w:rsidR="00A23475" w:rsidRPr="00AE54CC">
        <w:rPr>
          <w:rFonts w:ascii="Times New Roman" w:eastAsia="Times New Roman" w:hAnsi="Times New Roman" w:cs="Times New Roman"/>
          <w:sz w:val="24"/>
          <w:szCs w:val="24"/>
          <w:lang w:eastAsia="ar-SA"/>
        </w:rPr>
        <w:t>дневников,</w:t>
      </w:r>
      <w:r w:rsidRPr="00AE54CC">
        <w:rPr>
          <w:rFonts w:ascii="Times New Roman" w:eastAsia="Times New Roman" w:hAnsi="Times New Roman" w:cs="Times New Roman"/>
          <w:sz w:val="24"/>
          <w:szCs w:val="24"/>
          <w:lang w:eastAsia="ar-SA"/>
        </w:rPr>
        <w:t xml:space="preserve"> учащихся на бумажных или электронных носителях.</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shd w:val="clear" w:color="auto" w:fill="FFFFFF"/>
          <w:lang w:eastAsia="ar-SA"/>
        </w:rPr>
      </w:pPr>
      <w:r w:rsidRPr="00AE54CC">
        <w:rPr>
          <w:rFonts w:ascii="Times New Roman" w:eastAsia="Arial" w:hAnsi="Times New Roman" w:cs="Times New Roman"/>
          <w:sz w:val="24"/>
          <w:szCs w:val="24"/>
          <w:lang w:eastAsia="ar-SA"/>
        </w:rPr>
        <w:t xml:space="preserve"> </w:t>
      </w:r>
      <w:r w:rsidRPr="00AE54CC">
        <w:rPr>
          <w:rFonts w:ascii="Times New Roman" w:eastAsia="Arial" w:hAnsi="Times New Roman" w:cs="Times New Roman"/>
          <w:sz w:val="24"/>
          <w:szCs w:val="24"/>
          <w:shd w:val="clear" w:color="auto" w:fill="FFFFFF"/>
          <w:lang w:eastAsia="ar-SA"/>
        </w:rPr>
        <w:t>Портфолио достижений представляет собой специально организованную подборку работ, которые демонстрируют усилия, прогресс и достижения обучающегося в интересующих его областях.</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В состав портфолио включаются результаты, достигнутые обучающимся не только в ходе учебной деятельности, но и в иных формах активности: творческой, социальной, коммуникативной, физкультурно-оздоровительной, трудовой деятельности, протекающей как в рамках повседневной школьной практики, так и за её пределами, в том числе результаты участия в олимпиадах, конкурсах, смотрах, выставках, концертах, спортивных мероприятиях, различные творческие работы, поделки и др.</w:t>
      </w:r>
    </w:p>
    <w:p w:rsidR="00AE54CC" w:rsidRPr="00AE54CC" w:rsidRDefault="00AE54CC" w:rsidP="00AE54CC">
      <w:pPr>
        <w:widowControl w:val="0"/>
        <w:suppressAutoHyphens/>
        <w:autoSpaceDE w:val="0"/>
        <w:autoSpaceDN w:val="0"/>
        <w:adjustRightInd w:val="0"/>
        <w:spacing w:after="0" w:line="240" w:lineRule="auto"/>
        <w:ind w:firstLine="567"/>
        <w:jc w:val="center"/>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Итоговая оценка выпускника</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Итоговая оценка выпускника формируется на основе:</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xml:space="preserve">• результатов внутреннего мониторинга образовательных достижений по всем предметам, зафиксированных в оценочных листах, в том числе за промежуточные и итоговые комплексные работы на </w:t>
      </w:r>
      <w:proofErr w:type="spellStart"/>
      <w:r w:rsidRPr="00AE54CC">
        <w:rPr>
          <w:rFonts w:ascii="Times New Roman" w:eastAsia="Andale Sans UI" w:hAnsi="Times New Roman" w:cs="Times New Roman"/>
          <w:bCs/>
          <w:kern w:val="2"/>
          <w:sz w:val="25"/>
          <w:szCs w:val="25"/>
          <w:shd w:val="clear" w:color="auto" w:fill="FFFFFF"/>
          <w:lang w:eastAsia="ar-SA"/>
        </w:rPr>
        <w:t>межпредметной</w:t>
      </w:r>
      <w:proofErr w:type="spellEnd"/>
      <w:r w:rsidRPr="00AE54CC">
        <w:rPr>
          <w:rFonts w:ascii="Times New Roman" w:eastAsia="Andale Sans UI" w:hAnsi="Times New Roman" w:cs="Times New Roman"/>
          <w:bCs/>
          <w:kern w:val="2"/>
          <w:sz w:val="25"/>
          <w:szCs w:val="25"/>
          <w:shd w:val="clear" w:color="auto" w:fill="FFFFFF"/>
          <w:lang w:eastAsia="ar-SA"/>
        </w:rPr>
        <w:t xml:space="preserve"> основе;</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оценок за выполнение итоговых работ по всем учебным предметам;</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оценок за работы, выносимые на государственную итоговую аттестацию (далее — ГИА).</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xml:space="preserve">При этом результаты внешнего мониторинга характеризуют выполнение всей совокупности планируемых результатов, а также динамику образовательных достижений, обучающихся за период обучения. А оценки за итоговые работы и работы, выносимые на ГИА, характеризуют уровень усвоения обучающимися опорной системы знаний по изучаемым предметам, а также уровень овладения </w:t>
      </w:r>
      <w:proofErr w:type="spellStart"/>
      <w:r w:rsidRPr="00AE54CC">
        <w:rPr>
          <w:rFonts w:ascii="Times New Roman" w:eastAsia="Andale Sans UI" w:hAnsi="Times New Roman" w:cs="Times New Roman"/>
          <w:bCs/>
          <w:kern w:val="2"/>
          <w:sz w:val="25"/>
          <w:szCs w:val="25"/>
          <w:shd w:val="clear" w:color="auto" w:fill="FFFFFF"/>
          <w:lang w:eastAsia="ar-SA"/>
        </w:rPr>
        <w:t>метапредметными</w:t>
      </w:r>
      <w:proofErr w:type="spellEnd"/>
      <w:r w:rsidRPr="00AE54CC">
        <w:rPr>
          <w:rFonts w:ascii="Times New Roman" w:eastAsia="Andale Sans UI" w:hAnsi="Times New Roman" w:cs="Times New Roman"/>
          <w:bCs/>
          <w:kern w:val="2"/>
          <w:sz w:val="25"/>
          <w:szCs w:val="25"/>
          <w:shd w:val="clear" w:color="auto" w:fill="FFFFFF"/>
          <w:lang w:eastAsia="ar-SA"/>
        </w:rPr>
        <w:t xml:space="preserve"> действиями.</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Педагогический совет образовательного учреждения на основе выводов, сделанных классными руководителями и учителями отдельных предметов по каждому выпускнику, рассматривает вопрос об успешном освоении данным обучающимся основной образовательной программы основного общего образования и выдачи документа государственного образца об уровне образования — аттестата об основном общем образовании.</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В случае если полученные обучающимся итоговые оценки не позволяют сделать однозначного вывода о достижении планируемых результатов, решение о выдаче документа государственного образца об уровне образования – аттестата об основном общем образовании принимается педагогическим советом с учётом динамики образовательных достижений выпускника и контекстной информации об условиях и особенностях его обучения в рамках регламентированных процедур, устанавливаемых Министерством образования и науки Российской Федерации.</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Решение о выдаче документа государственного образца об уровне образования — аттестата об основном общем образовании принимается одновременно с рассмотрением и утверждением характеристики обучающегося, с учётом которой осуществляется приём в профильные классы старшей школы. В характеристике обучающегося:</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отмечаются образовательные достижения и положительные качества обучающегося;</w:t>
      </w:r>
    </w:p>
    <w:p w:rsidR="00AE54CC" w:rsidRPr="00AE54CC" w:rsidRDefault="00AE54CC" w:rsidP="00AE54CC">
      <w:pPr>
        <w:widowControl w:val="0"/>
        <w:suppressAutoHyphens/>
        <w:autoSpaceDE w:val="0"/>
        <w:autoSpaceDN w:val="0"/>
        <w:adjustRightInd w:val="0"/>
        <w:spacing w:after="0" w:line="240" w:lineRule="auto"/>
        <w:ind w:firstLine="567"/>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даются педагогические рекомендации к выбору направлений профильного образования с учётом выбора, сделанного выпускником, а также с учётом успехов и проблем обучающегося.</w:t>
      </w:r>
    </w:p>
    <w:p w:rsidR="00AE54CC" w:rsidRPr="00AE54CC" w:rsidRDefault="00AE54CC" w:rsidP="00AE54CC">
      <w:pPr>
        <w:widowControl w:val="0"/>
        <w:suppressAutoHyphens/>
        <w:autoSpaceDE w:val="0"/>
        <w:autoSpaceDN w:val="0"/>
        <w:adjustRightInd w:val="0"/>
        <w:spacing w:after="0" w:line="240" w:lineRule="auto"/>
        <w:jc w:val="both"/>
        <w:rPr>
          <w:rFonts w:ascii="Times New Roman" w:eastAsia="Andale Sans UI" w:hAnsi="Times New Roman" w:cs="Times New Roman"/>
          <w:kern w:val="2"/>
          <w:sz w:val="25"/>
          <w:szCs w:val="25"/>
          <w:shd w:val="clear" w:color="auto" w:fill="FFFFFF"/>
          <w:lang w:eastAsia="ar-SA"/>
        </w:rPr>
      </w:pPr>
      <w:r w:rsidRPr="00AE54CC">
        <w:rPr>
          <w:rFonts w:ascii="Times New Roman" w:eastAsia="Andale Sans UI" w:hAnsi="Times New Roman" w:cs="Times New Roman"/>
          <w:bCs/>
          <w:kern w:val="2"/>
          <w:sz w:val="25"/>
          <w:szCs w:val="25"/>
          <w:shd w:val="clear" w:color="auto" w:fill="FFFFFF"/>
          <w:lang w:eastAsia="ar-SA"/>
        </w:rPr>
        <w:t xml:space="preserve">          Все выводы и оценки, включаемые в характеристику, должны быть подтверждены материалами мониторинга образовательных достижений и другими объективными показателями.</w:t>
      </w:r>
    </w:p>
    <w:p w:rsidR="00AE54CC" w:rsidRPr="00AE54CC" w:rsidRDefault="00AE54CC" w:rsidP="00AE54CC">
      <w:pPr>
        <w:suppressAutoHyphens/>
        <w:spacing w:after="0" w:line="240" w:lineRule="auto"/>
        <w:contextualSpacing/>
        <w:rPr>
          <w:rFonts w:ascii="Times New Roman" w:eastAsia="Arial" w:hAnsi="Times New Roman" w:cs="Times New Roman"/>
          <w:b/>
          <w:caps/>
          <w:sz w:val="28"/>
          <w:szCs w:val="28"/>
          <w:lang w:eastAsia="ar-SA"/>
        </w:rPr>
      </w:pPr>
    </w:p>
    <w:p w:rsidR="00A23475" w:rsidRDefault="00A23475" w:rsidP="00AE54CC">
      <w:pPr>
        <w:suppressAutoHyphens/>
        <w:spacing w:after="0" w:line="240" w:lineRule="auto"/>
        <w:contextualSpacing/>
        <w:jc w:val="center"/>
        <w:rPr>
          <w:rFonts w:ascii="Times New Roman" w:eastAsia="Arial" w:hAnsi="Times New Roman" w:cs="Times New Roman"/>
          <w:b/>
          <w:caps/>
          <w:sz w:val="28"/>
          <w:szCs w:val="28"/>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caps/>
          <w:sz w:val="28"/>
          <w:szCs w:val="28"/>
          <w:lang w:eastAsia="ar-SA"/>
        </w:rPr>
      </w:pPr>
      <w:r w:rsidRPr="00AE54CC">
        <w:rPr>
          <w:rFonts w:ascii="Times New Roman" w:eastAsia="Arial" w:hAnsi="Times New Roman" w:cs="Times New Roman"/>
          <w:b/>
          <w:caps/>
          <w:sz w:val="28"/>
          <w:szCs w:val="28"/>
          <w:lang w:eastAsia="ar-SA"/>
        </w:rPr>
        <w:lastRenderedPageBreak/>
        <w:t xml:space="preserve">РАЗДЕЛ 2.  Содержательный </w:t>
      </w:r>
    </w:p>
    <w:p w:rsidR="00AE54CC" w:rsidRPr="00AE54CC" w:rsidRDefault="00AE54CC" w:rsidP="00AE54CC">
      <w:pPr>
        <w:widowControl w:val="0"/>
        <w:suppressAutoHyphens/>
        <w:overflowPunct w:val="0"/>
        <w:autoSpaceDE w:val="0"/>
        <w:spacing w:after="0" w:line="240" w:lineRule="auto"/>
        <w:jc w:val="center"/>
        <w:textAlignment w:val="baseline"/>
        <w:rPr>
          <w:rFonts w:ascii="Times New Roman" w:eastAsia="TimesNewRoman" w:hAnsi="Times New Roman" w:cs="Times New Roman"/>
          <w:b/>
          <w:kern w:val="2"/>
          <w:sz w:val="24"/>
          <w:szCs w:val="24"/>
          <w:lang w:eastAsia="ar-SA"/>
        </w:rPr>
      </w:pPr>
      <w:r w:rsidRPr="00AE54CC">
        <w:rPr>
          <w:rFonts w:ascii="Times New Roman" w:eastAsia="TimesNewRoman" w:hAnsi="Times New Roman" w:cs="Times New Roman"/>
          <w:b/>
          <w:kern w:val="2"/>
          <w:sz w:val="28"/>
          <w:szCs w:val="28"/>
          <w:lang w:eastAsia="ar-SA"/>
        </w:rPr>
        <w:t xml:space="preserve">1. </w:t>
      </w:r>
      <w:r w:rsidRPr="00AE54CC">
        <w:rPr>
          <w:rFonts w:ascii="Times New Roman" w:eastAsia="Andale Sans UI" w:hAnsi="Times New Roman" w:cs="Times New Roman"/>
          <w:b/>
          <w:kern w:val="2"/>
          <w:sz w:val="24"/>
          <w:szCs w:val="24"/>
          <w:lang w:eastAsia="ar-SA"/>
        </w:rPr>
        <w:t>Программа развития универсальных учебных действий на ступени основного общего образования</w:t>
      </w:r>
    </w:p>
    <w:p w:rsidR="00AE54CC" w:rsidRPr="00AE54CC" w:rsidRDefault="00AE54CC" w:rsidP="00AE54CC">
      <w:pPr>
        <w:tabs>
          <w:tab w:val="left" w:pos="720"/>
        </w:tabs>
        <w:suppressAutoHyphens/>
        <w:spacing w:after="0" w:line="240" w:lineRule="auto"/>
        <w:ind w:firstLine="454"/>
        <w:jc w:val="center"/>
        <w:rPr>
          <w:rFonts w:ascii="Times New Roman" w:eastAsia="Times New Roman" w:hAnsi="Times New Roman" w:cs="Times New Roman"/>
          <w:b/>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1.   Программы отдельных учебных предметов, курсов</w:t>
      </w:r>
    </w:p>
    <w:p w:rsidR="00AE54CC" w:rsidRPr="00AE54CC" w:rsidRDefault="00AE54CC" w:rsidP="00AE54CC">
      <w:pPr>
        <w:suppressAutoHyphens/>
        <w:spacing w:after="0" w:line="240" w:lineRule="auto"/>
        <w:contextualSpacing/>
        <w:jc w:val="both"/>
        <w:rPr>
          <w:rFonts w:ascii="Liberation Serif" w:eastAsia="DejaVu Sans Condensed" w:hAnsi="Liberation Serif" w:cs="DejaVu Sans Condensed"/>
          <w:kern w:val="2"/>
          <w:sz w:val="24"/>
          <w:szCs w:val="24"/>
          <w:lang w:eastAsia="hi-IN" w:bidi="hi-IN"/>
        </w:rPr>
      </w:pPr>
      <w:r w:rsidRPr="00AE54CC">
        <w:rPr>
          <w:rFonts w:ascii="Times New Roman" w:eastAsia="@Arial Unicode MS" w:hAnsi="Times New Roman" w:cs="Times New Roman"/>
          <w:sz w:val="24"/>
          <w:szCs w:val="24"/>
          <w:lang w:eastAsia="ar-SA"/>
        </w:rPr>
        <w:t>Образование</w:t>
      </w:r>
      <w:r w:rsidRPr="00AE54CC">
        <w:rPr>
          <w:rFonts w:ascii="Times New Roman" w:eastAsia="Arial" w:hAnsi="Times New Roman" w:cs="Times New Roman"/>
          <w:sz w:val="24"/>
          <w:szCs w:val="24"/>
          <w:lang w:eastAsia="ar-SA"/>
        </w:rPr>
        <w:t xml:space="preserve"> на ступени основного общего образования является одновременно логическим продолжением обучения в начальной школе и базой для подготовки завершения общего образования на ступени среднего (полного) общего образования, перехода к профильному обучению, профессиональной ориентации и профессиональному образованию.</w:t>
      </w:r>
    </w:p>
    <w:p w:rsidR="00AE54CC" w:rsidRPr="00AE54CC" w:rsidRDefault="00AE54CC" w:rsidP="00AE54CC">
      <w:pPr>
        <w:widowControl w:val="0"/>
        <w:tabs>
          <w:tab w:val="left" w:leader="dot" w:pos="624"/>
        </w:tabs>
        <w:suppressAutoHyphens/>
        <w:spacing w:after="0" w:line="240" w:lineRule="auto"/>
        <w:ind w:firstLine="454"/>
        <w:jc w:val="both"/>
        <w:rPr>
          <w:rFonts w:ascii="Times New Roman" w:eastAsia="@Arial Unicode MS" w:hAnsi="Times New Roman" w:cs="Times New Roman"/>
          <w:kern w:val="2"/>
          <w:sz w:val="24"/>
          <w:szCs w:val="24"/>
          <w:lang w:eastAsia="ar-SA"/>
        </w:rPr>
      </w:pPr>
      <w:r w:rsidRPr="00AE54CC">
        <w:rPr>
          <w:rFonts w:ascii="Times New Roman" w:eastAsia="@Arial Unicode MS" w:hAnsi="Times New Roman" w:cs="Times New Roman"/>
          <w:kern w:val="2"/>
          <w:sz w:val="24"/>
          <w:szCs w:val="24"/>
          <w:lang w:eastAsia="ar-SA"/>
        </w:rPr>
        <w:t xml:space="preserve">В соответствии с учебным </w:t>
      </w:r>
      <w:r w:rsidR="00A23475" w:rsidRPr="00AE54CC">
        <w:rPr>
          <w:rFonts w:ascii="Times New Roman" w:eastAsia="@Arial Unicode MS" w:hAnsi="Times New Roman" w:cs="Times New Roman"/>
          <w:kern w:val="2"/>
          <w:sz w:val="24"/>
          <w:szCs w:val="24"/>
          <w:lang w:eastAsia="ar-SA"/>
        </w:rPr>
        <w:t>планом преподавание</w:t>
      </w:r>
      <w:r w:rsidRPr="00AE54CC">
        <w:rPr>
          <w:rFonts w:ascii="Times New Roman" w:eastAsia="@Arial Unicode MS" w:hAnsi="Times New Roman" w:cs="Times New Roman"/>
          <w:kern w:val="2"/>
          <w:sz w:val="24"/>
          <w:szCs w:val="24"/>
          <w:lang w:eastAsia="ar-SA"/>
        </w:rPr>
        <w:t xml:space="preserve"> ведется по следующим предметам: русский язык, литература, иностранный язык, математика, алгебра, геометрия, информатика и ИКТ, история, обществознание, география, физика, химия, биология, изобразительное искусство, музыка, технология, ОБЖ, физическая культура, история Дагестана, родной язык, родная литература, КТНД, ОДНКНР.</w:t>
      </w:r>
    </w:p>
    <w:p w:rsidR="00AE54CC" w:rsidRPr="00AE54CC" w:rsidRDefault="00AE54CC" w:rsidP="00AE54CC">
      <w:pPr>
        <w:widowControl w:val="0"/>
        <w:suppressAutoHyphens/>
        <w:spacing w:after="0" w:line="240" w:lineRule="auto"/>
        <w:ind w:firstLine="426"/>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Программы по учебным предметам составлены на основе:</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примерных программ по отдельным учебным предметам общего образования;</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примерных программ по отдельным учебным предметам общего образования и авторских программ к линиям учебников, входящих в федеральный перечень УМК, рекомендованных Минобразования РФ к использованию в образовательном процессе;</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примерных программ по отдельным учебным предметам общего образования и материалам авторского учебно-методического комплекса (при отсутствии соответствующих авторских программ к линии учебников, имеющихся в федеральном перечне). </w:t>
      </w:r>
    </w:p>
    <w:p w:rsidR="00AE54CC" w:rsidRPr="00AE54CC" w:rsidRDefault="00AE54CC" w:rsidP="00AE54CC">
      <w:pPr>
        <w:widowControl w:val="0"/>
        <w:suppressAutoHyphens/>
        <w:spacing w:after="0" w:line="240" w:lineRule="auto"/>
        <w:ind w:firstLine="42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На основании примерных программ педагогами школы составлены рабочие программы, прошедшие экспертизу на уровне школы. </w:t>
      </w:r>
    </w:p>
    <w:p w:rsidR="00AE54CC" w:rsidRPr="00AE54CC" w:rsidRDefault="00AE54CC" w:rsidP="00AE54CC">
      <w:pPr>
        <w:widowControl w:val="0"/>
        <w:suppressAutoHyphens/>
        <w:spacing w:after="0" w:line="240" w:lineRule="auto"/>
        <w:ind w:firstLine="42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Структура Рабочей программы составлена с учетом: </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требований ФКГОС;</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обязательного минимума содержания учебных программ;</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требований к уровню подготовки выпускников;</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объема часов учебной нагрузки, определенного учебным планом образовательного учреждения для реализации учебных курсов, предметов, дисциплин (модулей);</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познавательных интересов учащихся;</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-выбора педагогом необходимого комплекта учебно-методического обеспечения.</w:t>
      </w:r>
    </w:p>
    <w:p w:rsidR="00AE54CC" w:rsidRPr="00AE54CC" w:rsidRDefault="00AE54CC" w:rsidP="00AE54CC">
      <w:pPr>
        <w:tabs>
          <w:tab w:val="left" w:pos="720"/>
        </w:tabs>
        <w:suppressAutoHyphens/>
        <w:spacing w:after="0" w:line="240" w:lineRule="auto"/>
        <w:ind w:firstLine="454"/>
        <w:jc w:val="both"/>
        <w:rPr>
          <w:rFonts w:ascii="Times New Roman" w:eastAsia="Times New Roman" w:hAnsi="Times New Roman" w:cs="Times New Roman"/>
          <w:sz w:val="24"/>
          <w:szCs w:val="24"/>
          <w:lang w:eastAsia="ar-SA"/>
        </w:rPr>
      </w:pPr>
    </w:p>
    <w:p w:rsidR="00AE54CC" w:rsidRPr="00AE54CC" w:rsidRDefault="00AE54CC" w:rsidP="00AE54CC">
      <w:pPr>
        <w:spacing w:after="0" w:line="240" w:lineRule="auto"/>
        <w:ind w:left="360"/>
        <w:rPr>
          <w:rFonts w:ascii="Times New Roman" w:eastAsia="Andale Sans UI" w:hAnsi="Times New Roman" w:cs="Times New Roman"/>
          <w:i/>
          <w:kern w:val="2"/>
          <w:sz w:val="28"/>
          <w:szCs w:val="28"/>
          <w:lang w:eastAsia="ar-SA"/>
        </w:rPr>
      </w:pPr>
      <w:r w:rsidRPr="00AE54CC">
        <w:rPr>
          <w:rFonts w:ascii="Times New Roman" w:eastAsia="Calibri" w:hAnsi="Times New Roman" w:cs="Times New Roman"/>
          <w:b/>
          <w:bCs/>
          <w:kern w:val="2"/>
          <w:sz w:val="24"/>
          <w:szCs w:val="24"/>
          <w:lang w:eastAsia="ar-SA"/>
        </w:rPr>
        <w:t>Перечень учебников для реализации основного общего образования в МКОУ «Мусультемахинская СОШ»</w:t>
      </w:r>
    </w:p>
    <w:tbl>
      <w:tblPr>
        <w:tblStyle w:val="affff1"/>
        <w:tblpPr w:leftFromText="180" w:rightFromText="180" w:vertAnchor="text" w:horzAnchor="margin" w:tblpXSpec="center" w:tblpY="198"/>
        <w:tblW w:w="10035" w:type="dxa"/>
        <w:tblLayout w:type="fixed"/>
        <w:tblLook w:val="04A0" w:firstRow="1" w:lastRow="0" w:firstColumn="1" w:lastColumn="0" w:noHBand="0" w:noVBand="1"/>
      </w:tblPr>
      <w:tblGrid>
        <w:gridCol w:w="1393"/>
        <w:gridCol w:w="2686"/>
        <w:gridCol w:w="2978"/>
        <w:gridCol w:w="850"/>
        <w:gridCol w:w="2128"/>
      </w:tblGrid>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Порядковый номер учебника</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Автор/авторский коллектив</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Наименование учебника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Класс</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Наименование издателя учебника</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Русский язык</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1.2.1.1.4.1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Ладыженская</w:t>
            </w:r>
            <w:proofErr w:type="spellEnd"/>
            <w:r w:rsidRPr="00AE54CC">
              <w:rPr>
                <w:rFonts w:eastAsia="Andale Sans UI"/>
                <w:kern w:val="2"/>
                <w:sz w:val="24"/>
                <w:szCs w:val="24"/>
                <w:lang w:eastAsia="ar-SA"/>
              </w:rPr>
              <w:t xml:space="preserve"> Т.А., Баранов М. Т., </w:t>
            </w:r>
            <w:proofErr w:type="spellStart"/>
            <w:r w:rsidRPr="00AE54CC">
              <w:rPr>
                <w:rFonts w:eastAsia="Andale Sans UI"/>
                <w:kern w:val="2"/>
                <w:sz w:val="24"/>
                <w:szCs w:val="24"/>
                <w:lang w:eastAsia="ar-SA"/>
              </w:rPr>
              <w:t>Тростенцова</w:t>
            </w:r>
            <w:proofErr w:type="spellEnd"/>
            <w:r w:rsidRPr="00AE54CC">
              <w:rPr>
                <w:rFonts w:eastAsia="Andale Sans UI"/>
                <w:kern w:val="2"/>
                <w:sz w:val="24"/>
                <w:szCs w:val="24"/>
                <w:lang w:eastAsia="ar-SA"/>
              </w:rPr>
              <w:t xml:space="preserve"> Л.А. и др.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1.2.1.1.4.2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Баранов М.Т., </w:t>
            </w:r>
            <w:proofErr w:type="spellStart"/>
            <w:r w:rsidRPr="00AE54CC">
              <w:rPr>
                <w:rFonts w:eastAsia="Andale Sans UI"/>
                <w:kern w:val="2"/>
                <w:sz w:val="24"/>
                <w:szCs w:val="24"/>
                <w:lang w:eastAsia="ar-SA"/>
              </w:rPr>
              <w:t>Ладыженская</w:t>
            </w:r>
            <w:proofErr w:type="spellEnd"/>
            <w:r w:rsidRPr="00AE54CC">
              <w:rPr>
                <w:rFonts w:eastAsia="Andale Sans UI"/>
                <w:kern w:val="2"/>
                <w:sz w:val="24"/>
                <w:szCs w:val="24"/>
                <w:lang w:eastAsia="ar-SA"/>
              </w:rPr>
              <w:t xml:space="preserve"> Т.А., </w:t>
            </w:r>
            <w:proofErr w:type="spellStart"/>
            <w:r w:rsidRPr="00AE54CC">
              <w:rPr>
                <w:rFonts w:eastAsia="Andale Sans UI"/>
                <w:kern w:val="2"/>
                <w:sz w:val="24"/>
                <w:szCs w:val="24"/>
                <w:lang w:eastAsia="ar-SA"/>
              </w:rPr>
              <w:t>Тростенцова</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Л.А.и</w:t>
            </w:r>
            <w:proofErr w:type="spellEnd"/>
            <w:r w:rsidRPr="00AE54CC">
              <w:rPr>
                <w:rFonts w:eastAsia="Andale Sans UI"/>
                <w:kern w:val="2"/>
                <w:sz w:val="24"/>
                <w:szCs w:val="24"/>
                <w:lang w:eastAsia="ar-SA"/>
              </w:rPr>
              <w:t xml:space="preserve"> др.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Русский язык.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1.2.1.1.4.3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Баранов М.Т., </w:t>
            </w:r>
            <w:proofErr w:type="spellStart"/>
            <w:r w:rsidRPr="00AE54CC">
              <w:rPr>
                <w:rFonts w:eastAsia="Andale Sans UI"/>
                <w:kern w:val="2"/>
                <w:sz w:val="24"/>
                <w:szCs w:val="24"/>
                <w:lang w:eastAsia="ar-SA"/>
              </w:rPr>
              <w:t>Ладыженская</w:t>
            </w:r>
            <w:proofErr w:type="spellEnd"/>
            <w:r w:rsidRPr="00AE54CC">
              <w:rPr>
                <w:rFonts w:eastAsia="Andale Sans UI"/>
                <w:kern w:val="2"/>
                <w:sz w:val="24"/>
                <w:szCs w:val="24"/>
                <w:lang w:eastAsia="ar-SA"/>
              </w:rPr>
              <w:t xml:space="preserve"> Т.А., </w:t>
            </w:r>
            <w:proofErr w:type="spellStart"/>
            <w:r w:rsidRPr="00AE54CC">
              <w:rPr>
                <w:rFonts w:eastAsia="Andale Sans UI"/>
                <w:kern w:val="2"/>
                <w:sz w:val="24"/>
                <w:szCs w:val="24"/>
                <w:lang w:eastAsia="ar-SA"/>
              </w:rPr>
              <w:t>Тростенцова</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Л.А.и</w:t>
            </w:r>
            <w:proofErr w:type="spellEnd"/>
            <w:r w:rsidRPr="00AE54CC">
              <w:rPr>
                <w:rFonts w:eastAsia="Andale Sans UI"/>
                <w:kern w:val="2"/>
                <w:sz w:val="24"/>
                <w:szCs w:val="24"/>
                <w:lang w:eastAsia="ar-SA"/>
              </w:rPr>
              <w:t xml:space="preserve"> др.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1.2.1.1.4.4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Тростенцова</w:t>
            </w:r>
            <w:proofErr w:type="spellEnd"/>
            <w:r w:rsidRPr="00AE54CC">
              <w:rPr>
                <w:rFonts w:eastAsia="Andale Sans UI"/>
                <w:kern w:val="2"/>
                <w:sz w:val="24"/>
                <w:szCs w:val="24"/>
                <w:lang w:eastAsia="ar-SA"/>
              </w:rPr>
              <w:t xml:space="preserve"> Л.А., </w:t>
            </w:r>
            <w:proofErr w:type="spellStart"/>
            <w:r w:rsidRPr="00AE54CC">
              <w:rPr>
                <w:rFonts w:eastAsia="Andale Sans UI"/>
                <w:kern w:val="2"/>
                <w:sz w:val="24"/>
                <w:szCs w:val="24"/>
                <w:lang w:eastAsia="ar-SA"/>
              </w:rPr>
              <w:t>Ладыженская</w:t>
            </w:r>
            <w:proofErr w:type="spellEnd"/>
            <w:r w:rsidRPr="00AE54CC">
              <w:rPr>
                <w:rFonts w:eastAsia="Andale Sans UI"/>
                <w:kern w:val="2"/>
                <w:sz w:val="24"/>
                <w:szCs w:val="24"/>
                <w:lang w:eastAsia="ar-SA"/>
              </w:rPr>
              <w:t xml:space="preserve"> Т.А., </w:t>
            </w:r>
            <w:proofErr w:type="spellStart"/>
            <w:r w:rsidRPr="00AE54CC">
              <w:rPr>
                <w:rFonts w:eastAsia="Andale Sans UI"/>
                <w:kern w:val="2"/>
                <w:sz w:val="24"/>
                <w:szCs w:val="24"/>
                <w:lang w:eastAsia="ar-SA"/>
              </w:rPr>
              <w:t>Дейкина</w:t>
            </w:r>
            <w:proofErr w:type="spellEnd"/>
            <w:r w:rsidRPr="00AE54CC">
              <w:rPr>
                <w:rFonts w:eastAsia="Andale Sans UI"/>
                <w:kern w:val="2"/>
                <w:sz w:val="24"/>
                <w:szCs w:val="24"/>
                <w:lang w:eastAsia="ar-SA"/>
              </w:rPr>
              <w:t xml:space="preserve"> А.Д. и др.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1.2.1.1.4.5</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Тростенцова</w:t>
            </w:r>
            <w:proofErr w:type="spellEnd"/>
            <w:r w:rsidRPr="00AE54CC">
              <w:rPr>
                <w:rFonts w:eastAsia="Andale Sans UI"/>
                <w:kern w:val="2"/>
                <w:sz w:val="24"/>
                <w:szCs w:val="24"/>
                <w:lang w:eastAsia="ar-SA"/>
              </w:rPr>
              <w:t xml:space="preserve"> Л.А., </w:t>
            </w:r>
            <w:proofErr w:type="spellStart"/>
            <w:r w:rsidRPr="00AE54CC">
              <w:rPr>
                <w:rFonts w:eastAsia="Andale Sans UI"/>
                <w:kern w:val="2"/>
                <w:sz w:val="24"/>
                <w:szCs w:val="24"/>
                <w:lang w:eastAsia="ar-SA"/>
              </w:rPr>
              <w:t>Ладыженская</w:t>
            </w:r>
            <w:proofErr w:type="spellEnd"/>
            <w:r w:rsidRPr="00AE54CC">
              <w:rPr>
                <w:rFonts w:eastAsia="Andale Sans UI"/>
                <w:kern w:val="2"/>
                <w:sz w:val="24"/>
                <w:szCs w:val="24"/>
                <w:lang w:eastAsia="ar-SA"/>
              </w:rPr>
              <w:t xml:space="preserve"> Т.А., </w:t>
            </w:r>
            <w:proofErr w:type="spellStart"/>
            <w:r w:rsidRPr="00AE54CC">
              <w:rPr>
                <w:rFonts w:eastAsia="Andale Sans UI"/>
                <w:kern w:val="2"/>
                <w:sz w:val="24"/>
                <w:szCs w:val="24"/>
                <w:lang w:eastAsia="ar-SA"/>
              </w:rPr>
              <w:lastRenderedPageBreak/>
              <w:t>Дейкина</w:t>
            </w:r>
            <w:proofErr w:type="spellEnd"/>
            <w:r w:rsidRPr="00AE54CC">
              <w:rPr>
                <w:rFonts w:eastAsia="Andale Sans UI"/>
                <w:kern w:val="2"/>
                <w:sz w:val="24"/>
                <w:szCs w:val="24"/>
                <w:lang w:eastAsia="ar-SA"/>
              </w:rPr>
              <w:t xml:space="preserve"> А.Д. и др.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lastRenderedPageBreak/>
              <w:t>Русский язык</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ОАО "Издательство" </w:t>
            </w:r>
            <w:r w:rsidRPr="00AE54CC">
              <w:rPr>
                <w:rFonts w:eastAsia="Andale Sans UI"/>
                <w:kern w:val="2"/>
                <w:sz w:val="24"/>
                <w:szCs w:val="24"/>
                <w:lang w:eastAsia="ar-SA"/>
              </w:rPr>
              <w:lastRenderedPageBreak/>
              <w:t>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lastRenderedPageBreak/>
              <w:t>1.3.1.1.1.1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Н.Г.Гольцева</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И.В.Шамшин,М.А.Мишерина</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Русский язык (базовый уровень) </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10 - 11</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Русское слово</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Литература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1.2.1.2.1.1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Вербовая Н.Н.</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1.2.1.2.1.2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Полухина</w:t>
            </w:r>
            <w:proofErr w:type="spellEnd"/>
            <w:r w:rsidRPr="00AE54CC">
              <w:rPr>
                <w:rFonts w:eastAsia="Andale Sans UI"/>
                <w:kern w:val="2"/>
                <w:sz w:val="24"/>
                <w:szCs w:val="24"/>
                <w:lang w:eastAsia="ar-SA"/>
              </w:rPr>
              <w:t xml:space="preserve"> В.П., Коровина В.Я., Журавлёв В.П. и др. / Под ред. Коровиной В.Я.</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1.2.1.2.1.3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1.2.1.2.1.4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Коровина В.Я., Журавлёв В.П., Коровин В.И.</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1.2.1.2.1.5</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Коровина В.Я., Журавлёв В.П., Коровин В.И. и др.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Литература. В 2-х частях</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История России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1.2.2.1.3.1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Н.М.Арсентьев</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А.А.Данилов</w:t>
            </w:r>
            <w:proofErr w:type="spellEnd"/>
            <w:r w:rsidRPr="00AE54CC">
              <w:rPr>
                <w:rFonts w:eastAsia="Andale Sans UI"/>
                <w:kern w:val="2"/>
                <w:sz w:val="24"/>
                <w:szCs w:val="24"/>
                <w:lang w:eastAsia="ar-SA"/>
              </w:rPr>
              <w:t>,</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1.2.2.1.3.2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Н.М.Арсентьев</w:t>
            </w:r>
            <w:proofErr w:type="spellEnd"/>
            <w:r w:rsidRPr="00AE54CC">
              <w:rPr>
                <w:rFonts w:eastAsia="Andale Sans UI"/>
                <w:kern w:val="2"/>
                <w:sz w:val="24"/>
                <w:szCs w:val="24"/>
                <w:lang w:eastAsia="ar-SA"/>
              </w:rPr>
              <w:t>,</w:t>
            </w:r>
          </w:p>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А.А.Данилов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История России</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1.2.2.1.3.3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Н.М.Арсентьев</w:t>
            </w:r>
            <w:proofErr w:type="spellEnd"/>
            <w:r w:rsidRPr="00AE54CC">
              <w:rPr>
                <w:rFonts w:eastAsia="Andale Sans UI"/>
                <w:kern w:val="2"/>
                <w:sz w:val="24"/>
                <w:szCs w:val="24"/>
                <w:lang w:eastAsia="ar-SA"/>
              </w:rPr>
              <w:br/>
            </w:r>
            <w:proofErr w:type="spellStart"/>
            <w:r w:rsidRPr="00AE54CC">
              <w:rPr>
                <w:rFonts w:eastAsia="Andale Sans UI"/>
                <w:kern w:val="2"/>
                <w:sz w:val="24"/>
                <w:szCs w:val="24"/>
                <w:lang w:eastAsia="ar-SA"/>
              </w:rPr>
              <w:t>А.А.Данилов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История России </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1.2.2.1.3.4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Н.М.Арсентьев</w:t>
            </w:r>
            <w:proofErr w:type="spellEnd"/>
          </w:p>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А.А.Данилов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История России 20 – 21 века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Всеобщая история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1.2.2.2.1.1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Вигасин</w:t>
            </w:r>
            <w:proofErr w:type="spellEnd"/>
            <w:r w:rsidRPr="00AE54CC">
              <w:rPr>
                <w:rFonts w:eastAsia="Andale Sans UI"/>
                <w:kern w:val="2"/>
                <w:sz w:val="24"/>
                <w:szCs w:val="24"/>
                <w:lang w:eastAsia="ar-SA"/>
              </w:rPr>
              <w:t xml:space="preserve"> А.А., </w:t>
            </w:r>
            <w:proofErr w:type="spellStart"/>
            <w:r w:rsidRPr="00AE54CC">
              <w:rPr>
                <w:rFonts w:eastAsia="Andale Sans UI"/>
                <w:kern w:val="2"/>
                <w:sz w:val="24"/>
                <w:szCs w:val="24"/>
                <w:lang w:eastAsia="ar-SA"/>
              </w:rPr>
              <w:t>Годер</w:t>
            </w:r>
            <w:proofErr w:type="spellEnd"/>
            <w:r w:rsidRPr="00AE54CC">
              <w:rPr>
                <w:rFonts w:eastAsia="Andale Sans UI"/>
                <w:kern w:val="2"/>
                <w:sz w:val="24"/>
                <w:szCs w:val="24"/>
                <w:lang w:eastAsia="ar-SA"/>
              </w:rPr>
              <w:t xml:space="preserve"> Г.И., Свенцицкая И.С.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Всеобщая история. История Древнего мира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1.2.2.2.1.2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Е.В.Агибалова</w:t>
            </w:r>
            <w:proofErr w:type="spellEnd"/>
            <w:r w:rsidRPr="00AE54CC">
              <w:rPr>
                <w:rFonts w:eastAsia="Andale Sans UI"/>
                <w:kern w:val="2"/>
                <w:sz w:val="24"/>
                <w:szCs w:val="24"/>
                <w:lang w:eastAsia="ar-SA"/>
              </w:rPr>
              <w:t>,</w:t>
            </w:r>
          </w:p>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Г.М.Донской</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Всеобщая история. История Средних веков</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1.2.2.2.1.3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А.Я.Юдовская</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П.А.Баранов</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Л.М.Ванюшкина</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Всеобщая история. История Нового времени. 1500-1800</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1.2.2.2.1.4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А.Я.Юдовская</w:t>
            </w:r>
            <w:proofErr w:type="spellEnd"/>
          </w:p>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П.А.Баранов</w:t>
            </w:r>
            <w:proofErr w:type="spellEnd"/>
          </w:p>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Л.М.Ванюшкина</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Всеобщая история. История Нового времени.1800-1900</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1.2.2.2.1.5</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Сорока-Цюпа О.С.</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Всеобщая история. </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Обществознание (учебный предмет)</w:t>
            </w:r>
          </w:p>
        </w:tc>
      </w:tr>
      <w:tr w:rsidR="00AE54CC" w:rsidRPr="00AE54CC" w:rsidTr="00A84BBB">
        <w:trPr>
          <w:trHeight w:val="885"/>
        </w:trPr>
        <w:tc>
          <w:tcPr>
            <w:tcW w:w="1393" w:type="dxa"/>
            <w:vMerge w:val="restart"/>
            <w:tcBorders>
              <w:top w:val="single" w:sz="4" w:space="0" w:color="000000"/>
              <w:left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1.2.2.3.1.2</w:t>
            </w:r>
          </w:p>
        </w:tc>
        <w:tc>
          <w:tcPr>
            <w:tcW w:w="2686"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Боголюбов Л.Н.</w:t>
            </w:r>
          </w:p>
          <w:p w:rsidR="00AE54CC" w:rsidRPr="00AE54CC" w:rsidRDefault="00AE54CC" w:rsidP="00AE54CC">
            <w:pPr>
              <w:widowControl w:val="0"/>
              <w:suppressAutoHyphens/>
              <w:rPr>
                <w:rFonts w:eastAsia="Andale Sans UI"/>
                <w:kern w:val="2"/>
                <w:sz w:val="24"/>
                <w:szCs w:val="24"/>
                <w:lang w:eastAsia="ar-SA"/>
              </w:rPr>
            </w:pPr>
          </w:p>
          <w:p w:rsidR="00AE54CC" w:rsidRPr="00AE54CC" w:rsidRDefault="00AE54CC" w:rsidP="00AE54CC">
            <w:pPr>
              <w:widowControl w:val="0"/>
              <w:suppressAutoHyphens/>
              <w:rPr>
                <w:rFonts w:eastAsia="Andale Sans UI"/>
                <w:kern w:val="2"/>
                <w:sz w:val="24"/>
                <w:szCs w:val="24"/>
                <w:lang w:eastAsia="ar-SA"/>
              </w:rPr>
            </w:pPr>
          </w:p>
        </w:tc>
        <w:tc>
          <w:tcPr>
            <w:tcW w:w="2978"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Обществознание</w:t>
            </w:r>
          </w:p>
          <w:p w:rsidR="00AE54CC" w:rsidRPr="00AE54CC" w:rsidRDefault="00AE54CC" w:rsidP="00AE54CC">
            <w:pPr>
              <w:widowControl w:val="0"/>
              <w:suppressAutoHyphens/>
              <w:rPr>
                <w:rFonts w:eastAsia="Andale Sans UI"/>
                <w:kern w:val="2"/>
                <w:sz w:val="24"/>
                <w:szCs w:val="24"/>
                <w:lang w:eastAsia="ar-SA"/>
              </w:rPr>
            </w:pPr>
          </w:p>
          <w:p w:rsidR="00AE54CC" w:rsidRPr="00AE54CC" w:rsidRDefault="00AE54CC" w:rsidP="00AE54CC">
            <w:pPr>
              <w:widowControl w:val="0"/>
              <w:suppressAutoHyphens/>
              <w:rPr>
                <w:rFonts w:eastAsia="Andale Sans UI"/>
                <w:kern w:val="2"/>
                <w:sz w:val="24"/>
                <w:szCs w:val="24"/>
                <w:lang w:eastAsia="ar-SA"/>
              </w:rPr>
            </w:pPr>
          </w:p>
        </w:tc>
        <w:tc>
          <w:tcPr>
            <w:tcW w:w="850"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p w:rsidR="00AE54CC" w:rsidRPr="00AE54CC" w:rsidRDefault="00AE54CC" w:rsidP="00AE54CC">
            <w:pPr>
              <w:widowControl w:val="0"/>
              <w:suppressAutoHyphens/>
              <w:rPr>
                <w:rFonts w:eastAsia="Andale Sans UI"/>
                <w:kern w:val="2"/>
                <w:sz w:val="24"/>
                <w:szCs w:val="24"/>
                <w:lang w:eastAsia="ar-SA"/>
              </w:rPr>
            </w:pPr>
          </w:p>
          <w:p w:rsidR="00AE54CC" w:rsidRPr="00AE54CC" w:rsidRDefault="00AE54CC" w:rsidP="00AE54CC">
            <w:pPr>
              <w:widowControl w:val="0"/>
              <w:suppressAutoHyphens/>
              <w:rPr>
                <w:rFonts w:eastAsia="Andale Sans UI"/>
                <w:kern w:val="2"/>
                <w:sz w:val="24"/>
                <w:szCs w:val="24"/>
                <w:lang w:eastAsia="ar-SA"/>
              </w:rPr>
            </w:pPr>
          </w:p>
        </w:tc>
        <w:tc>
          <w:tcPr>
            <w:tcW w:w="2128"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756"/>
        </w:trPr>
        <w:tc>
          <w:tcPr>
            <w:tcW w:w="1393" w:type="dxa"/>
            <w:vMerge/>
            <w:tcBorders>
              <w:left w:val="single" w:sz="4" w:space="0" w:color="000000"/>
              <w:bottom w:val="single" w:sz="4" w:space="0" w:color="000000"/>
              <w:right w:val="single" w:sz="4" w:space="0" w:color="000000"/>
            </w:tcBorders>
            <w:noWrap/>
          </w:tcPr>
          <w:p w:rsidR="00AE54CC" w:rsidRPr="00AE54CC" w:rsidRDefault="00AE54CC" w:rsidP="00AE54CC">
            <w:pPr>
              <w:widowControl w:val="0"/>
              <w:suppressAutoHyphens/>
              <w:rPr>
                <w:rFonts w:eastAsia="Andale Sans UI"/>
                <w:kern w:val="2"/>
                <w:sz w:val="24"/>
                <w:szCs w:val="24"/>
                <w:lang w:eastAsia="ar-SA"/>
              </w:rPr>
            </w:pPr>
          </w:p>
        </w:tc>
        <w:tc>
          <w:tcPr>
            <w:tcW w:w="2686" w:type="dxa"/>
            <w:tcBorders>
              <w:top w:val="single" w:sz="4" w:space="0" w:color="auto"/>
              <w:left w:val="single" w:sz="4" w:space="0" w:color="000000"/>
              <w:bottom w:val="single" w:sz="4" w:space="0" w:color="000000"/>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Боголюбов Л.Н.</w:t>
            </w:r>
          </w:p>
        </w:tc>
        <w:tc>
          <w:tcPr>
            <w:tcW w:w="2978" w:type="dxa"/>
            <w:tcBorders>
              <w:top w:val="single" w:sz="4" w:space="0" w:color="auto"/>
              <w:left w:val="single" w:sz="4" w:space="0" w:color="000000"/>
              <w:bottom w:val="single" w:sz="4" w:space="0" w:color="000000"/>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Обществознание</w:t>
            </w:r>
          </w:p>
        </w:tc>
        <w:tc>
          <w:tcPr>
            <w:tcW w:w="850" w:type="dxa"/>
            <w:tcBorders>
              <w:top w:val="single" w:sz="4" w:space="0" w:color="auto"/>
              <w:left w:val="single" w:sz="4" w:space="0" w:color="000000"/>
              <w:bottom w:val="single" w:sz="4" w:space="0" w:color="000000"/>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auto"/>
              <w:left w:val="single" w:sz="4" w:space="0" w:color="000000"/>
              <w:bottom w:val="single" w:sz="4" w:space="0" w:color="000000"/>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p>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lastRenderedPageBreak/>
              <w:t>1.2.2.3.1.3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Боголюбов Л.Н., Городецкая Н.И.</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1.2.2.3.1.4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Боголюбов Л.Н., Городецкая Н.И.,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1.2.2.3.1.5</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Боголюбов Л.Н.</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Обществознание</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География (учебный предмет)</w:t>
            </w:r>
          </w:p>
        </w:tc>
      </w:tr>
      <w:tr w:rsidR="00AE54CC" w:rsidRPr="00AE54CC" w:rsidTr="00A84BBB">
        <w:trPr>
          <w:trHeight w:val="467"/>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1.2.2.4.7.1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А.И.Алексеев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5 </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620"/>
        </w:trPr>
        <w:tc>
          <w:tcPr>
            <w:tcW w:w="1393" w:type="dxa"/>
            <w:tcBorders>
              <w:top w:val="single" w:sz="4" w:space="0" w:color="000000"/>
              <w:left w:val="single" w:sz="4" w:space="0" w:color="000000"/>
              <w:bottom w:val="single" w:sz="4" w:space="0" w:color="000000"/>
              <w:right w:val="single" w:sz="4" w:space="0" w:color="000000"/>
            </w:tcBorders>
            <w:noWrap/>
          </w:tcPr>
          <w:p w:rsidR="00AE54CC" w:rsidRPr="00AE54CC" w:rsidRDefault="00AE54CC" w:rsidP="00AE54CC">
            <w:pPr>
              <w:widowControl w:val="0"/>
              <w:suppressAutoHyphens/>
              <w:rPr>
                <w:rFonts w:eastAsia="Andale Sans UI"/>
                <w:kern w:val="2"/>
                <w:sz w:val="24"/>
                <w:szCs w:val="24"/>
                <w:lang w:eastAsia="ar-SA"/>
              </w:rPr>
            </w:pP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А.И.Алексеев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w:t>
            </w:r>
          </w:p>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1.2.2.4.7.2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А.И.Алексеев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1.2.2.4.7.3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А.И.Алексеев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1.2.2.4.7.4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А.И.Алексеев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География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Математика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1.2.3.1.3.1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Бунимович</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t>Е.А,Дорофеев</w:t>
            </w:r>
            <w:proofErr w:type="spellEnd"/>
            <w:r w:rsidRPr="00AE54CC">
              <w:rPr>
                <w:rFonts w:eastAsia="Andale Sans UI"/>
                <w:kern w:val="2"/>
                <w:sz w:val="24"/>
                <w:szCs w:val="24"/>
                <w:lang w:eastAsia="ar-SA"/>
              </w:rPr>
              <w:t xml:space="preserve"> Г.В.</w:t>
            </w:r>
            <w:r w:rsidRPr="00AE54CC">
              <w:rPr>
                <w:rFonts w:eastAsia="Andale Sans UI"/>
                <w:kern w:val="2"/>
                <w:sz w:val="24"/>
                <w:szCs w:val="24"/>
                <w:lang w:eastAsia="ar-SA"/>
              </w:rPr>
              <w:br/>
              <w:t>Суворова С.Б. и др.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Математика 5</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w:t>
            </w:r>
          </w:p>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«Издательство"</w:t>
            </w:r>
          </w:p>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1.2.3.1.3.2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roofErr w:type="spellStart"/>
            <w:r w:rsidRPr="00AE54CC">
              <w:t>Бунимович</w:t>
            </w:r>
            <w:proofErr w:type="spellEnd"/>
            <w:r w:rsidRPr="00AE54CC">
              <w:t xml:space="preserve"> Е.А.</w:t>
            </w:r>
          </w:p>
          <w:p w:rsidR="00AE54CC" w:rsidRPr="00AE54CC" w:rsidRDefault="00AE54CC" w:rsidP="00AE54CC">
            <w:r w:rsidRPr="00AE54CC">
              <w:t>Кузнецова Л.В.</w:t>
            </w:r>
          </w:p>
          <w:p w:rsidR="00AE54CC" w:rsidRPr="00AE54CC" w:rsidRDefault="00AE54CC" w:rsidP="00AE54CC">
            <w:r w:rsidRPr="00AE54CC">
              <w:t>Минаева С.С.</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Математика 6</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w:t>
            </w:r>
          </w:p>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Алгебра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1.2.3.2.5.1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Макарычев Ю.Н., </w:t>
            </w:r>
            <w:proofErr w:type="spellStart"/>
            <w:r w:rsidRPr="00AE54CC">
              <w:rPr>
                <w:rFonts w:eastAsia="Andale Sans UI"/>
                <w:kern w:val="2"/>
                <w:sz w:val="24"/>
                <w:szCs w:val="24"/>
                <w:lang w:eastAsia="ar-SA"/>
              </w:rPr>
              <w:t>Миндюк</w:t>
            </w:r>
            <w:proofErr w:type="spellEnd"/>
            <w:r w:rsidRPr="00AE54CC">
              <w:rPr>
                <w:rFonts w:eastAsia="Andale Sans UI"/>
                <w:kern w:val="2"/>
                <w:sz w:val="24"/>
                <w:szCs w:val="24"/>
                <w:lang w:eastAsia="ar-SA"/>
              </w:rPr>
              <w:t xml:space="preserve"> Н.Г., </w:t>
            </w:r>
            <w:proofErr w:type="spellStart"/>
            <w:r w:rsidRPr="00AE54CC">
              <w:rPr>
                <w:rFonts w:eastAsia="Andale Sans UI"/>
                <w:kern w:val="2"/>
                <w:sz w:val="24"/>
                <w:szCs w:val="24"/>
                <w:lang w:eastAsia="ar-SA"/>
              </w:rPr>
              <w:t>Нешков</w:t>
            </w:r>
            <w:proofErr w:type="spellEnd"/>
            <w:r w:rsidRPr="00AE54CC">
              <w:rPr>
                <w:rFonts w:eastAsia="Andale Sans UI"/>
                <w:kern w:val="2"/>
                <w:sz w:val="24"/>
                <w:szCs w:val="24"/>
                <w:lang w:eastAsia="ar-SA"/>
              </w:rPr>
              <w:t xml:space="preserve"> К.И. и др. / Под ред. </w:t>
            </w:r>
            <w:proofErr w:type="spellStart"/>
            <w:r w:rsidRPr="00AE54CC">
              <w:rPr>
                <w:rFonts w:eastAsia="Andale Sans UI"/>
                <w:kern w:val="2"/>
                <w:sz w:val="24"/>
                <w:szCs w:val="24"/>
                <w:lang w:eastAsia="ar-SA"/>
              </w:rPr>
              <w:t>Теляковского</w:t>
            </w:r>
            <w:proofErr w:type="spellEnd"/>
            <w:r w:rsidRPr="00AE54CC">
              <w:rPr>
                <w:rFonts w:eastAsia="Andale Sans UI"/>
                <w:kern w:val="2"/>
                <w:sz w:val="24"/>
                <w:szCs w:val="24"/>
                <w:lang w:eastAsia="ar-SA"/>
              </w:rPr>
              <w:t xml:space="preserve"> С.А.</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1.2.3.2.5.2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Макарычев Ю.Н., </w:t>
            </w:r>
            <w:proofErr w:type="spellStart"/>
            <w:r w:rsidRPr="00AE54CC">
              <w:rPr>
                <w:rFonts w:eastAsia="Andale Sans UI"/>
                <w:kern w:val="2"/>
                <w:sz w:val="24"/>
                <w:szCs w:val="24"/>
                <w:lang w:eastAsia="ar-SA"/>
              </w:rPr>
              <w:t>Миндюк</w:t>
            </w:r>
            <w:proofErr w:type="spellEnd"/>
            <w:r w:rsidRPr="00AE54CC">
              <w:rPr>
                <w:rFonts w:eastAsia="Andale Sans UI"/>
                <w:kern w:val="2"/>
                <w:sz w:val="24"/>
                <w:szCs w:val="24"/>
                <w:lang w:eastAsia="ar-SA"/>
              </w:rPr>
              <w:t xml:space="preserve"> Н.Г., </w:t>
            </w:r>
            <w:proofErr w:type="spellStart"/>
            <w:r w:rsidRPr="00AE54CC">
              <w:rPr>
                <w:rFonts w:eastAsia="Andale Sans UI"/>
                <w:kern w:val="2"/>
                <w:sz w:val="24"/>
                <w:szCs w:val="24"/>
                <w:lang w:eastAsia="ar-SA"/>
              </w:rPr>
              <w:t>Нешков</w:t>
            </w:r>
            <w:proofErr w:type="spellEnd"/>
            <w:r w:rsidRPr="00AE54CC">
              <w:rPr>
                <w:rFonts w:eastAsia="Andale Sans UI"/>
                <w:kern w:val="2"/>
                <w:sz w:val="24"/>
                <w:szCs w:val="24"/>
                <w:lang w:eastAsia="ar-SA"/>
              </w:rPr>
              <w:t xml:space="preserve"> К.И. и др. / Под ред. </w:t>
            </w:r>
            <w:proofErr w:type="spellStart"/>
            <w:r w:rsidRPr="00AE54CC">
              <w:rPr>
                <w:rFonts w:eastAsia="Andale Sans UI"/>
                <w:kern w:val="2"/>
                <w:sz w:val="24"/>
                <w:szCs w:val="24"/>
                <w:lang w:eastAsia="ar-SA"/>
              </w:rPr>
              <w:t>Теляковского</w:t>
            </w:r>
            <w:proofErr w:type="spellEnd"/>
            <w:r w:rsidRPr="00AE54CC">
              <w:rPr>
                <w:rFonts w:eastAsia="Andale Sans UI"/>
                <w:kern w:val="2"/>
                <w:sz w:val="24"/>
                <w:szCs w:val="24"/>
                <w:lang w:eastAsia="ar-SA"/>
              </w:rPr>
              <w:t xml:space="preserve"> С.А.</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1.2.3.2.5.3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Макарычев Ю.Н., </w:t>
            </w:r>
            <w:proofErr w:type="spellStart"/>
            <w:r w:rsidRPr="00AE54CC">
              <w:rPr>
                <w:rFonts w:eastAsia="Andale Sans UI"/>
                <w:kern w:val="2"/>
                <w:sz w:val="24"/>
                <w:szCs w:val="24"/>
                <w:lang w:eastAsia="ar-SA"/>
              </w:rPr>
              <w:t>Миндюк</w:t>
            </w:r>
            <w:proofErr w:type="spellEnd"/>
            <w:r w:rsidRPr="00AE54CC">
              <w:rPr>
                <w:rFonts w:eastAsia="Andale Sans UI"/>
                <w:kern w:val="2"/>
                <w:sz w:val="24"/>
                <w:szCs w:val="24"/>
                <w:lang w:eastAsia="ar-SA"/>
              </w:rPr>
              <w:t xml:space="preserve"> Н.Г., </w:t>
            </w:r>
            <w:proofErr w:type="spellStart"/>
            <w:r w:rsidRPr="00AE54CC">
              <w:rPr>
                <w:rFonts w:eastAsia="Andale Sans UI"/>
                <w:kern w:val="2"/>
                <w:sz w:val="24"/>
                <w:szCs w:val="24"/>
                <w:lang w:eastAsia="ar-SA"/>
              </w:rPr>
              <w:t>Нешков</w:t>
            </w:r>
            <w:proofErr w:type="spellEnd"/>
            <w:r w:rsidRPr="00AE54CC">
              <w:rPr>
                <w:rFonts w:eastAsia="Andale Sans UI"/>
                <w:kern w:val="2"/>
                <w:sz w:val="24"/>
                <w:szCs w:val="24"/>
                <w:lang w:eastAsia="ar-SA"/>
              </w:rPr>
              <w:t xml:space="preserve"> К.И. и др. / Под ред. </w:t>
            </w:r>
            <w:proofErr w:type="spellStart"/>
            <w:r w:rsidRPr="00AE54CC">
              <w:rPr>
                <w:rFonts w:eastAsia="Andale Sans UI"/>
                <w:kern w:val="2"/>
                <w:sz w:val="24"/>
                <w:szCs w:val="24"/>
                <w:lang w:eastAsia="ar-SA"/>
              </w:rPr>
              <w:t>Теляковского</w:t>
            </w:r>
            <w:proofErr w:type="spellEnd"/>
            <w:r w:rsidRPr="00AE54CC">
              <w:rPr>
                <w:rFonts w:eastAsia="Andale Sans UI"/>
                <w:kern w:val="2"/>
                <w:sz w:val="24"/>
                <w:szCs w:val="24"/>
                <w:lang w:eastAsia="ar-SA"/>
              </w:rPr>
              <w:t xml:space="preserve"> С.А.</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Алгебра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Геометрия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1.2.3.3.2.1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Атанасян</w:t>
            </w:r>
            <w:proofErr w:type="spellEnd"/>
            <w:r w:rsidRPr="00AE54CC">
              <w:rPr>
                <w:rFonts w:eastAsia="Andale Sans UI"/>
                <w:kern w:val="2"/>
                <w:sz w:val="24"/>
                <w:szCs w:val="24"/>
                <w:lang w:eastAsia="ar-SA"/>
              </w:rPr>
              <w:t xml:space="preserve"> Л.С., Бутузов В.Ф., Кадомцев С.Б. и др.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Геометрия. 7-9 классы</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Информатика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lastRenderedPageBreak/>
              <w:t>1.2.3.4.3.2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Семакин И.Г., </w:t>
            </w:r>
            <w:proofErr w:type="spellStart"/>
            <w:r w:rsidRPr="00AE54CC">
              <w:rPr>
                <w:rFonts w:eastAsia="Andale Sans UI"/>
                <w:kern w:val="2"/>
                <w:sz w:val="24"/>
                <w:szCs w:val="24"/>
                <w:lang w:eastAsia="ar-SA"/>
              </w:rPr>
              <w:t>Залогова</w:t>
            </w:r>
            <w:proofErr w:type="spellEnd"/>
            <w:r w:rsidRPr="00AE54CC">
              <w:rPr>
                <w:rFonts w:eastAsia="Andale Sans UI"/>
                <w:kern w:val="2"/>
                <w:sz w:val="24"/>
                <w:szCs w:val="24"/>
                <w:lang w:eastAsia="ar-SA"/>
              </w:rPr>
              <w:t xml:space="preserve">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"БИНОМ. Лаборатория знаний"</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1.2.3.4.3.3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Семакин И.Г., </w:t>
            </w:r>
            <w:proofErr w:type="spellStart"/>
            <w:r w:rsidRPr="00AE54CC">
              <w:rPr>
                <w:rFonts w:eastAsia="Andale Sans UI"/>
                <w:kern w:val="2"/>
                <w:sz w:val="24"/>
                <w:szCs w:val="24"/>
                <w:lang w:eastAsia="ar-SA"/>
              </w:rPr>
              <w:t>Залогова</w:t>
            </w:r>
            <w:proofErr w:type="spellEnd"/>
            <w:r w:rsidRPr="00AE54CC">
              <w:rPr>
                <w:rFonts w:eastAsia="Andale Sans UI"/>
                <w:kern w:val="2"/>
                <w:sz w:val="24"/>
                <w:szCs w:val="24"/>
                <w:lang w:eastAsia="ar-SA"/>
              </w:rPr>
              <w:t xml:space="preserve"> Л.А., Русаков С.В., Шестакова Л.В.</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Информатика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"БИНОМ. Лаборатория знаний"</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Физика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1.2.4.1.2.1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А.В.Перышкин</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"Физика" 7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1.2.4.1.2.2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А.В.Пероышкин</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"Физика" 8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1.2.4.1.2.3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А.В.Перышкин</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"Физика" 9 класс, в 2 ч.</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bCs/>
                <w:kern w:val="2"/>
                <w:sz w:val="24"/>
                <w:szCs w:val="24"/>
                <w:lang w:eastAsia="ar-SA"/>
              </w:rPr>
            </w:pPr>
            <w:r w:rsidRPr="00AE54CC">
              <w:rPr>
                <w:rFonts w:eastAsia="Andale Sans UI"/>
                <w:b/>
                <w:bCs/>
                <w:kern w:val="2"/>
                <w:sz w:val="24"/>
                <w:szCs w:val="24"/>
                <w:lang w:eastAsia="ar-SA"/>
              </w:rPr>
              <w:t>Биология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1.2.4.2.5.2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Сонин Н.И., Сонина В.И.</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1.2.4.2.5.3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1.2.4.2.5.4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Сонин Н.И., Захаров В.Б.</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1.2.4.2.5.5</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Сапин</w:t>
            </w:r>
            <w:proofErr w:type="spellEnd"/>
            <w:r w:rsidRPr="00AE54CC">
              <w:rPr>
                <w:rFonts w:eastAsia="Andale Sans UI"/>
                <w:kern w:val="2"/>
                <w:sz w:val="24"/>
                <w:szCs w:val="24"/>
                <w:lang w:eastAsia="ar-SA"/>
              </w:rPr>
              <w:t xml:space="preserve"> М.Р., Сонин Н.И.</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Биология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bCs/>
                <w:kern w:val="2"/>
                <w:sz w:val="24"/>
                <w:szCs w:val="24"/>
                <w:lang w:eastAsia="ar-SA"/>
              </w:rPr>
            </w:pPr>
            <w:r w:rsidRPr="00AE54CC">
              <w:rPr>
                <w:rFonts w:eastAsia="Andale Sans UI"/>
                <w:b/>
                <w:bCs/>
                <w:kern w:val="2"/>
                <w:sz w:val="24"/>
                <w:szCs w:val="24"/>
                <w:lang w:eastAsia="ar-SA"/>
              </w:rPr>
              <w:t>Химия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1.2.4.3.1.2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Г.Е.Рудзитис</w:t>
            </w:r>
            <w:proofErr w:type="spellEnd"/>
            <w:r w:rsidRPr="00AE54CC">
              <w:rPr>
                <w:rFonts w:eastAsia="Andale Sans UI"/>
                <w:kern w:val="2"/>
                <w:sz w:val="24"/>
                <w:szCs w:val="24"/>
                <w:lang w:eastAsia="ar-SA"/>
              </w:rPr>
              <w:t>,</w:t>
            </w:r>
          </w:p>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Ф.Г.Фельдман</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w:t>
            </w:r>
          </w:p>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1.2.4.3.1.3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Габриелян О.С.</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Химия</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Изобразительное искусство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1.2.5.1.1.1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Горяева Н.А., Островская О.В. / Под ред. </w:t>
            </w:r>
            <w:proofErr w:type="spellStart"/>
            <w:r w:rsidRPr="00AE54CC">
              <w:rPr>
                <w:rFonts w:eastAsia="Andale Sans UI"/>
                <w:kern w:val="2"/>
                <w:sz w:val="24"/>
                <w:szCs w:val="24"/>
                <w:lang w:eastAsia="ar-SA"/>
              </w:rPr>
              <w:t>Неменского</w:t>
            </w:r>
            <w:proofErr w:type="spellEnd"/>
            <w:r w:rsidRPr="00AE54CC">
              <w:rPr>
                <w:rFonts w:eastAsia="Andale Sans UI"/>
                <w:kern w:val="2"/>
                <w:sz w:val="24"/>
                <w:szCs w:val="24"/>
                <w:lang w:eastAsia="ar-SA"/>
              </w:rPr>
              <w:t xml:space="preserve"> Б.М.</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1.2.5.1.1.2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Неменская</w:t>
            </w:r>
            <w:proofErr w:type="spellEnd"/>
            <w:r w:rsidRPr="00AE54CC">
              <w:rPr>
                <w:rFonts w:eastAsia="Andale Sans UI"/>
                <w:kern w:val="2"/>
                <w:sz w:val="24"/>
                <w:szCs w:val="24"/>
                <w:lang w:eastAsia="ar-SA"/>
              </w:rPr>
              <w:t xml:space="preserve"> Л.А. / Под ред. </w:t>
            </w:r>
            <w:proofErr w:type="spellStart"/>
            <w:r w:rsidRPr="00AE54CC">
              <w:rPr>
                <w:rFonts w:eastAsia="Andale Sans UI"/>
                <w:kern w:val="2"/>
                <w:sz w:val="24"/>
                <w:szCs w:val="24"/>
                <w:lang w:eastAsia="ar-SA"/>
              </w:rPr>
              <w:t>Неменского</w:t>
            </w:r>
            <w:proofErr w:type="spellEnd"/>
            <w:r w:rsidRPr="00AE54CC">
              <w:rPr>
                <w:rFonts w:eastAsia="Andale Sans UI"/>
                <w:kern w:val="2"/>
                <w:sz w:val="24"/>
                <w:szCs w:val="24"/>
                <w:lang w:eastAsia="ar-SA"/>
              </w:rPr>
              <w:t xml:space="preserve"> Б.М.</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1.2.5.1.1.3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Питерских А.С., Гуров Г.Е. / Под ред. </w:t>
            </w:r>
            <w:proofErr w:type="spellStart"/>
            <w:r w:rsidRPr="00AE54CC">
              <w:rPr>
                <w:rFonts w:eastAsia="Andale Sans UI"/>
                <w:kern w:val="2"/>
                <w:sz w:val="24"/>
                <w:szCs w:val="24"/>
                <w:lang w:eastAsia="ar-SA"/>
              </w:rPr>
              <w:t>Неменского</w:t>
            </w:r>
            <w:proofErr w:type="spellEnd"/>
            <w:r w:rsidRPr="00AE54CC">
              <w:rPr>
                <w:rFonts w:eastAsia="Andale Sans UI"/>
                <w:kern w:val="2"/>
                <w:sz w:val="24"/>
                <w:szCs w:val="24"/>
                <w:lang w:eastAsia="ar-SA"/>
              </w:rPr>
              <w:t xml:space="preserve"> Б.М.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Изобразительное искусство</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Музыка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1.2.5.2.2.1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Науменко Т.И., </w:t>
            </w:r>
            <w:proofErr w:type="spellStart"/>
            <w:r w:rsidRPr="00AE54CC">
              <w:rPr>
                <w:rFonts w:eastAsia="Andale Sans UI"/>
                <w:kern w:val="2"/>
                <w:sz w:val="24"/>
                <w:szCs w:val="24"/>
                <w:lang w:eastAsia="ar-SA"/>
              </w:rPr>
              <w:t>Алеев</w:t>
            </w:r>
            <w:proofErr w:type="spellEnd"/>
            <w:r w:rsidRPr="00AE54CC">
              <w:rPr>
                <w:rFonts w:eastAsia="Andale Sans UI"/>
                <w:kern w:val="2"/>
                <w:sz w:val="24"/>
                <w:szCs w:val="24"/>
                <w:lang w:eastAsia="ar-SA"/>
              </w:rPr>
              <w:t xml:space="preserve"> В.В.</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1.2.5.2.2.2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Науменко Т.И., </w:t>
            </w:r>
            <w:proofErr w:type="spellStart"/>
            <w:r w:rsidRPr="00AE54CC">
              <w:rPr>
                <w:rFonts w:eastAsia="Andale Sans UI"/>
                <w:kern w:val="2"/>
                <w:sz w:val="24"/>
                <w:szCs w:val="24"/>
                <w:lang w:eastAsia="ar-SA"/>
              </w:rPr>
              <w:t>Алеев</w:t>
            </w:r>
            <w:proofErr w:type="spellEnd"/>
            <w:r w:rsidRPr="00AE54CC">
              <w:rPr>
                <w:rFonts w:eastAsia="Andale Sans UI"/>
                <w:kern w:val="2"/>
                <w:sz w:val="24"/>
                <w:szCs w:val="24"/>
                <w:lang w:eastAsia="ar-SA"/>
              </w:rPr>
              <w:t xml:space="preserve"> В.В.</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Искусство. Музыка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576"/>
        </w:trPr>
        <w:tc>
          <w:tcPr>
            <w:tcW w:w="1393"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1.2.5.2.2.3</w:t>
            </w:r>
          </w:p>
        </w:tc>
        <w:tc>
          <w:tcPr>
            <w:tcW w:w="2686"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Науменко Т.И., </w:t>
            </w:r>
            <w:proofErr w:type="spellStart"/>
            <w:r w:rsidRPr="00AE54CC">
              <w:rPr>
                <w:rFonts w:eastAsia="Andale Sans UI"/>
                <w:kern w:val="2"/>
                <w:sz w:val="24"/>
                <w:szCs w:val="24"/>
                <w:lang w:eastAsia="ar-SA"/>
              </w:rPr>
              <w:t>Алеев</w:t>
            </w:r>
            <w:proofErr w:type="spellEnd"/>
            <w:r w:rsidRPr="00AE54CC">
              <w:rPr>
                <w:rFonts w:eastAsia="Andale Sans UI"/>
                <w:kern w:val="2"/>
                <w:sz w:val="24"/>
                <w:szCs w:val="24"/>
                <w:lang w:eastAsia="ar-SA"/>
              </w:rPr>
              <w:t xml:space="preserve"> В.В.</w:t>
            </w:r>
          </w:p>
        </w:tc>
        <w:tc>
          <w:tcPr>
            <w:tcW w:w="2978"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Искусство. Музыка</w:t>
            </w:r>
          </w:p>
        </w:tc>
        <w:tc>
          <w:tcPr>
            <w:tcW w:w="850"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auto"/>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555"/>
        </w:trPr>
        <w:tc>
          <w:tcPr>
            <w:tcW w:w="1393" w:type="dxa"/>
            <w:tcBorders>
              <w:top w:val="single" w:sz="4" w:space="0" w:color="auto"/>
              <w:left w:val="single" w:sz="4" w:space="0" w:color="000000"/>
              <w:bottom w:val="single" w:sz="4" w:space="0" w:color="auto"/>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p>
        </w:tc>
        <w:tc>
          <w:tcPr>
            <w:tcW w:w="2686" w:type="dxa"/>
            <w:tcBorders>
              <w:top w:val="single" w:sz="4" w:space="0" w:color="auto"/>
              <w:left w:val="single" w:sz="4" w:space="0" w:color="000000"/>
              <w:bottom w:val="single" w:sz="4" w:space="0" w:color="auto"/>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Науменко Т.И.,</w:t>
            </w:r>
            <w:proofErr w:type="spellStart"/>
            <w:r w:rsidRPr="00AE54CC">
              <w:rPr>
                <w:rFonts w:eastAsia="Andale Sans UI"/>
                <w:kern w:val="2"/>
                <w:sz w:val="24"/>
                <w:szCs w:val="24"/>
                <w:lang w:eastAsia="ar-SA"/>
              </w:rPr>
              <w:t>Алеев</w:t>
            </w:r>
            <w:proofErr w:type="spellEnd"/>
            <w:r w:rsidRPr="00AE54CC">
              <w:rPr>
                <w:rFonts w:eastAsia="Andale Sans UI"/>
                <w:kern w:val="2"/>
                <w:sz w:val="24"/>
                <w:szCs w:val="24"/>
                <w:lang w:eastAsia="ar-SA"/>
              </w:rPr>
              <w:t xml:space="preserve"> В.В</w:t>
            </w:r>
          </w:p>
        </w:tc>
        <w:tc>
          <w:tcPr>
            <w:tcW w:w="2978" w:type="dxa"/>
            <w:tcBorders>
              <w:top w:val="single" w:sz="4" w:space="0" w:color="auto"/>
              <w:left w:val="single" w:sz="4" w:space="0" w:color="000000"/>
              <w:bottom w:val="single" w:sz="4" w:space="0" w:color="auto"/>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Музыка</w:t>
            </w:r>
          </w:p>
        </w:tc>
        <w:tc>
          <w:tcPr>
            <w:tcW w:w="850" w:type="dxa"/>
            <w:tcBorders>
              <w:top w:val="single" w:sz="4" w:space="0" w:color="auto"/>
              <w:left w:val="single" w:sz="4" w:space="0" w:color="000000"/>
              <w:bottom w:val="single" w:sz="4" w:space="0" w:color="auto"/>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auto"/>
              <w:left w:val="single" w:sz="4" w:space="0" w:color="000000"/>
              <w:bottom w:val="single" w:sz="4" w:space="0" w:color="auto"/>
              <w:right w:val="single" w:sz="4" w:space="0" w:color="000000"/>
            </w:tcBorders>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«Дрофа»</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Технология (предметная область)</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1.2.6.1.5.1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Синица Н.В., </w:t>
            </w:r>
            <w:proofErr w:type="spellStart"/>
            <w:r w:rsidRPr="00AE54CC">
              <w:rPr>
                <w:rFonts w:eastAsia="Andale Sans UI"/>
                <w:kern w:val="2"/>
                <w:sz w:val="24"/>
                <w:szCs w:val="24"/>
                <w:lang w:eastAsia="ar-SA"/>
              </w:rPr>
              <w:t>Самородский</w:t>
            </w:r>
            <w:proofErr w:type="spellEnd"/>
            <w:r w:rsidRPr="00AE54CC">
              <w:rPr>
                <w:rFonts w:eastAsia="Andale Sans UI"/>
                <w:kern w:val="2"/>
                <w:sz w:val="24"/>
                <w:szCs w:val="24"/>
                <w:lang w:eastAsia="ar-SA"/>
              </w:rPr>
              <w:t xml:space="preserve"> П.С., Симоненко В.Д., </w:t>
            </w:r>
            <w:r w:rsidRPr="00AE54CC">
              <w:rPr>
                <w:rFonts w:eastAsia="Andale Sans UI"/>
                <w:kern w:val="2"/>
                <w:sz w:val="24"/>
                <w:szCs w:val="24"/>
                <w:lang w:eastAsia="ar-SA"/>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Технология. 5 класс. </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Издательский центр ВЕНТАНА-ГРАФ</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1.2.6.1.5.2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Синица Н.В., </w:t>
            </w:r>
            <w:proofErr w:type="spellStart"/>
            <w:r w:rsidRPr="00AE54CC">
              <w:rPr>
                <w:rFonts w:eastAsia="Andale Sans UI"/>
                <w:kern w:val="2"/>
                <w:sz w:val="24"/>
                <w:szCs w:val="24"/>
                <w:lang w:eastAsia="ar-SA"/>
              </w:rPr>
              <w:t>Самородский</w:t>
            </w:r>
            <w:proofErr w:type="spellEnd"/>
            <w:r w:rsidRPr="00AE54CC">
              <w:rPr>
                <w:rFonts w:eastAsia="Andale Sans UI"/>
                <w:kern w:val="2"/>
                <w:sz w:val="24"/>
                <w:szCs w:val="24"/>
                <w:lang w:eastAsia="ar-SA"/>
              </w:rPr>
              <w:t xml:space="preserve"> П.С., Симоненко В.Д., </w:t>
            </w:r>
            <w:r w:rsidRPr="00AE54CC">
              <w:rPr>
                <w:rFonts w:eastAsia="Andale Sans UI"/>
                <w:kern w:val="2"/>
                <w:sz w:val="24"/>
                <w:szCs w:val="24"/>
                <w:lang w:eastAsia="ar-SA"/>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Технология. 6 класс. </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Издательский центр ВЕНТАНА-ГРАФ</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1.2.6.1.5.3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Синица Н.В., </w:t>
            </w:r>
            <w:proofErr w:type="spellStart"/>
            <w:r w:rsidRPr="00AE54CC">
              <w:rPr>
                <w:rFonts w:eastAsia="Andale Sans UI"/>
                <w:kern w:val="2"/>
                <w:sz w:val="24"/>
                <w:szCs w:val="24"/>
                <w:lang w:eastAsia="ar-SA"/>
              </w:rPr>
              <w:t>Самородский</w:t>
            </w:r>
            <w:proofErr w:type="spellEnd"/>
            <w:r w:rsidRPr="00AE54CC">
              <w:rPr>
                <w:rFonts w:eastAsia="Andale Sans UI"/>
                <w:kern w:val="2"/>
                <w:sz w:val="24"/>
                <w:szCs w:val="24"/>
                <w:lang w:eastAsia="ar-SA"/>
              </w:rPr>
              <w:t xml:space="preserve"> П.С., </w:t>
            </w:r>
            <w:r w:rsidRPr="00AE54CC">
              <w:rPr>
                <w:rFonts w:eastAsia="Andale Sans UI"/>
                <w:kern w:val="2"/>
                <w:sz w:val="24"/>
                <w:szCs w:val="24"/>
                <w:lang w:eastAsia="ar-SA"/>
              </w:rPr>
              <w:lastRenderedPageBreak/>
              <w:t xml:space="preserve">Симоненко В.Д., </w:t>
            </w:r>
            <w:r w:rsidRPr="00AE54CC">
              <w:rPr>
                <w:rFonts w:eastAsia="Andale Sans UI"/>
                <w:kern w:val="2"/>
                <w:sz w:val="24"/>
                <w:szCs w:val="24"/>
                <w:lang w:eastAsia="ar-SA"/>
              </w:rPr>
              <w:br/>
              <w:t xml:space="preserve">Яковенко О.В. </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lastRenderedPageBreak/>
              <w:t xml:space="preserve"> Технология. 7 класс. </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ООО Издательский </w:t>
            </w:r>
            <w:r w:rsidRPr="00AE54CC">
              <w:rPr>
                <w:rFonts w:eastAsia="Andale Sans UI"/>
                <w:kern w:val="2"/>
                <w:sz w:val="24"/>
                <w:szCs w:val="24"/>
                <w:lang w:eastAsia="ar-SA"/>
              </w:rPr>
              <w:lastRenderedPageBreak/>
              <w:t>центр ВЕНТАНА-ГРАФ</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lastRenderedPageBreak/>
              <w:t>Физическая культура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1.2.7.1.3.1</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В.И.Лях</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1.2.7.1.3.2</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В.И.Лях</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6 - 7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1.2.7.1.3.3</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В.И.Лях</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Физическая культура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 8 - 9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Основы безопасности жизнедеятельности (учебный предмет)</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1.2.7.2.3.4</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Смирнов А.Т., Хренников Б.О. / Под ред. Смирнова А.Т.</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Основы безопасности жизнедеятельности</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ОАО "Издательство" Просвещение"</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История Дагестана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Магомедов Р.М.</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Издательство "Юпитер"</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Гаджиев В.Г., </w:t>
            </w:r>
            <w:proofErr w:type="spellStart"/>
            <w:r w:rsidRPr="00AE54CC">
              <w:rPr>
                <w:rFonts w:eastAsia="Andale Sans UI"/>
                <w:kern w:val="2"/>
                <w:sz w:val="24"/>
                <w:szCs w:val="24"/>
                <w:lang w:eastAsia="ar-SA"/>
              </w:rPr>
              <w:t>Шигабудинов</w:t>
            </w:r>
            <w:proofErr w:type="spellEnd"/>
            <w:r w:rsidRPr="00AE54CC">
              <w:rPr>
                <w:rFonts w:eastAsia="Andale Sans UI"/>
                <w:kern w:val="2"/>
                <w:sz w:val="24"/>
                <w:szCs w:val="24"/>
                <w:lang w:eastAsia="ar-SA"/>
              </w:rPr>
              <w:t xml:space="preserve"> М.Ш.</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История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Дагучпедгиз</w:t>
            </w:r>
            <w:proofErr w:type="spellEnd"/>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КТНД</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Магомедсалихов</w:t>
            </w:r>
            <w:proofErr w:type="spellEnd"/>
            <w:r w:rsidRPr="00AE54CC">
              <w:rPr>
                <w:rFonts w:eastAsia="Andale Sans UI"/>
                <w:kern w:val="2"/>
                <w:sz w:val="24"/>
                <w:szCs w:val="24"/>
                <w:lang w:eastAsia="ar-SA"/>
              </w:rPr>
              <w:t xml:space="preserve"> Х.Г.</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КТНД</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Издательство "Лотос"</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Магомедсалихов</w:t>
            </w:r>
            <w:proofErr w:type="spellEnd"/>
            <w:r w:rsidRPr="00AE54CC">
              <w:rPr>
                <w:rFonts w:eastAsia="Andale Sans UI"/>
                <w:kern w:val="2"/>
                <w:sz w:val="24"/>
                <w:szCs w:val="24"/>
                <w:lang w:eastAsia="ar-SA"/>
              </w:rPr>
              <w:t xml:space="preserve"> Х.Г.</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КТНД</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Издательство </w:t>
            </w:r>
            <w:proofErr w:type="spellStart"/>
            <w:r w:rsidRPr="00AE54CC">
              <w:rPr>
                <w:rFonts w:eastAsia="Andale Sans UI"/>
                <w:kern w:val="2"/>
                <w:sz w:val="24"/>
                <w:szCs w:val="24"/>
                <w:lang w:eastAsia="ar-SA"/>
              </w:rPr>
              <w:t>Даг"Эпоха</w:t>
            </w:r>
            <w:proofErr w:type="spellEnd"/>
            <w:r w:rsidRPr="00AE54CC">
              <w:rPr>
                <w:rFonts w:eastAsia="Andale Sans UI"/>
                <w:kern w:val="2"/>
                <w:sz w:val="24"/>
                <w:szCs w:val="24"/>
                <w:lang w:eastAsia="ar-SA"/>
              </w:rPr>
              <w:t>"</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Родной язык</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Мусаев М.М., </w:t>
            </w:r>
            <w:proofErr w:type="spellStart"/>
            <w:r w:rsidRPr="00AE54CC">
              <w:rPr>
                <w:rFonts w:eastAsia="Andale Sans UI"/>
                <w:kern w:val="2"/>
                <w:sz w:val="24"/>
                <w:szCs w:val="24"/>
                <w:lang w:eastAsia="ar-SA"/>
              </w:rPr>
              <w:t>Г!исаев</w:t>
            </w:r>
            <w:proofErr w:type="spellEnd"/>
            <w:r w:rsidRPr="00AE54CC">
              <w:rPr>
                <w:rFonts w:eastAsia="Andale Sans UI"/>
                <w:kern w:val="2"/>
                <w:sz w:val="24"/>
                <w:szCs w:val="24"/>
                <w:lang w:eastAsia="ar-SA"/>
              </w:rPr>
              <w:t xml:space="preserve"> М.Г!.</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Сулейманов Б.С., Магомедов М.З., </w:t>
            </w:r>
            <w:proofErr w:type="spellStart"/>
            <w:r w:rsidRPr="00AE54CC">
              <w:rPr>
                <w:rFonts w:eastAsia="Andale Sans UI"/>
                <w:kern w:val="2"/>
                <w:sz w:val="24"/>
                <w:szCs w:val="24"/>
                <w:lang w:eastAsia="ar-SA"/>
              </w:rPr>
              <w:t>Багомедов</w:t>
            </w:r>
            <w:proofErr w:type="spellEnd"/>
            <w:r w:rsidRPr="00AE54CC">
              <w:rPr>
                <w:rFonts w:eastAsia="Andale Sans UI"/>
                <w:kern w:val="2"/>
                <w:sz w:val="24"/>
                <w:szCs w:val="24"/>
                <w:lang w:eastAsia="ar-SA"/>
              </w:rPr>
              <w:t xml:space="preserve"> М.Р.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Абдусаламов</w:t>
            </w:r>
            <w:proofErr w:type="spellEnd"/>
            <w:r w:rsidRPr="00AE54CC">
              <w:rPr>
                <w:rFonts w:eastAsia="Andale Sans UI"/>
                <w:kern w:val="2"/>
                <w:sz w:val="24"/>
                <w:szCs w:val="24"/>
                <w:lang w:eastAsia="ar-SA"/>
              </w:rPr>
              <w:t xml:space="preserve"> А.А., Мусаев М.М-с.</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Родной язык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Дагучпедгиз</w:t>
            </w:r>
            <w:proofErr w:type="spellEnd"/>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Родная литература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Магомедов З.А.,</w:t>
            </w:r>
            <w:proofErr w:type="spellStart"/>
            <w:r w:rsidRPr="00AE54CC">
              <w:rPr>
                <w:rFonts w:eastAsia="Andale Sans UI"/>
                <w:kern w:val="2"/>
                <w:sz w:val="24"/>
                <w:szCs w:val="24"/>
                <w:lang w:eastAsia="ar-SA"/>
              </w:rPr>
              <w:t>Багомедов</w:t>
            </w:r>
            <w:proofErr w:type="spellEnd"/>
            <w:r w:rsidRPr="00AE54CC">
              <w:rPr>
                <w:rFonts w:eastAsia="Andale Sans UI"/>
                <w:kern w:val="2"/>
                <w:sz w:val="24"/>
                <w:szCs w:val="24"/>
                <w:lang w:eastAsia="ar-SA"/>
              </w:rPr>
              <w:t xml:space="preserve"> М.Р.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5</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Алибеков</w:t>
            </w:r>
            <w:proofErr w:type="spellEnd"/>
            <w:r w:rsidRPr="00AE54CC">
              <w:rPr>
                <w:rFonts w:eastAsia="Andale Sans UI"/>
                <w:kern w:val="2"/>
                <w:sz w:val="24"/>
                <w:szCs w:val="24"/>
                <w:lang w:eastAsia="ar-SA"/>
              </w:rPr>
              <w:t xml:space="preserve"> Б.А., Сулейманов А.А.</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6</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Магомедов 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7</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Мусаев М-</w:t>
            </w:r>
            <w:proofErr w:type="spellStart"/>
            <w:r w:rsidRPr="00AE54CC">
              <w:rPr>
                <w:rFonts w:eastAsia="Andale Sans UI"/>
                <w:kern w:val="2"/>
                <w:sz w:val="24"/>
                <w:szCs w:val="24"/>
                <w:lang w:eastAsia="ar-SA"/>
              </w:rPr>
              <w:t>с.М</w:t>
            </w:r>
            <w:proofErr w:type="spellEnd"/>
            <w:r w:rsidRPr="00AE54CC">
              <w:rPr>
                <w:rFonts w:eastAsia="Andale Sans UI"/>
                <w:kern w:val="2"/>
                <w:sz w:val="24"/>
                <w:szCs w:val="24"/>
                <w:lang w:eastAsia="ar-SA"/>
              </w:rPr>
              <w:t>., Гасанов И.Х.</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8</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Юсупов Г.Ж., Алиев Б.А., </w:t>
            </w:r>
            <w:proofErr w:type="spellStart"/>
            <w:r w:rsidRPr="00AE54CC">
              <w:rPr>
                <w:rFonts w:eastAsia="Andale Sans UI"/>
                <w:kern w:val="2"/>
                <w:sz w:val="24"/>
                <w:szCs w:val="24"/>
                <w:lang w:eastAsia="ar-SA"/>
              </w:rPr>
              <w:t>Багомедов</w:t>
            </w:r>
            <w:proofErr w:type="spellEnd"/>
            <w:r w:rsidRPr="00AE54CC">
              <w:rPr>
                <w:rFonts w:eastAsia="Andale Sans UI"/>
                <w:kern w:val="2"/>
                <w:sz w:val="24"/>
                <w:szCs w:val="24"/>
                <w:lang w:eastAsia="ar-SA"/>
              </w:rPr>
              <w:t xml:space="preserve"> М.Р.</w:t>
            </w:r>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Родная литература (Даргинский)</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ООО Издательство НИИ педагогика</w:t>
            </w:r>
          </w:p>
        </w:tc>
      </w:tr>
      <w:tr w:rsidR="00AE54CC" w:rsidRPr="00AE54CC" w:rsidTr="00A84BBB">
        <w:trPr>
          <w:trHeight w:val="20"/>
        </w:trPr>
        <w:tc>
          <w:tcPr>
            <w:tcW w:w="10035" w:type="dxa"/>
            <w:gridSpan w:val="5"/>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jc w:val="center"/>
              <w:rPr>
                <w:rFonts w:eastAsia="Andale Sans UI"/>
                <w:b/>
                <w:kern w:val="2"/>
                <w:sz w:val="24"/>
                <w:szCs w:val="24"/>
                <w:lang w:eastAsia="ar-SA"/>
              </w:rPr>
            </w:pPr>
            <w:r w:rsidRPr="00AE54CC">
              <w:rPr>
                <w:rFonts w:eastAsia="Andale Sans UI"/>
                <w:b/>
                <w:kern w:val="2"/>
                <w:sz w:val="24"/>
                <w:szCs w:val="24"/>
                <w:lang w:eastAsia="ar-SA"/>
              </w:rPr>
              <w:t>География Дагестана</w:t>
            </w:r>
          </w:p>
        </w:tc>
      </w:tr>
      <w:tr w:rsidR="00AE54CC" w:rsidRPr="00AE54CC" w:rsidTr="00A84BBB">
        <w:trPr>
          <w:trHeight w:val="20"/>
        </w:trPr>
        <w:tc>
          <w:tcPr>
            <w:tcW w:w="1393" w:type="dxa"/>
            <w:tcBorders>
              <w:top w:val="single" w:sz="4" w:space="0" w:color="000000"/>
              <w:left w:val="single" w:sz="4" w:space="0" w:color="000000"/>
              <w:bottom w:val="single" w:sz="4" w:space="0" w:color="000000"/>
              <w:right w:val="single" w:sz="4" w:space="0" w:color="000000"/>
            </w:tcBorders>
            <w:noWrap/>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w:t>
            </w:r>
          </w:p>
        </w:tc>
        <w:tc>
          <w:tcPr>
            <w:tcW w:w="2686"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proofErr w:type="spellStart"/>
            <w:r w:rsidRPr="00AE54CC">
              <w:rPr>
                <w:rFonts w:eastAsia="Andale Sans UI"/>
                <w:kern w:val="2"/>
                <w:sz w:val="24"/>
                <w:szCs w:val="24"/>
                <w:lang w:eastAsia="ar-SA"/>
              </w:rPr>
              <w:t>П.И.Пашаев</w:t>
            </w:r>
            <w:proofErr w:type="spellEnd"/>
            <w:r w:rsidRPr="00AE54CC">
              <w:rPr>
                <w:rFonts w:eastAsia="Andale Sans UI"/>
                <w:kern w:val="2"/>
                <w:sz w:val="24"/>
                <w:szCs w:val="24"/>
                <w:lang w:eastAsia="ar-SA"/>
              </w:rPr>
              <w:t xml:space="preserve">, </w:t>
            </w:r>
            <w:proofErr w:type="spellStart"/>
            <w:r w:rsidRPr="00AE54CC">
              <w:rPr>
                <w:rFonts w:eastAsia="Andale Sans UI"/>
                <w:kern w:val="2"/>
                <w:sz w:val="24"/>
                <w:szCs w:val="24"/>
                <w:lang w:eastAsia="ar-SA"/>
              </w:rPr>
              <w:lastRenderedPageBreak/>
              <w:t>И.Г.Далгатов</w:t>
            </w:r>
            <w:proofErr w:type="spellEnd"/>
          </w:p>
        </w:tc>
        <w:tc>
          <w:tcPr>
            <w:tcW w:w="297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lastRenderedPageBreak/>
              <w:t>География Дагестана</w:t>
            </w:r>
          </w:p>
        </w:tc>
        <w:tc>
          <w:tcPr>
            <w:tcW w:w="85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9</w:t>
            </w:r>
          </w:p>
        </w:tc>
        <w:tc>
          <w:tcPr>
            <w:tcW w:w="212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rPr>
                <w:rFonts w:eastAsia="Andale Sans UI"/>
                <w:kern w:val="2"/>
                <w:sz w:val="24"/>
                <w:szCs w:val="24"/>
                <w:lang w:eastAsia="ar-SA"/>
              </w:rPr>
            </w:pPr>
            <w:r w:rsidRPr="00AE54CC">
              <w:rPr>
                <w:rFonts w:eastAsia="Andale Sans UI"/>
                <w:kern w:val="2"/>
                <w:sz w:val="24"/>
                <w:szCs w:val="24"/>
                <w:lang w:eastAsia="ar-SA"/>
              </w:rPr>
              <w:t xml:space="preserve">ООО </w:t>
            </w:r>
            <w:r w:rsidRPr="00AE54CC">
              <w:rPr>
                <w:rFonts w:eastAsia="Andale Sans UI"/>
                <w:kern w:val="2"/>
                <w:sz w:val="24"/>
                <w:szCs w:val="24"/>
                <w:lang w:eastAsia="ar-SA"/>
              </w:rPr>
              <w:lastRenderedPageBreak/>
              <w:t>Издательство НИИ педагогика</w:t>
            </w:r>
          </w:p>
        </w:tc>
      </w:tr>
    </w:tbl>
    <w:p w:rsidR="00AE54CC" w:rsidRPr="00AE54CC" w:rsidRDefault="00AE54CC" w:rsidP="00AE54CC">
      <w:pPr>
        <w:widowControl w:val="0"/>
        <w:tabs>
          <w:tab w:val="left" w:leader="dot" w:pos="624"/>
        </w:tabs>
        <w:autoSpaceDE w:val="0"/>
        <w:autoSpaceDN w:val="0"/>
        <w:adjustRightInd w:val="0"/>
        <w:spacing w:after="0" w:line="240" w:lineRule="auto"/>
        <w:ind w:firstLine="454"/>
        <w:jc w:val="both"/>
        <w:rPr>
          <w:rFonts w:ascii="Times New Roman" w:eastAsia="@Arial Unicode MS" w:hAnsi="Times New Roman" w:cs="Times New Roman"/>
          <w:b/>
          <w:sz w:val="24"/>
          <w:szCs w:val="24"/>
          <w:lang w:eastAsia="ru-RU"/>
        </w:rPr>
      </w:pP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Pr="00AE54CC" w:rsidRDefault="00AE54CC" w:rsidP="007807C4">
      <w:pPr>
        <w:widowControl w:val="0"/>
        <w:numPr>
          <w:ilvl w:val="0"/>
          <w:numId w:val="1"/>
        </w:numPr>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Программа воспитания и социализации обучающихся</w:t>
      </w: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Пояснительная записка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tab/>
        <w:t xml:space="preserve">Программа воспитания и социализации обучающихся МКОУ «Мусультемахинская  СОШ» направлена на  формирование пространства для духовно-нравственного развития школьников, обеспечивающего создание соответствующей среды развития и включающего  воспитательную, учебную,  </w:t>
      </w:r>
      <w:proofErr w:type="spellStart"/>
      <w:r w:rsidRPr="00AE54CC">
        <w:rPr>
          <w:rFonts w:ascii="Times New Roman" w:eastAsia="Andale Sans UI" w:hAnsi="Times New Roman" w:cs="Times New Roman"/>
          <w:kern w:val="2"/>
          <w:sz w:val="24"/>
          <w:szCs w:val="24"/>
          <w:lang w:eastAsia="ar-SA"/>
        </w:rPr>
        <w:t>внеучебную</w:t>
      </w:r>
      <w:proofErr w:type="spellEnd"/>
      <w:r w:rsidRPr="00AE54CC">
        <w:rPr>
          <w:rFonts w:ascii="Times New Roman" w:eastAsia="Andale Sans UI" w:hAnsi="Times New Roman" w:cs="Times New Roman"/>
          <w:kern w:val="2"/>
          <w:sz w:val="24"/>
          <w:szCs w:val="24"/>
          <w:lang w:eastAsia="ar-SA"/>
        </w:rPr>
        <w:t xml:space="preserve">  и социально-значимую деятельность обучающихся, основанную на системе базовых национальных ценностях, традициях, моральных нормах, реализуемых в совместной социально-педагогической деятельности школы, семьи и других субъектов общественной жизни.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tab/>
        <w:t xml:space="preserve">Программа воспитания и </w:t>
      </w:r>
      <w:r w:rsidR="00A23475" w:rsidRPr="00AE54CC">
        <w:rPr>
          <w:rFonts w:ascii="Times New Roman" w:eastAsia="Andale Sans UI" w:hAnsi="Times New Roman" w:cs="Times New Roman"/>
          <w:kern w:val="2"/>
          <w:sz w:val="24"/>
          <w:szCs w:val="24"/>
          <w:lang w:eastAsia="ar-SA"/>
        </w:rPr>
        <w:t>социализации предусматривает</w:t>
      </w:r>
      <w:r w:rsidRPr="00AE54CC">
        <w:rPr>
          <w:rFonts w:ascii="Times New Roman" w:eastAsia="Andale Sans UI" w:hAnsi="Times New Roman" w:cs="Times New Roman"/>
          <w:kern w:val="2"/>
          <w:sz w:val="24"/>
          <w:szCs w:val="24"/>
          <w:lang w:eastAsia="ar-SA"/>
        </w:rPr>
        <w:t xml:space="preserve"> духовно-нравственное развитие и воспитание обучающихся, их социализацию (явления действительности в политической, социальной, культурной среде не оставляют нас равнодушными, мы не можем «отгородиться» от них), профессиональную ориентацию, предполагает формирование экологической культуры, культуры здорового и безопасного образа жизни.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tab/>
        <w:t xml:space="preserve">Формирование социально активной личности в МКОУ «Мусультемахинская СОШ» происходит в условиях </w:t>
      </w:r>
      <w:r w:rsidR="00A23475" w:rsidRPr="00AE54CC">
        <w:rPr>
          <w:rFonts w:ascii="Times New Roman" w:eastAsia="Andale Sans UI" w:hAnsi="Times New Roman" w:cs="Times New Roman"/>
          <w:kern w:val="2"/>
          <w:sz w:val="24"/>
          <w:szCs w:val="24"/>
          <w:lang w:eastAsia="ar-SA"/>
        </w:rPr>
        <w:t>сложившейся учебно</w:t>
      </w:r>
      <w:r w:rsidRPr="00AE54CC">
        <w:rPr>
          <w:rFonts w:ascii="Times New Roman" w:eastAsia="Andale Sans UI" w:hAnsi="Times New Roman" w:cs="Times New Roman"/>
          <w:kern w:val="2"/>
          <w:sz w:val="24"/>
          <w:szCs w:val="24"/>
          <w:lang w:eastAsia="ar-SA"/>
        </w:rPr>
        <w:t xml:space="preserve">-воспитательной системы, в основе которой лежат </w:t>
      </w:r>
      <w:r w:rsidR="00A23475" w:rsidRPr="00AE54CC">
        <w:rPr>
          <w:rFonts w:ascii="Times New Roman" w:eastAsia="Andale Sans UI" w:hAnsi="Times New Roman" w:cs="Times New Roman"/>
          <w:kern w:val="2"/>
          <w:sz w:val="24"/>
          <w:szCs w:val="24"/>
          <w:lang w:eastAsia="ar-SA"/>
        </w:rPr>
        <w:t>педагогические идеи</w:t>
      </w:r>
      <w:r w:rsidRPr="00AE54CC">
        <w:rPr>
          <w:rFonts w:ascii="Times New Roman" w:eastAsia="Andale Sans UI" w:hAnsi="Times New Roman" w:cs="Times New Roman"/>
          <w:kern w:val="2"/>
          <w:sz w:val="24"/>
          <w:szCs w:val="24"/>
          <w:lang w:eastAsia="ar-SA"/>
        </w:rPr>
        <w:t xml:space="preserve">, ориентированные на базовые национальные ценности. </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i/>
          <w:iCs/>
          <w:kern w:val="2"/>
          <w:sz w:val="24"/>
          <w:szCs w:val="24"/>
          <w:lang w:eastAsia="ar-SA"/>
        </w:rPr>
        <w:t xml:space="preserve">    </w:t>
      </w:r>
      <w:r w:rsidRPr="00AE54CC">
        <w:rPr>
          <w:rFonts w:ascii="Times New Roman" w:eastAsia="Andale Sans UI" w:hAnsi="Times New Roman" w:cs="Times New Roman"/>
          <w:i/>
          <w:iCs/>
          <w:kern w:val="2"/>
          <w:sz w:val="24"/>
          <w:szCs w:val="24"/>
          <w:lang w:eastAsia="ar-SA"/>
        </w:rPr>
        <w:tab/>
      </w:r>
      <w:proofErr w:type="spellStart"/>
      <w:r w:rsidRPr="00AE54CC">
        <w:rPr>
          <w:rFonts w:ascii="Times New Roman" w:eastAsia="Andale Sans UI" w:hAnsi="Times New Roman" w:cs="Times New Roman"/>
          <w:kern w:val="2"/>
          <w:sz w:val="24"/>
          <w:szCs w:val="24"/>
          <w:lang w:eastAsia="ar-SA"/>
        </w:rPr>
        <w:t>Учебно</w:t>
      </w:r>
      <w:proofErr w:type="spellEnd"/>
      <w:r w:rsidRPr="00AE54CC">
        <w:rPr>
          <w:rFonts w:ascii="Times New Roman" w:eastAsia="Andale Sans UI" w:hAnsi="Times New Roman" w:cs="Times New Roman"/>
          <w:kern w:val="2"/>
          <w:sz w:val="24"/>
          <w:szCs w:val="24"/>
          <w:lang w:eastAsia="ar-SA"/>
        </w:rPr>
        <w:t xml:space="preserve"> – воспитательный процесс в школе </w:t>
      </w:r>
      <w:r w:rsidR="00A23475" w:rsidRPr="00AE54CC">
        <w:rPr>
          <w:rFonts w:ascii="Times New Roman" w:eastAsia="Andale Sans UI" w:hAnsi="Times New Roman" w:cs="Times New Roman"/>
          <w:kern w:val="2"/>
          <w:sz w:val="24"/>
          <w:szCs w:val="24"/>
          <w:lang w:eastAsia="ar-SA"/>
        </w:rPr>
        <w:t>направлен не</w:t>
      </w:r>
      <w:r w:rsidRPr="00AE54CC">
        <w:rPr>
          <w:rFonts w:ascii="Times New Roman" w:eastAsia="Andale Sans UI" w:hAnsi="Times New Roman" w:cs="Times New Roman"/>
          <w:kern w:val="2"/>
          <w:sz w:val="24"/>
          <w:szCs w:val="24"/>
          <w:lang w:eastAsia="ar-SA"/>
        </w:rPr>
        <w:t xml:space="preserve"> только на </w:t>
      </w:r>
      <w:r w:rsidR="00A23475" w:rsidRPr="00AE54CC">
        <w:rPr>
          <w:rFonts w:ascii="Times New Roman" w:eastAsia="Andale Sans UI" w:hAnsi="Times New Roman" w:cs="Times New Roman"/>
          <w:kern w:val="2"/>
          <w:sz w:val="24"/>
          <w:szCs w:val="24"/>
          <w:lang w:eastAsia="ar-SA"/>
        </w:rPr>
        <w:t>формирование предметных</w:t>
      </w:r>
      <w:r w:rsidRPr="00AE54CC">
        <w:rPr>
          <w:rFonts w:ascii="Times New Roman" w:eastAsia="Andale Sans UI" w:hAnsi="Times New Roman" w:cs="Times New Roman"/>
          <w:kern w:val="2"/>
          <w:sz w:val="24"/>
          <w:szCs w:val="24"/>
          <w:lang w:eastAsia="ar-SA"/>
        </w:rPr>
        <w:t xml:space="preserve"> знаний, но и на </w:t>
      </w:r>
      <w:r w:rsidR="00A23475" w:rsidRPr="00AE54CC">
        <w:rPr>
          <w:rFonts w:ascii="Times New Roman" w:eastAsia="Andale Sans UI" w:hAnsi="Times New Roman" w:cs="Times New Roman"/>
          <w:kern w:val="2"/>
          <w:sz w:val="24"/>
          <w:szCs w:val="24"/>
          <w:lang w:eastAsia="ar-SA"/>
        </w:rPr>
        <w:t>воспитание личностных</w:t>
      </w:r>
      <w:r w:rsidRPr="00AE54CC">
        <w:rPr>
          <w:rFonts w:ascii="Times New Roman" w:eastAsia="Andale Sans UI" w:hAnsi="Times New Roman" w:cs="Times New Roman"/>
          <w:kern w:val="2"/>
          <w:sz w:val="24"/>
          <w:szCs w:val="24"/>
          <w:lang w:eastAsia="ar-SA"/>
        </w:rPr>
        <w:t xml:space="preserve"> качеств школьников, на </w:t>
      </w:r>
      <w:r w:rsidR="00A23475" w:rsidRPr="00AE54CC">
        <w:rPr>
          <w:rFonts w:ascii="Times New Roman" w:eastAsia="Andale Sans UI" w:hAnsi="Times New Roman" w:cs="Times New Roman"/>
          <w:kern w:val="2"/>
          <w:sz w:val="24"/>
          <w:szCs w:val="24"/>
          <w:lang w:eastAsia="ar-SA"/>
        </w:rPr>
        <w:t>развитие их</w:t>
      </w:r>
      <w:r w:rsidRPr="00AE54CC">
        <w:rPr>
          <w:rFonts w:ascii="Times New Roman" w:eastAsia="Andale Sans UI" w:hAnsi="Times New Roman" w:cs="Times New Roman"/>
          <w:kern w:val="2"/>
          <w:sz w:val="24"/>
          <w:szCs w:val="24"/>
          <w:lang w:eastAsia="ar-SA"/>
        </w:rPr>
        <w:t xml:space="preserve"> творческих способностей и формирование </w:t>
      </w:r>
      <w:r w:rsidR="00A23475" w:rsidRPr="00AE54CC">
        <w:rPr>
          <w:rFonts w:ascii="Times New Roman" w:eastAsia="Andale Sans UI" w:hAnsi="Times New Roman" w:cs="Times New Roman"/>
          <w:kern w:val="2"/>
          <w:sz w:val="24"/>
          <w:szCs w:val="24"/>
          <w:lang w:eastAsia="ar-SA"/>
        </w:rPr>
        <w:t>основ социально</w:t>
      </w:r>
      <w:r w:rsidRPr="00AE54CC">
        <w:rPr>
          <w:rFonts w:ascii="Times New Roman" w:eastAsia="Andale Sans UI" w:hAnsi="Times New Roman" w:cs="Times New Roman"/>
          <w:kern w:val="2"/>
          <w:sz w:val="24"/>
          <w:szCs w:val="24"/>
          <w:lang w:eastAsia="ar-SA"/>
        </w:rPr>
        <w:t xml:space="preserve"> ответственного поведения в обществе и в семье. </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tab/>
        <w:t xml:space="preserve"> Для организации и полноценного функционирования </w:t>
      </w:r>
      <w:proofErr w:type="spellStart"/>
      <w:r w:rsidRPr="00AE54CC">
        <w:rPr>
          <w:rFonts w:ascii="Times New Roman" w:eastAsia="Andale Sans UI" w:hAnsi="Times New Roman" w:cs="Times New Roman"/>
          <w:kern w:val="2"/>
          <w:sz w:val="24"/>
          <w:szCs w:val="24"/>
          <w:lang w:eastAsia="ar-SA"/>
        </w:rPr>
        <w:t>учебно</w:t>
      </w:r>
      <w:proofErr w:type="spellEnd"/>
      <w:r w:rsidRPr="00AE54CC">
        <w:rPr>
          <w:rFonts w:ascii="Times New Roman" w:eastAsia="Andale Sans UI" w:hAnsi="Times New Roman" w:cs="Times New Roman"/>
          <w:kern w:val="2"/>
          <w:sz w:val="24"/>
          <w:szCs w:val="24"/>
          <w:lang w:eastAsia="ar-SA"/>
        </w:rPr>
        <w:t xml:space="preserve"> – воспитательного процесса требуются согласованные усилия многих социальных субъектов: школы, семьи, общественных организаций, включая и </w:t>
      </w:r>
      <w:r w:rsidR="00A23475" w:rsidRPr="00AE54CC">
        <w:rPr>
          <w:rFonts w:ascii="Times New Roman" w:eastAsia="Andale Sans UI" w:hAnsi="Times New Roman" w:cs="Times New Roman"/>
          <w:kern w:val="2"/>
          <w:sz w:val="24"/>
          <w:szCs w:val="24"/>
          <w:lang w:eastAsia="ar-SA"/>
        </w:rPr>
        <w:t>детско-юношеские движения,</w:t>
      </w:r>
      <w:r w:rsidRPr="00AE54CC">
        <w:rPr>
          <w:rFonts w:ascii="Times New Roman" w:eastAsia="Andale Sans UI" w:hAnsi="Times New Roman" w:cs="Times New Roman"/>
          <w:kern w:val="2"/>
          <w:sz w:val="24"/>
          <w:szCs w:val="24"/>
          <w:lang w:eastAsia="ar-SA"/>
        </w:rPr>
        <w:t xml:space="preserve"> и организации, учреждений дополнительного образования, культуры и спорта. </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tab/>
        <w:t>Программа предполагает преемственность содержания, форм и методов организации учебно-</w:t>
      </w:r>
      <w:r w:rsidR="00A23475" w:rsidRPr="00AE54CC">
        <w:rPr>
          <w:rFonts w:ascii="Times New Roman" w:eastAsia="Andale Sans UI" w:hAnsi="Times New Roman" w:cs="Times New Roman"/>
          <w:kern w:val="2"/>
          <w:sz w:val="24"/>
          <w:szCs w:val="24"/>
          <w:lang w:eastAsia="ar-SA"/>
        </w:rPr>
        <w:t>воспитательной деятельности</w:t>
      </w:r>
      <w:r w:rsidRPr="00AE54CC">
        <w:rPr>
          <w:rFonts w:ascii="Times New Roman" w:eastAsia="Andale Sans UI" w:hAnsi="Times New Roman" w:cs="Times New Roman"/>
          <w:kern w:val="2"/>
          <w:sz w:val="24"/>
          <w:szCs w:val="24"/>
          <w:lang w:eastAsia="ar-SA"/>
        </w:rPr>
        <w:t xml:space="preserve"> школьников на всех ступенях обучения. </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 xml:space="preserve"> Цель и задачи программы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 xml:space="preserve">     </w:t>
      </w:r>
      <w:r w:rsidRPr="00AE54CC">
        <w:rPr>
          <w:rFonts w:ascii="Times New Roman" w:eastAsia="Andale Sans UI" w:hAnsi="Times New Roman" w:cs="Times New Roman"/>
          <w:kern w:val="2"/>
          <w:sz w:val="24"/>
          <w:szCs w:val="24"/>
          <w:u w:val="single"/>
          <w:lang w:eastAsia="ar-SA"/>
        </w:rPr>
        <w:t>Цель программы</w:t>
      </w:r>
      <w:r w:rsidRPr="00AE54CC">
        <w:rPr>
          <w:rFonts w:ascii="Times New Roman" w:eastAsia="Andale Sans UI" w:hAnsi="Times New Roman" w:cs="Times New Roman"/>
          <w:kern w:val="2"/>
          <w:sz w:val="24"/>
          <w:szCs w:val="24"/>
          <w:lang w:eastAsia="ar-SA"/>
        </w:rPr>
        <w:t xml:space="preserve"> -  социально-педагогическая поддержка становления и развития высоконравственного, ответственного, творческого, инициативного, компетентного гражданина России, знающего и утверждающего права и свободы человека, готового к </w:t>
      </w:r>
      <w:r w:rsidR="00A23475" w:rsidRPr="00AE54CC">
        <w:rPr>
          <w:rFonts w:ascii="Times New Roman" w:eastAsia="Andale Sans UI" w:hAnsi="Times New Roman" w:cs="Times New Roman"/>
          <w:kern w:val="2"/>
          <w:sz w:val="24"/>
          <w:szCs w:val="24"/>
          <w:lang w:eastAsia="ar-SA"/>
        </w:rPr>
        <w:t>осознанному профессиональному</w:t>
      </w:r>
      <w:r w:rsidRPr="00AE54CC">
        <w:rPr>
          <w:rFonts w:ascii="Times New Roman" w:eastAsia="Andale Sans UI" w:hAnsi="Times New Roman" w:cs="Times New Roman"/>
          <w:kern w:val="2"/>
          <w:sz w:val="24"/>
          <w:szCs w:val="24"/>
          <w:lang w:eastAsia="ar-SA"/>
        </w:rPr>
        <w:t xml:space="preserve"> выбору. </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Для достижения поставленной цели воспитания и социализации обучающихся решаются следующие задачи:</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i/>
          <w:kern w:val="2"/>
          <w:sz w:val="24"/>
          <w:szCs w:val="24"/>
          <w:lang w:eastAsia="ar-SA"/>
        </w:rPr>
      </w:pPr>
      <w:r w:rsidRPr="00AE54CC">
        <w:rPr>
          <w:rFonts w:ascii="Times New Roman" w:eastAsia="Andale Sans UI" w:hAnsi="Times New Roman" w:cs="Times New Roman"/>
          <w:i/>
          <w:kern w:val="2"/>
          <w:sz w:val="24"/>
          <w:szCs w:val="24"/>
          <w:lang w:eastAsia="ar-SA"/>
        </w:rPr>
        <w:t xml:space="preserve">- в области формирования </w:t>
      </w:r>
      <w:r w:rsidR="00A23475" w:rsidRPr="00AE54CC">
        <w:rPr>
          <w:rFonts w:ascii="Times New Roman" w:eastAsia="Andale Sans UI" w:hAnsi="Times New Roman" w:cs="Times New Roman"/>
          <w:i/>
          <w:kern w:val="2"/>
          <w:sz w:val="24"/>
          <w:szCs w:val="24"/>
          <w:lang w:eastAsia="ar-SA"/>
        </w:rPr>
        <w:t>личностной культуры</w:t>
      </w:r>
      <w:r w:rsidRPr="00AE54CC">
        <w:rPr>
          <w:rFonts w:ascii="Times New Roman" w:eastAsia="Andale Sans UI" w:hAnsi="Times New Roman" w:cs="Times New Roman"/>
          <w:i/>
          <w:kern w:val="2"/>
          <w:sz w:val="24"/>
          <w:szCs w:val="24"/>
          <w:lang w:eastAsia="ar-SA"/>
        </w:rPr>
        <w:t>:</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укрепление нравственности, основанной на свободе воли и духовных отечественных традициях, внутренней установке личности школьника поступать согласно своей совести;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укрепление у подростка позитивной нравственной самооценки, самоуважения и жизненного оптимизма;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эстетических потребностей, ценностей и чувств;</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способности к самостоятельным поступкам и действиям, совершаемым на основе морального выбора, к принятию ответственности за их результаты;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трудолюбия, способности к преодолению трудностей, целеустремлённости и настойчивости в достижении результата;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формирование у подростка первоначальных профессиональных намерений и интересов, осознание нравственного значения будущего профессионального выбора;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осознание подростком ценности человеческой жизни, формирование умения противостоять </w:t>
      </w:r>
      <w:r w:rsidRPr="00AE54CC">
        <w:rPr>
          <w:rFonts w:ascii="Times New Roman" w:eastAsia="Andale Sans UI" w:hAnsi="Times New Roman" w:cs="Times New Roman"/>
          <w:kern w:val="2"/>
          <w:sz w:val="24"/>
          <w:szCs w:val="24"/>
          <w:lang w:eastAsia="ar-SA"/>
        </w:rPr>
        <w:lastRenderedPageBreak/>
        <w:t>в пределах своих возможностей действиям и влияниям, представляющим угрозу для жизни, физического и нравственного здоровья, духовной безопасности личности;</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i/>
          <w:kern w:val="2"/>
          <w:sz w:val="24"/>
          <w:szCs w:val="24"/>
          <w:lang w:eastAsia="ar-SA"/>
        </w:rPr>
      </w:pPr>
      <w:r w:rsidRPr="00AE54CC">
        <w:rPr>
          <w:rFonts w:ascii="Times New Roman" w:eastAsia="Andale Sans UI" w:hAnsi="Times New Roman" w:cs="Times New Roman"/>
          <w:i/>
          <w:kern w:val="2"/>
          <w:sz w:val="24"/>
          <w:szCs w:val="24"/>
          <w:lang w:eastAsia="ar-SA"/>
        </w:rPr>
        <w:t>- в области формирования социальной культуры: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укрепление веры в Россию, чувства личной ответственности за Отечество, заботы о процветании своей страны;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патриотизма и гражданской солидарности;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навыков и умений организации и осуществления сотрудничества с педагогами, сверстниками, родителями, старшими и младшими в решении личностно и социально значимых проблем на основе знаний, полученных в процессе образования;</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доброжелательности и эмоциональной отзывчивости, понимания и сопереживания другим людям, приобретение опыта оказания помощи другим людям;</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усвоение гуманистических и демократических ценностных ориентаций;</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формирование культуры межэтнического общения, уважения к культурным, религиозным традициям, образу жизни представителей народов России.</w:t>
      </w:r>
    </w:p>
    <w:p w:rsidR="00AE54CC" w:rsidRPr="00AE54CC" w:rsidRDefault="00AE54CC" w:rsidP="00AE54CC">
      <w:pPr>
        <w:widowControl w:val="0"/>
        <w:suppressAutoHyphens/>
        <w:spacing w:after="0" w:line="240" w:lineRule="auto"/>
        <w:rPr>
          <w:rFonts w:ascii="Times New Roman" w:eastAsia="Andale Sans UI" w:hAnsi="Times New Roman" w:cs="Times New Roman"/>
          <w:i/>
          <w:kern w:val="2"/>
          <w:sz w:val="24"/>
          <w:szCs w:val="24"/>
          <w:lang w:eastAsia="ar-SA"/>
        </w:rPr>
      </w:pPr>
      <w:r w:rsidRPr="00AE54CC">
        <w:rPr>
          <w:rFonts w:ascii="Times New Roman" w:eastAsia="Andale Sans UI" w:hAnsi="Times New Roman" w:cs="Times New Roman"/>
          <w:i/>
          <w:kern w:val="2"/>
          <w:sz w:val="24"/>
          <w:szCs w:val="24"/>
          <w:lang w:eastAsia="ar-SA"/>
        </w:rPr>
        <w:t xml:space="preserve"> - </w:t>
      </w:r>
      <w:r w:rsidR="00A23475" w:rsidRPr="00AE54CC">
        <w:rPr>
          <w:rFonts w:ascii="Times New Roman" w:eastAsia="Andale Sans UI" w:hAnsi="Times New Roman" w:cs="Times New Roman"/>
          <w:i/>
          <w:kern w:val="2"/>
          <w:sz w:val="24"/>
          <w:szCs w:val="24"/>
          <w:lang w:eastAsia="ar-SA"/>
        </w:rPr>
        <w:t>в области</w:t>
      </w:r>
      <w:r w:rsidRPr="00AE54CC">
        <w:rPr>
          <w:rFonts w:ascii="Times New Roman" w:eastAsia="Andale Sans UI" w:hAnsi="Times New Roman" w:cs="Times New Roman"/>
          <w:i/>
          <w:kern w:val="2"/>
          <w:sz w:val="24"/>
          <w:szCs w:val="24"/>
          <w:lang w:eastAsia="ar-SA"/>
        </w:rPr>
        <w:t xml:space="preserve"> формирования семейной культуры: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укрепление отношения к семье как основе российского общества;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укрепление у обучающихся уважительного отношения к родителям, осознанного, заботливого отношения к старшим и младшим;</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усвоение таких нравственных ценностей семейной жизни как любовь, забота о любимом человеке, продолжение рода, духовная и эмоциональная близость членов семьи, взаимопомощь и др.;</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знание традиций своей семьи, культурно-исторических и этнических традиций семей своего народа, других народов России.</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 xml:space="preserve">Основные </w:t>
      </w:r>
      <w:r w:rsidR="00A23475" w:rsidRPr="00AE54CC">
        <w:rPr>
          <w:rFonts w:ascii="Times New Roman" w:eastAsia="Andale Sans UI" w:hAnsi="Times New Roman" w:cs="Times New Roman"/>
          <w:b/>
          <w:kern w:val="2"/>
          <w:sz w:val="24"/>
          <w:szCs w:val="24"/>
          <w:lang w:eastAsia="ar-SA"/>
        </w:rPr>
        <w:t>направления и</w:t>
      </w:r>
      <w:r w:rsidRPr="00AE54CC">
        <w:rPr>
          <w:rFonts w:ascii="Times New Roman" w:eastAsia="Andale Sans UI" w:hAnsi="Times New Roman" w:cs="Times New Roman"/>
          <w:b/>
          <w:kern w:val="2"/>
          <w:sz w:val="24"/>
          <w:szCs w:val="24"/>
          <w:lang w:eastAsia="ar-SA"/>
        </w:rPr>
        <w:t xml:space="preserve"> ценностные основы воспитания и </w:t>
      </w:r>
      <w:r w:rsidR="00A23475" w:rsidRPr="00AE54CC">
        <w:rPr>
          <w:rFonts w:ascii="Times New Roman" w:eastAsia="Andale Sans UI" w:hAnsi="Times New Roman" w:cs="Times New Roman"/>
          <w:b/>
          <w:kern w:val="2"/>
          <w:sz w:val="24"/>
          <w:szCs w:val="24"/>
          <w:lang w:eastAsia="ar-SA"/>
        </w:rPr>
        <w:t>социализации обучающихся</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tab/>
        <w:t>Задачи воспитания, классифицированные по направлениям, каждое их которых, будучи тесно связано с другими, раскрывает одну их существенных сторон духовно-нравственного развития личности гражданина.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i/>
          <w:kern w:val="2"/>
          <w:sz w:val="24"/>
          <w:szCs w:val="24"/>
          <w:lang w:eastAsia="ar-SA"/>
        </w:rPr>
      </w:pPr>
      <w:r w:rsidRPr="00AE54CC">
        <w:rPr>
          <w:rFonts w:ascii="Times New Roman" w:eastAsia="Andale Sans UI" w:hAnsi="Times New Roman" w:cs="Times New Roman"/>
          <w:kern w:val="2"/>
          <w:sz w:val="24"/>
          <w:szCs w:val="24"/>
          <w:lang w:eastAsia="ar-SA"/>
        </w:rPr>
        <w:t>1. Воспитание гражданственности, патриотизма, уважение к правам, свободам и обязанностям человека (</w:t>
      </w:r>
      <w:r w:rsidR="00A23475" w:rsidRPr="00AE54CC">
        <w:rPr>
          <w:rFonts w:ascii="Times New Roman" w:eastAsia="Andale Sans UI" w:hAnsi="Times New Roman" w:cs="Times New Roman"/>
          <w:kern w:val="2"/>
          <w:sz w:val="24"/>
          <w:szCs w:val="24"/>
          <w:lang w:eastAsia="ar-SA"/>
        </w:rPr>
        <w:t xml:space="preserve">ценности: </w:t>
      </w:r>
      <w:r w:rsidR="00A23475" w:rsidRPr="00AE54CC">
        <w:rPr>
          <w:rFonts w:ascii="Times New Roman" w:eastAsia="Andale Sans UI" w:hAnsi="Times New Roman" w:cs="Times New Roman"/>
          <w:i/>
          <w:kern w:val="2"/>
          <w:sz w:val="24"/>
          <w:szCs w:val="24"/>
          <w:lang w:eastAsia="ar-SA"/>
        </w:rPr>
        <w:t>любовь</w:t>
      </w:r>
      <w:r w:rsidRPr="00AE54CC">
        <w:rPr>
          <w:rFonts w:ascii="Times New Roman" w:eastAsia="Andale Sans UI" w:hAnsi="Times New Roman" w:cs="Times New Roman"/>
          <w:i/>
          <w:kern w:val="2"/>
          <w:sz w:val="24"/>
          <w:szCs w:val="24"/>
          <w:lang w:eastAsia="ar-SA"/>
        </w:rPr>
        <w:t xml:space="preserve"> к России, своему народу, своему краю, гражданское общество, поликультурный мир, свобода личная и национальная, доверие к людям, институтам государства и гражданского </w:t>
      </w:r>
      <w:r w:rsidR="00A23475" w:rsidRPr="00AE54CC">
        <w:rPr>
          <w:rFonts w:ascii="Times New Roman" w:eastAsia="Andale Sans UI" w:hAnsi="Times New Roman" w:cs="Times New Roman"/>
          <w:i/>
          <w:kern w:val="2"/>
          <w:sz w:val="24"/>
          <w:szCs w:val="24"/>
          <w:lang w:eastAsia="ar-SA"/>
        </w:rPr>
        <w:t>общества, социальная</w:t>
      </w:r>
      <w:r w:rsidRPr="00AE54CC">
        <w:rPr>
          <w:rFonts w:ascii="Times New Roman" w:eastAsia="Andale Sans UI" w:hAnsi="Times New Roman" w:cs="Times New Roman"/>
          <w:i/>
          <w:kern w:val="2"/>
          <w:sz w:val="24"/>
          <w:szCs w:val="24"/>
          <w:lang w:eastAsia="ar-SA"/>
        </w:rPr>
        <w:t xml:space="preserve"> солидарность,</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kern w:val="2"/>
          <w:sz w:val="24"/>
          <w:szCs w:val="24"/>
          <w:lang w:eastAsia="ar-SA"/>
        </w:rPr>
        <w:t>мир во всём мире, многообразие и уважение культур и народов).</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i/>
          <w:kern w:val="2"/>
          <w:sz w:val="24"/>
          <w:szCs w:val="24"/>
          <w:lang w:eastAsia="ar-SA"/>
        </w:rPr>
      </w:pPr>
      <w:r w:rsidRPr="00AE54CC">
        <w:rPr>
          <w:rFonts w:ascii="Times New Roman" w:eastAsia="Andale Sans UI" w:hAnsi="Times New Roman" w:cs="Times New Roman"/>
          <w:kern w:val="2"/>
          <w:sz w:val="24"/>
          <w:szCs w:val="24"/>
          <w:lang w:eastAsia="ar-SA"/>
        </w:rPr>
        <w:t>2. Воспитание социальной ответственности и компетентности (ценности:</w:t>
      </w:r>
      <w:r w:rsidRPr="00AE54CC">
        <w:rPr>
          <w:rFonts w:ascii="Times New Roman" w:eastAsia="Andale Sans UI" w:hAnsi="Times New Roman" w:cs="Times New Roman"/>
          <w:i/>
          <w:kern w:val="2"/>
          <w:sz w:val="24"/>
          <w:szCs w:val="24"/>
          <w:lang w:eastAsia="ar-SA"/>
        </w:rPr>
        <w:t xml:space="preserve"> правовое государство, демократическое государство, социальное государство, закон и правопорядок, социальная компетентность, социальная ответственность, служение Отечеству, ответственность за настоящее и будущее своей страны);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i/>
          <w:kern w:val="2"/>
          <w:sz w:val="24"/>
          <w:szCs w:val="24"/>
          <w:lang w:eastAsia="ar-SA"/>
        </w:rPr>
      </w:pPr>
      <w:r w:rsidRPr="00AE54CC">
        <w:rPr>
          <w:rFonts w:ascii="Times New Roman" w:eastAsia="Andale Sans UI" w:hAnsi="Times New Roman" w:cs="Times New Roman"/>
          <w:kern w:val="2"/>
          <w:sz w:val="24"/>
          <w:szCs w:val="24"/>
          <w:lang w:eastAsia="ar-SA"/>
        </w:rPr>
        <w:t xml:space="preserve">3. Воспитание нравственных чувств, убеждений, этического сознания (ценности: </w:t>
      </w:r>
      <w:r w:rsidRPr="00AE54CC">
        <w:rPr>
          <w:rFonts w:ascii="Times New Roman" w:eastAsia="Andale Sans UI" w:hAnsi="Times New Roman" w:cs="Times New Roman"/>
          <w:i/>
          <w:kern w:val="2"/>
          <w:sz w:val="24"/>
          <w:szCs w:val="24"/>
          <w:lang w:eastAsia="ar-SA"/>
        </w:rPr>
        <w:t>нравственный выбор; жизнь и смысл жизни; справедливость; милосердие; честь; достоинство; уважение родителей; уважение достоинства другого человека, равноправие, ответственность, любовь и верность; забота о старших и младших; свобода совести и вероисповедания; толерантность, представление о светской этике, вере, духовности, религиозной жизни человека, ценностях религиозного мировоззрения, формируемое на основе межконфессионального диалога; духовно-нравственное развитие личности);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4. Воспитание экологической культуры, культуры здорового и безопасного образа жизни (ценности: </w:t>
      </w:r>
      <w:r w:rsidRPr="00AE54CC">
        <w:rPr>
          <w:rFonts w:ascii="Times New Roman" w:eastAsia="Andale Sans UI" w:hAnsi="Times New Roman" w:cs="Times New Roman"/>
          <w:i/>
          <w:kern w:val="2"/>
          <w:sz w:val="24"/>
          <w:szCs w:val="24"/>
          <w:lang w:eastAsia="ar-SA"/>
        </w:rPr>
        <w:t xml:space="preserve">жизнь во всех её проявлениях; экологическая безопасность; экологическая грамотность; физическое, физиологическое, репродуктивное, психическое, социально-психологическое, духовное здоровье; экологическая культура; </w:t>
      </w:r>
      <w:r w:rsidRPr="00AE54CC">
        <w:rPr>
          <w:rFonts w:ascii="Times New Roman" w:eastAsia="Andale Sans UI" w:hAnsi="Times New Roman" w:cs="Times New Roman"/>
          <w:kern w:val="2"/>
          <w:sz w:val="24"/>
          <w:szCs w:val="24"/>
          <w:lang w:eastAsia="ar-SA"/>
        </w:rPr>
        <w:t xml:space="preserve">экологически целесообразный здоровый и безопасный образ жизни; </w:t>
      </w:r>
      <w:r w:rsidRPr="00AE54CC">
        <w:rPr>
          <w:rFonts w:ascii="Times New Roman" w:eastAsia="Andale Sans UI" w:hAnsi="Times New Roman" w:cs="Times New Roman"/>
          <w:i/>
          <w:kern w:val="2"/>
          <w:sz w:val="24"/>
          <w:szCs w:val="24"/>
          <w:lang w:eastAsia="ar-SA"/>
        </w:rPr>
        <w:t>ресурсосбережение; экологическая этика; экологическая ответственность; социальное партнёрство</w:t>
      </w:r>
      <w:r w:rsidRPr="00AE54CC">
        <w:rPr>
          <w:rFonts w:ascii="Times New Roman" w:eastAsia="Andale Sans UI" w:hAnsi="Times New Roman" w:cs="Times New Roman"/>
          <w:kern w:val="2"/>
          <w:sz w:val="24"/>
          <w:szCs w:val="24"/>
          <w:lang w:eastAsia="ar-SA"/>
        </w:rPr>
        <w:t xml:space="preserve"> для </w:t>
      </w:r>
      <w:r w:rsidRPr="00AE54CC">
        <w:rPr>
          <w:rFonts w:ascii="Times New Roman" w:eastAsia="Andale Sans UI" w:hAnsi="Times New Roman" w:cs="Times New Roman"/>
          <w:i/>
          <w:kern w:val="2"/>
          <w:sz w:val="24"/>
          <w:szCs w:val="24"/>
          <w:lang w:eastAsia="ar-SA"/>
        </w:rPr>
        <w:t>улучшения экологического качества окружающей среды; устойчивое развитие общества в гармонии с природой);</w:t>
      </w:r>
      <w:r w:rsidRPr="00AE54CC">
        <w:rPr>
          <w:rFonts w:ascii="Times New Roman" w:eastAsia="Andale Sans UI" w:hAnsi="Times New Roman" w:cs="Times New Roman"/>
          <w:kern w:val="2"/>
          <w:sz w:val="24"/>
          <w:szCs w:val="24"/>
          <w:lang w:eastAsia="ar-SA"/>
        </w:rPr>
        <w:t xml:space="preserve"> </w:t>
      </w:r>
    </w:p>
    <w:p w:rsidR="00AE54CC" w:rsidRPr="00AE54CC" w:rsidRDefault="00AE54CC" w:rsidP="00AE54CC">
      <w:pPr>
        <w:suppressAutoHyphens/>
        <w:spacing w:after="0" w:line="240" w:lineRule="auto"/>
        <w:jc w:val="both"/>
        <w:rPr>
          <w:rFonts w:ascii="Times New Roman" w:eastAsia="Calibri" w:hAnsi="Times New Roman" w:cs="Times New Roman"/>
          <w:sz w:val="24"/>
          <w:szCs w:val="24"/>
          <w:lang w:eastAsia="ar-SA"/>
        </w:rPr>
      </w:pPr>
      <w:r w:rsidRPr="00AE54CC">
        <w:rPr>
          <w:rFonts w:ascii="Times New Roman" w:eastAsia="Calibri" w:hAnsi="Times New Roman" w:cs="Times New Roman"/>
          <w:sz w:val="24"/>
          <w:szCs w:val="24"/>
          <w:lang w:eastAsia="ar-SA"/>
        </w:rPr>
        <w:t>5. Воспитание трудолюбия, сознательного, творческого отношения к образованию, труду и жизни, подготовка к сознательному выбору профессии (ценности:</w:t>
      </w:r>
      <w:r w:rsidRPr="00AE54CC">
        <w:rPr>
          <w:rFonts w:ascii="Times New Roman" w:eastAsia="Calibri" w:hAnsi="Times New Roman" w:cs="Times New Roman"/>
          <w:i/>
          <w:sz w:val="24"/>
          <w:szCs w:val="24"/>
          <w:lang w:eastAsia="ar-SA"/>
        </w:rPr>
        <w:t xml:space="preserve"> научное знание, стремление к познанию и истине, научная картина мира, нравственный смысл учения и самообразования, </w:t>
      </w:r>
      <w:r w:rsidRPr="00AE54CC">
        <w:rPr>
          <w:rFonts w:ascii="Times New Roman" w:eastAsia="Calibri" w:hAnsi="Times New Roman" w:cs="Times New Roman"/>
          <w:i/>
          <w:sz w:val="24"/>
          <w:szCs w:val="24"/>
          <w:lang w:eastAsia="ar-SA"/>
        </w:rPr>
        <w:lastRenderedPageBreak/>
        <w:t>интеллектуальное развитие личности;</w:t>
      </w:r>
      <w:r w:rsidRPr="00AE54CC">
        <w:rPr>
          <w:rFonts w:ascii="Times New Roman" w:eastAsia="Calibri" w:hAnsi="Times New Roman" w:cs="Times New Roman"/>
          <w:sz w:val="24"/>
          <w:szCs w:val="24"/>
          <w:lang w:eastAsia="ar-SA"/>
        </w:rPr>
        <w:t xml:space="preserve"> </w:t>
      </w:r>
      <w:r w:rsidRPr="00AE54CC">
        <w:rPr>
          <w:rFonts w:ascii="Times New Roman" w:eastAsia="Calibri" w:hAnsi="Times New Roman" w:cs="Times New Roman"/>
          <w:i/>
          <w:sz w:val="24"/>
          <w:szCs w:val="24"/>
          <w:lang w:eastAsia="ar-SA"/>
        </w:rPr>
        <w:t>уважение к труду и людям труда; нравственный смысл труда, творчество и созидание; целеустремлённость и настойчивость, бережливость, выбор профессии)</w:t>
      </w:r>
      <w:r w:rsidRPr="00AE54CC">
        <w:rPr>
          <w:rFonts w:ascii="Times New Roman" w:eastAsia="Calibri" w:hAnsi="Times New Roman" w:cs="Times New Roman"/>
          <w:sz w:val="24"/>
          <w:szCs w:val="24"/>
          <w:lang w:eastAsia="ar-SA"/>
        </w:rPr>
        <w:t>.</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6. Воспитание ценностного отношения к прекрасному, формирование основ эстетической культуры — эстетическое воспитание (ценности: </w:t>
      </w:r>
      <w:r w:rsidRPr="00AE54CC">
        <w:rPr>
          <w:rFonts w:ascii="Times New Roman" w:eastAsia="Andale Sans UI" w:hAnsi="Times New Roman" w:cs="Times New Roman"/>
          <w:i/>
          <w:kern w:val="2"/>
          <w:sz w:val="24"/>
          <w:szCs w:val="24"/>
          <w:lang w:eastAsia="ar-SA"/>
        </w:rPr>
        <w:t>красота, гармония, духовный мир человека, самовыражение личности в творчестве и искусстве, эстетическое развитие личности</w:t>
      </w:r>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Принципы и особенности организации воспитательной среды</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DejaVu Sans Condensed" w:hAnsi="Times New Roman" w:cs="Times New Roman"/>
          <w:sz w:val="24"/>
          <w:szCs w:val="24"/>
          <w:lang w:eastAsia="hi-IN" w:bidi="hi-IN"/>
        </w:rPr>
      </w:pPr>
      <w:r w:rsidRPr="00AE54CC">
        <w:rPr>
          <w:rFonts w:ascii="DejaVu Sans Condensed" w:eastAsia="Tahoma" w:hAnsi="DejaVu Sans Condensed" w:cs="DejaVu Sans Condensed"/>
          <w:bCs/>
          <w:i/>
          <w:sz w:val="24"/>
          <w:szCs w:val="24"/>
          <w:lang w:eastAsia="hi-IN" w:bidi="hi-IN"/>
        </w:rPr>
        <w:tab/>
      </w:r>
      <w:r w:rsidRPr="00AE54CC">
        <w:rPr>
          <w:rFonts w:ascii="DejaVu Sans Condensed" w:eastAsia="Tahoma" w:hAnsi="DejaVu Sans Condensed" w:cs="DejaVu Sans Condensed"/>
          <w:b/>
          <w:bCs/>
          <w:i/>
          <w:sz w:val="24"/>
          <w:szCs w:val="24"/>
          <w:lang w:eastAsia="hi-IN" w:bidi="hi-IN"/>
        </w:rPr>
        <w:t>Принцип ориентации на идеал.</w:t>
      </w:r>
      <w:r w:rsidRPr="00AE54CC">
        <w:rPr>
          <w:rFonts w:ascii="DejaVu Sans Condensed" w:eastAsia="Tahoma" w:hAnsi="DejaVu Sans Condensed" w:cs="DejaVu Sans Condensed"/>
          <w:b/>
          <w:bCs/>
          <w:sz w:val="24"/>
          <w:szCs w:val="24"/>
          <w:lang w:eastAsia="hi-IN" w:bidi="hi-IN"/>
        </w:rPr>
        <w:t xml:space="preserve"> </w:t>
      </w:r>
      <w:r w:rsidRPr="00AE54CC">
        <w:rPr>
          <w:rFonts w:ascii="DejaVu Sans Condensed" w:eastAsia="Arial" w:hAnsi="DejaVu Sans Condensed" w:cs="DejaVu Sans Condensed"/>
          <w:b/>
          <w:bCs/>
          <w:sz w:val="24"/>
          <w:szCs w:val="24"/>
          <w:lang w:eastAsia="hi-IN" w:bidi="hi-IN"/>
        </w:rPr>
        <w:t xml:space="preserve">Идеалы определяют смыслы </w:t>
      </w:r>
      <w:r w:rsidR="00A23475" w:rsidRPr="00AE54CC">
        <w:rPr>
          <w:rFonts w:ascii="DejaVu Sans Condensed" w:eastAsia="Arial" w:hAnsi="DejaVu Sans Condensed" w:cs="DejaVu Sans Condensed"/>
          <w:b/>
          <w:bCs/>
          <w:sz w:val="24"/>
          <w:szCs w:val="24"/>
          <w:lang w:eastAsia="hi-IN" w:bidi="hi-IN"/>
        </w:rPr>
        <w:t xml:space="preserve">воспитания, </w:t>
      </w:r>
      <w:r w:rsidR="00A23475" w:rsidRPr="00AE54CC">
        <w:rPr>
          <w:rFonts w:ascii="DejaVu Sans Condensed" w:eastAsia="DejaVu Sans Condensed" w:hAnsi="DejaVu Sans Condensed" w:cs="DejaVu Sans Condensed"/>
          <w:b/>
          <w:bCs/>
          <w:sz w:val="24"/>
          <w:szCs w:val="24"/>
          <w:lang w:eastAsia="hi-IN" w:bidi="hi-IN"/>
        </w:rPr>
        <w:t>то</w:t>
      </w:r>
      <w:r w:rsidRPr="00AE54CC">
        <w:rPr>
          <w:rFonts w:ascii="DejaVu Sans Condensed" w:eastAsia="DejaVu Sans Condensed" w:hAnsi="DejaVu Sans Condensed" w:cs="DejaVu Sans Condensed"/>
          <w:b/>
          <w:bCs/>
          <w:sz w:val="24"/>
          <w:szCs w:val="24"/>
          <w:lang w:eastAsia="hi-IN" w:bidi="hi-IN"/>
        </w:rPr>
        <w:t>, ради чего оно организуется</w:t>
      </w:r>
      <w:r w:rsidRPr="00AE54CC">
        <w:rPr>
          <w:rFonts w:ascii="DejaVu Sans Condensed" w:eastAsia="DejaVu Sans Condensed" w:hAnsi="DejaVu Sans Condensed" w:cs="DejaVu Sans Condensed"/>
          <w:bCs/>
          <w:sz w:val="24"/>
          <w:szCs w:val="24"/>
          <w:lang w:eastAsia="hi-IN" w:bidi="hi-IN"/>
        </w:rPr>
        <w:t>.</w:t>
      </w:r>
      <w:r w:rsidRPr="00AE54CC">
        <w:rPr>
          <w:rFonts w:ascii="DejaVu Sans Condensed" w:eastAsia="DejaVu Sans Condensed" w:hAnsi="DejaVu Sans Condensed" w:cs="DejaVu Sans Condensed"/>
          <w:b/>
          <w:bCs/>
          <w:sz w:val="24"/>
          <w:szCs w:val="24"/>
          <w:lang w:eastAsia="hi-IN" w:bidi="hi-IN"/>
        </w:rPr>
        <w:t xml:space="preserve"> </w:t>
      </w:r>
      <w:r w:rsidRPr="00AE54CC">
        <w:rPr>
          <w:rFonts w:ascii="Times New Roman" w:eastAsia="Arial" w:hAnsi="Times New Roman" w:cs="Times New Roman"/>
          <w:sz w:val="24"/>
          <w:szCs w:val="24"/>
          <w:lang w:eastAsia="hi-IN" w:bidi="hi-IN"/>
        </w:rPr>
        <w:t xml:space="preserve">Содержание программы нацелено </w:t>
      </w:r>
      <w:r w:rsidR="00A23475" w:rsidRPr="00AE54CC">
        <w:rPr>
          <w:rFonts w:ascii="Times New Roman" w:eastAsia="Arial" w:hAnsi="Times New Roman" w:cs="Times New Roman"/>
          <w:sz w:val="24"/>
          <w:szCs w:val="24"/>
          <w:lang w:eastAsia="hi-IN" w:bidi="hi-IN"/>
        </w:rPr>
        <w:t xml:space="preserve">на </w:t>
      </w:r>
      <w:r w:rsidR="00A23475" w:rsidRPr="00AE54CC">
        <w:rPr>
          <w:rFonts w:ascii="Times New Roman" w:eastAsia="DejaVu Sans Condensed" w:hAnsi="Times New Roman" w:cs="Times New Roman"/>
          <w:sz w:val="24"/>
          <w:szCs w:val="24"/>
          <w:lang w:eastAsia="hi-IN" w:bidi="hi-IN"/>
        </w:rPr>
        <w:t>достижение</w:t>
      </w:r>
      <w:r w:rsidRPr="00AE54CC">
        <w:rPr>
          <w:rFonts w:ascii="Times New Roman" w:eastAsia="DejaVu Sans Condensed" w:hAnsi="Times New Roman" w:cs="Times New Roman"/>
          <w:sz w:val="24"/>
          <w:szCs w:val="24"/>
          <w:lang w:eastAsia="hi-IN" w:bidi="hi-IN"/>
        </w:rPr>
        <w:t xml:space="preserve"> национального идеала</w:t>
      </w:r>
      <w:r w:rsidRPr="00AE54CC">
        <w:rPr>
          <w:rFonts w:ascii="DejaVu Sans Condensed" w:eastAsia="Tahoma" w:hAnsi="DejaVu Sans Condensed" w:cs="DejaVu Sans Condensed"/>
          <w:b/>
          <w:bCs/>
          <w:sz w:val="24"/>
          <w:szCs w:val="24"/>
          <w:lang w:eastAsia="hi-IN" w:bidi="hi-IN"/>
        </w:rPr>
        <w:t xml:space="preserve">. </w:t>
      </w:r>
      <w:r w:rsidRPr="00AE54CC">
        <w:rPr>
          <w:rFonts w:ascii="Times New Roman" w:eastAsia="Tahoma" w:hAnsi="Times New Roman" w:cs="Times New Roman"/>
          <w:i/>
          <w:iCs/>
          <w:sz w:val="24"/>
          <w:szCs w:val="24"/>
          <w:lang w:eastAsia="hi-IN" w:bidi="hi-IN"/>
        </w:rPr>
        <w:t xml:space="preserve">Аксиологический принцип. </w:t>
      </w:r>
      <w:r w:rsidRPr="00AE54CC">
        <w:rPr>
          <w:rFonts w:ascii="Times New Roman" w:eastAsia="Arial" w:hAnsi="Times New Roman" w:cs="Times New Roman"/>
          <w:sz w:val="24"/>
          <w:szCs w:val="24"/>
          <w:lang w:eastAsia="hi-IN" w:bidi="hi-IN"/>
        </w:rPr>
        <w:t xml:space="preserve">В пределах системы базовых </w:t>
      </w:r>
      <w:r w:rsidRPr="00AE54CC">
        <w:rPr>
          <w:rFonts w:ascii="Times New Roman" w:eastAsia="DejaVu Sans Condensed" w:hAnsi="Times New Roman" w:cs="Times New Roman"/>
          <w:sz w:val="24"/>
          <w:szCs w:val="24"/>
          <w:lang w:eastAsia="hi-IN" w:bidi="hi-IN"/>
        </w:rPr>
        <w:t>национальных ценностей общественные субъекты могут оказывать школе содействие в формировании у обучающихся той или иной группы ценностей.</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DejaVu Sans Condensed" w:hAnsi="Times New Roman" w:cs="Times New Roman"/>
          <w:sz w:val="24"/>
          <w:szCs w:val="24"/>
          <w:lang w:eastAsia="hi-IN" w:bidi="hi-IN"/>
        </w:rPr>
      </w:pPr>
      <w:r w:rsidRPr="00AE54CC">
        <w:rPr>
          <w:rFonts w:ascii="Times New Roman" w:eastAsia="Tahoma" w:hAnsi="Times New Roman" w:cs="Times New Roman"/>
          <w:i/>
          <w:iCs/>
          <w:sz w:val="24"/>
          <w:szCs w:val="24"/>
          <w:lang w:eastAsia="hi-IN" w:bidi="hi-IN"/>
        </w:rPr>
        <w:t xml:space="preserve">         Принцип следования нравственному примеру. </w:t>
      </w:r>
      <w:r w:rsidRPr="00AE54CC">
        <w:rPr>
          <w:rFonts w:ascii="Times New Roman" w:eastAsia="Arial" w:hAnsi="Times New Roman" w:cs="Times New Roman"/>
          <w:sz w:val="24"/>
          <w:szCs w:val="24"/>
          <w:lang w:eastAsia="hi-IN" w:bidi="hi-IN"/>
        </w:rPr>
        <w:t xml:space="preserve">Следование примеру – ведущий </w:t>
      </w:r>
      <w:r w:rsidR="00A23475" w:rsidRPr="00AE54CC">
        <w:rPr>
          <w:rFonts w:ascii="Times New Roman" w:eastAsia="Arial" w:hAnsi="Times New Roman" w:cs="Times New Roman"/>
          <w:sz w:val="24"/>
          <w:szCs w:val="24"/>
          <w:lang w:eastAsia="hi-IN" w:bidi="hi-IN"/>
        </w:rPr>
        <w:t xml:space="preserve">метод </w:t>
      </w:r>
      <w:r w:rsidR="00A23475" w:rsidRPr="00AE54CC">
        <w:rPr>
          <w:rFonts w:ascii="Times New Roman" w:eastAsia="DejaVu Sans Condensed" w:hAnsi="Times New Roman" w:cs="Times New Roman"/>
          <w:sz w:val="24"/>
          <w:szCs w:val="24"/>
          <w:lang w:eastAsia="hi-IN" w:bidi="hi-IN"/>
        </w:rPr>
        <w:t>воспитания</w:t>
      </w:r>
      <w:r w:rsidRPr="00AE54CC">
        <w:rPr>
          <w:rFonts w:ascii="Times New Roman" w:eastAsia="DejaVu Sans Condensed" w:hAnsi="Times New Roman" w:cs="Times New Roman"/>
          <w:sz w:val="24"/>
          <w:szCs w:val="24"/>
          <w:lang w:eastAsia="hi-IN" w:bidi="hi-IN"/>
        </w:rPr>
        <w:t xml:space="preserve">. </w:t>
      </w:r>
      <w:r w:rsidRPr="00AE54CC">
        <w:rPr>
          <w:rFonts w:ascii="Times New Roman" w:eastAsia="Arial" w:hAnsi="Times New Roman" w:cs="Times New Roman"/>
          <w:sz w:val="24"/>
          <w:szCs w:val="24"/>
          <w:lang w:eastAsia="hi-IN" w:bidi="hi-IN"/>
        </w:rPr>
        <w:t xml:space="preserve">Содержание учебного </w:t>
      </w:r>
      <w:r w:rsidR="00A23475" w:rsidRPr="00AE54CC">
        <w:rPr>
          <w:rFonts w:ascii="Times New Roman" w:eastAsia="Arial" w:hAnsi="Times New Roman" w:cs="Times New Roman"/>
          <w:sz w:val="24"/>
          <w:szCs w:val="24"/>
          <w:lang w:eastAsia="hi-IN" w:bidi="hi-IN"/>
        </w:rPr>
        <w:t xml:space="preserve">процесса, </w:t>
      </w:r>
      <w:proofErr w:type="spellStart"/>
      <w:r w:rsidR="00A23475" w:rsidRPr="00AE54CC">
        <w:rPr>
          <w:rFonts w:ascii="Times New Roman" w:eastAsia="DejaVu Sans Condensed" w:hAnsi="Times New Roman" w:cs="Times New Roman"/>
          <w:sz w:val="24"/>
          <w:szCs w:val="24"/>
          <w:lang w:eastAsia="hi-IN" w:bidi="hi-IN"/>
        </w:rPr>
        <w:t>внеучебной</w:t>
      </w:r>
      <w:proofErr w:type="spellEnd"/>
      <w:r w:rsidRPr="00AE54CC">
        <w:rPr>
          <w:rFonts w:ascii="Times New Roman" w:eastAsia="DejaVu Sans Condensed" w:hAnsi="Times New Roman" w:cs="Times New Roman"/>
          <w:sz w:val="24"/>
          <w:szCs w:val="24"/>
          <w:lang w:eastAsia="hi-IN" w:bidi="hi-IN"/>
        </w:rPr>
        <w:t xml:space="preserve"> и </w:t>
      </w:r>
      <w:r w:rsidR="00A23475" w:rsidRPr="00AE54CC">
        <w:rPr>
          <w:rFonts w:ascii="Times New Roman" w:eastAsia="DejaVu Sans Condensed" w:hAnsi="Times New Roman" w:cs="Times New Roman"/>
          <w:sz w:val="24"/>
          <w:szCs w:val="24"/>
          <w:lang w:eastAsia="hi-IN" w:bidi="hi-IN"/>
        </w:rPr>
        <w:t>внешкольной деятельности</w:t>
      </w:r>
      <w:r w:rsidRPr="00AE54CC">
        <w:rPr>
          <w:rFonts w:ascii="Times New Roman" w:eastAsia="DejaVu Sans Condensed" w:hAnsi="Times New Roman" w:cs="Times New Roman"/>
          <w:sz w:val="24"/>
          <w:szCs w:val="24"/>
          <w:lang w:eastAsia="hi-IN" w:bidi="hi-IN"/>
        </w:rPr>
        <w:t xml:space="preserve"> должно быть </w:t>
      </w:r>
      <w:r w:rsidR="00A23475" w:rsidRPr="00AE54CC">
        <w:rPr>
          <w:rFonts w:ascii="Times New Roman" w:eastAsia="DejaVu Sans Condensed" w:hAnsi="Times New Roman" w:cs="Times New Roman"/>
          <w:sz w:val="24"/>
          <w:szCs w:val="24"/>
          <w:lang w:eastAsia="hi-IN" w:bidi="hi-IN"/>
        </w:rPr>
        <w:t>наполнено примерами</w:t>
      </w:r>
      <w:r w:rsidRPr="00AE54CC">
        <w:rPr>
          <w:rFonts w:ascii="Times New Roman" w:eastAsia="DejaVu Sans Condensed" w:hAnsi="Times New Roman" w:cs="Times New Roman"/>
          <w:sz w:val="24"/>
          <w:szCs w:val="24"/>
          <w:lang w:eastAsia="hi-IN" w:bidi="hi-IN"/>
        </w:rPr>
        <w:t xml:space="preserve"> нравственного поведения. </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Arial" w:hAnsi="Times New Roman" w:cs="Times New Roman"/>
          <w:sz w:val="24"/>
          <w:szCs w:val="24"/>
          <w:lang w:eastAsia="hi-IN" w:bidi="hi-IN"/>
        </w:rPr>
      </w:pPr>
      <w:r w:rsidRPr="00AE54CC">
        <w:rPr>
          <w:rFonts w:ascii="Times New Roman" w:eastAsia="Tahoma" w:hAnsi="Times New Roman" w:cs="Times New Roman"/>
          <w:i/>
          <w:iCs/>
          <w:sz w:val="24"/>
          <w:szCs w:val="24"/>
          <w:lang w:eastAsia="hi-IN" w:bidi="hi-IN"/>
        </w:rPr>
        <w:t xml:space="preserve">       Принцип диалогического общения со значимым другим. </w:t>
      </w:r>
      <w:r w:rsidRPr="00AE54CC">
        <w:rPr>
          <w:rFonts w:ascii="Times New Roman" w:eastAsia="Arial" w:hAnsi="Times New Roman" w:cs="Times New Roman"/>
          <w:sz w:val="24"/>
          <w:szCs w:val="24"/>
          <w:lang w:eastAsia="hi-IN" w:bidi="hi-IN"/>
        </w:rPr>
        <w:t xml:space="preserve">Диалог не допускает сведения нравственного воспитания к </w:t>
      </w:r>
      <w:r w:rsidRPr="00AE54CC">
        <w:rPr>
          <w:rFonts w:ascii="Times New Roman" w:eastAsia="DejaVu Sans Condensed" w:hAnsi="Times New Roman" w:cs="Times New Roman"/>
          <w:sz w:val="24"/>
          <w:szCs w:val="24"/>
          <w:lang w:eastAsia="hi-IN" w:bidi="hi-IN"/>
        </w:rPr>
        <w:t xml:space="preserve">морализаторству и монологической проповеди, но предусматривает его организацию средствами равноправного </w:t>
      </w:r>
      <w:proofErr w:type="spellStart"/>
      <w:r w:rsidRPr="00AE54CC">
        <w:rPr>
          <w:rFonts w:ascii="Times New Roman" w:eastAsia="DejaVu Sans Condensed" w:hAnsi="Times New Roman" w:cs="Times New Roman"/>
          <w:sz w:val="24"/>
          <w:szCs w:val="24"/>
          <w:lang w:eastAsia="hi-IN" w:bidi="hi-IN"/>
        </w:rPr>
        <w:t>межсубъектного</w:t>
      </w:r>
      <w:proofErr w:type="spellEnd"/>
      <w:r w:rsidRPr="00AE54CC">
        <w:rPr>
          <w:rFonts w:ascii="Times New Roman" w:eastAsia="DejaVu Sans Condensed" w:hAnsi="Times New Roman" w:cs="Times New Roman"/>
          <w:sz w:val="24"/>
          <w:szCs w:val="24"/>
          <w:lang w:eastAsia="hi-IN" w:bidi="hi-IN"/>
        </w:rPr>
        <w:t xml:space="preserve"> диалога. </w:t>
      </w:r>
      <w:r w:rsidRPr="00AE54CC">
        <w:rPr>
          <w:rFonts w:ascii="Times New Roman" w:eastAsia="Arial" w:hAnsi="Times New Roman" w:cs="Times New Roman"/>
          <w:sz w:val="24"/>
          <w:szCs w:val="24"/>
          <w:lang w:eastAsia="hi-IN" w:bidi="hi-IN"/>
        </w:rPr>
        <w:t xml:space="preserve">Диалогическое общение подростка со сверстниками, </w:t>
      </w:r>
      <w:r w:rsidRPr="00AE54CC">
        <w:rPr>
          <w:rFonts w:ascii="Times New Roman" w:eastAsia="DejaVu Sans Condensed" w:hAnsi="Times New Roman" w:cs="Times New Roman"/>
          <w:sz w:val="24"/>
          <w:szCs w:val="24"/>
          <w:lang w:eastAsia="hi-IN" w:bidi="hi-IN"/>
        </w:rPr>
        <w:t xml:space="preserve">родителями, учителем и другими значимыми взрослыми играет большую роль в формировании ценностей. </w:t>
      </w:r>
      <w:r w:rsidRPr="00AE54CC">
        <w:rPr>
          <w:rFonts w:ascii="Times New Roman" w:eastAsia="Arial" w:hAnsi="Times New Roman" w:cs="Times New Roman"/>
          <w:sz w:val="24"/>
          <w:szCs w:val="24"/>
          <w:lang w:eastAsia="hi-IN" w:bidi="hi-IN"/>
        </w:rPr>
        <w:t xml:space="preserve"> </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DejaVu Sans Condensed" w:hAnsi="Times New Roman" w:cs="Times New Roman"/>
          <w:sz w:val="24"/>
          <w:szCs w:val="24"/>
          <w:lang w:eastAsia="hi-IN" w:bidi="hi-IN"/>
        </w:rPr>
      </w:pPr>
      <w:r w:rsidRPr="00AE54CC">
        <w:rPr>
          <w:rFonts w:ascii="Times New Roman" w:eastAsia="Tahoma" w:hAnsi="Times New Roman" w:cs="Times New Roman"/>
          <w:i/>
          <w:iCs/>
          <w:sz w:val="24"/>
          <w:szCs w:val="24"/>
          <w:lang w:eastAsia="hi-IN" w:bidi="hi-IN"/>
        </w:rPr>
        <w:t xml:space="preserve">      Принцип идентификации. </w:t>
      </w:r>
      <w:r w:rsidRPr="00AE54CC">
        <w:rPr>
          <w:rFonts w:ascii="Times New Roman" w:eastAsia="Arial" w:hAnsi="Times New Roman" w:cs="Times New Roman"/>
          <w:sz w:val="24"/>
          <w:szCs w:val="24"/>
          <w:lang w:eastAsia="hi-IN" w:bidi="hi-IN"/>
        </w:rPr>
        <w:t xml:space="preserve">Идентификация — устойчивое отождествление себя со </w:t>
      </w:r>
      <w:r w:rsidRPr="00AE54CC">
        <w:rPr>
          <w:rFonts w:ascii="Times New Roman" w:eastAsia="DejaVu Sans Condensed" w:hAnsi="Times New Roman" w:cs="Times New Roman"/>
          <w:sz w:val="24"/>
          <w:szCs w:val="24"/>
          <w:lang w:eastAsia="hi-IN" w:bidi="hi-IN"/>
        </w:rPr>
        <w:t xml:space="preserve">значимым другим, стремление быть похожим на него. </w:t>
      </w:r>
      <w:r w:rsidRPr="00AE54CC">
        <w:rPr>
          <w:rFonts w:ascii="Times New Roman" w:eastAsia="Arial" w:hAnsi="Times New Roman" w:cs="Times New Roman"/>
          <w:sz w:val="24"/>
          <w:szCs w:val="24"/>
          <w:lang w:eastAsia="hi-IN" w:bidi="hi-IN"/>
        </w:rPr>
        <w:t xml:space="preserve">Для подростков идентификация является ведущим механизмом </w:t>
      </w:r>
      <w:r w:rsidRPr="00AE54CC">
        <w:rPr>
          <w:rFonts w:ascii="Times New Roman" w:eastAsia="DejaVu Sans Condensed" w:hAnsi="Times New Roman" w:cs="Times New Roman"/>
          <w:sz w:val="24"/>
          <w:szCs w:val="24"/>
          <w:lang w:eastAsia="hi-IN" w:bidi="hi-IN"/>
        </w:rPr>
        <w:t xml:space="preserve">развития ценностно-смысловой сферы личности. </w:t>
      </w:r>
      <w:r w:rsidRPr="00AE54CC">
        <w:rPr>
          <w:rFonts w:ascii="Times New Roman" w:eastAsia="Arial" w:hAnsi="Times New Roman" w:cs="Times New Roman"/>
          <w:sz w:val="24"/>
          <w:szCs w:val="24"/>
          <w:lang w:eastAsia="hi-IN" w:bidi="hi-IN"/>
        </w:rPr>
        <w:t xml:space="preserve">Духовно-нравственное развитие личности подростка </w:t>
      </w:r>
      <w:r w:rsidRPr="00AE54CC">
        <w:rPr>
          <w:rFonts w:ascii="Times New Roman" w:eastAsia="DejaVu Sans Condensed" w:hAnsi="Times New Roman" w:cs="Times New Roman"/>
          <w:sz w:val="24"/>
          <w:szCs w:val="24"/>
          <w:lang w:eastAsia="hi-IN" w:bidi="hi-IN"/>
        </w:rPr>
        <w:t xml:space="preserve">поддерживается примерами.   </w:t>
      </w:r>
      <w:r w:rsidRPr="00AE54CC">
        <w:rPr>
          <w:rFonts w:ascii="Times New Roman" w:eastAsia="Arial" w:hAnsi="Times New Roman" w:cs="Times New Roman"/>
          <w:sz w:val="24"/>
          <w:szCs w:val="24"/>
          <w:lang w:eastAsia="hi-IN" w:bidi="hi-IN"/>
        </w:rPr>
        <w:t xml:space="preserve">Идентификация в сочетании со следованием нравственному </w:t>
      </w:r>
      <w:r w:rsidRPr="00AE54CC">
        <w:rPr>
          <w:rFonts w:ascii="Times New Roman" w:eastAsia="DejaVu Sans Condensed" w:hAnsi="Times New Roman" w:cs="Times New Roman"/>
          <w:sz w:val="24"/>
          <w:szCs w:val="24"/>
          <w:lang w:eastAsia="hi-IN" w:bidi="hi-IN"/>
        </w:rPr>
        <w:t>примеру укрепляет совесть — нравственную рефлексию личности, мораль — способность подростка формулировать собственные нравственные обязательства, социальную ответственность — готовность личности поступать в соответствии с моралью и требовать этого от других</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DejaVu Sans Condensed" w:hAnsi="Times New Roman" w:cs="Times New Roman"/>
          <w:sz w:val="24"/>
          <w:szCs w:val="24"/>
          <w:lang w:eastAsia="hi-IN" w:bidi="hi-IN"/>
        </w:rPr>
      </w:pPr>
      <w:r w:rsidRPr="00AE54CC">
        <w:rPr>
          <w:rFonts w:ascii="Times New Roman" w:eastAsia="Tahoma" w:hAnsi="Times New Roman" w:cs="Times New Roman"/>
          <w:i/>
          <w:iCs/>
          <w:sz w:val="24"/>
          <w:szCs w:val="24"/>
          <w:lang w:eastAsia="hi-IN" w:bidi="hi-IN"/>
        </w:rPr>
        <w:t xml:space="preserve">      Принцип </w:t>
      </w:r>
      <w:proofErr w:type="spellStart"/>
      <w:r w:rsidRPr="00AE54CC">
        <w:rPr>
          <w:rFonts w:ascii="Times New Roman" w:eastAsia="Tahoma" w:hAnsi="Times New Roman" w:cs="Times New Roman"/>
          <w:i/>
          <w:iCs/>
          <w:sz w:val="24"/>
          <w:szCs w:val="24"/>
          <w:lang w:eastAsia="hi-IN" w:bidi="hi-IN"/>
        </w:rPr>
        <w:t>полисубъектности</w:t>
      </w:r>
      <w:proofErr w:type="spellEnd"/>
      <w:r w:rsidRPr="00AE54CC">
        <w:rPr>
          <w:rFonts w:ascii="Times New Roman" w:eastAsia="Tahoma" w:hAnsi="Times New Roman" w:cs="Times New Roman"/>
          <w:i/>
          <w:iCs/>
          <w:sz w:val="24"/>
          <w:szCs w:val="24"/>
          <w:lang w:eastAsia="hi-IN" w:bidi="hi-IN"/>
        </w:rPr>
        <w:t xml:space="preserve"> воспитания и социализации. </w:t>
      </w:r>
      <w:r w:rsidRPr="00AE54CC">
        <w:rPr>
          <w:rFonts w:ascii="Times New Roman" w:eastAsia="Arial" w:hAnsi="Times New Roman" w:cs="Times New Roman"/>
          <w:sz w:val="24"/>
          <w:szCs w:val="24"/>
          <w:lang w:eastAsia="hi-IN" w:bidi="hi-IN"/>
        </w:rPr>
        <w:t xml:space="preserve">Эффективная организация воспитания и </w:t>
      </w:r>
      <w:r w:rsidRPr="00AE54CC">
        <w:rPr>
          <w:rFonts w:ascii="Times New Roman" w:eastAsia="DejaVu Sans Condensed" w:hAnsi="Times New Roman" w:cs="Times New Roman"/>
          <w:sz w:val="24"/>
          <w:szCs w:val="24"/>
          <w:lang w:eastAsia="hi-IN" w:bidi="hi-IN"/>
        </w:rPr>
        <w:t xml:space="preserve">социализации современных подростков возможна при условии согласования (прежде всего, на основе общих духовных и общественных идеалов, ценностей) социально-педагогической деятельности различных общественных субъектов: школы, семьи, учреждений дополнительного образования, культуры и спорта, традиционных религиозных и общественных организаций и др. </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Tahoma" w:hAnsi="Times New Roman" w:cs="Times New Roman"/>
          <w:sz w:val="24"/>
          <w:szCs w:val="24"/>
          <w:lang w:eastAsia="hi-IN" w:bidi="hi-IN"/>
        </w:rPr>
      </w:pPr>
      <w:r w:rsidRPr="00AE54CC">
        <w:rPr>
          <w:rFonts w:ascii="Times New Roman" w:eastAsia="Tahoma" w:hAnsi="Times New Roman" w:cs="Times New Roman"/>
          <w:i/>
          <w:iCs/>
          <w:sz w:val="24"/>
          <w:szCs w:val="24"/>
          <w:lang w:eastAsia="hi-IN" w:bidi="hi-IN"/>
        </w:rPr>
        <w:t xml:space="preserve">      Принцип совместного решения личностно и общественно значимых проблем. </w:t>
      </w:r>
      <w:r w:rsidRPr="00AE54CC">
        <w:rPr>
          <w:rFonts w:ascii="Times New Roman" w:eastAsia="Tahoma" w:hAnsi="Times New Roman" w:cs="Times New Roman"/>
          <w:sz w:val="24"/>
          <w:szCs w:val="24"/>
          <w:lang w:eastAsia="hi-IN" w:bidi="hi-IN"/>
        </w:rPr>
        <w:t>Личностные и общественные проблемы являются основными стимулами развития человека. Их решение требует не только внешней активности, но и существенной перестройки внутреннего душевного, духовного мира личности, изменения отношений (а отношения и есть ценности) личности к явлениям жизни.</w:t>
      </w:r>
      <w:r w:rsidRPr="00AE54CC">
        <w:rPr>
          <w:rFonts w:ascii="Times New Roman" w:eastAsia="DejaVu Sans Condensed" w:hAnsi="Times New Roman" w:cs="Times New Roman"/>
          <w:sz w:val="24"/>
          <w:szCs w:val="24"/>
          <w:lang w:eastAsia="hi-IN" w:bidi="hi-IN"/>
        </w:rPr>
        <w:t xml:space="preserve"> </w:t>
      </w:r>
      <w:r w:rsidRPr="00AE54CC">
        <w:rPr>
          <w:rFonts w:ascii="Times New Roman" w:eastAsia="Tahoma" w:hAnsi="Times New Roman" w:cs="Times New Roman"/>
          <w:sz w:val="24"/>
          <w:szCs w:val="24"/>
          <w:lang w:eastAsia="hi-IN" w:bidi="hi-IN"/>
        </w:rPr>
        <w:t xml:space="preserve"> Воспитание — это оказываемая значимым другим педагогическая поддержка процесса развития личности воспитанника в процессе совместного решения стоящих перед ним личностно и общественно значимых проблем. </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Tahoma" w:hAnsi="Times New Roman" w:cs="Times New Roman"/>
          <w:i/>
          <w:iCs/>
          <w:sz w:val="24"/>
          <w:szCs w:val="24"/>
          <w:lang w:eastAsia="hi-IN" w:bidi="hi-IN"/>
        </w:rPr>
        <w:t xml:space="preserve">     Принцип системно-</w:t>
      </w:r>
      <w:proofErr w:type="spellStart"/>
      <w:r w:rsidRPr="00AE54CC">
        <w:rPr>
          <w:rFonts w:ascii="Times New Roman" w:eastAsia="Tahoma" w:hAnsi="Times New Roman" w:cs="Times New Roman"/>
          <w:i/>
          <w:iCs/>
          <w:sz w:val="24"/>
          <w:szCs w:val="24"/>
          <w:lang w:eastAsia="hi-IN" w:bidi="hi-IN"/>
        </w:rPr>
        <w:t>деятельностной</w:t>
      </w:r>
      <w:proofErr w:type="spellEnd"/>
      <w:r w:rsidRPr="00AE54CC">
        <w:rPr>
          <w:rFonts w:ascii="Times New Roman" w:eastAsia="Tahoma" w:hAnsi="Times New Roman" w:cs="Times New Roman"/>
          <w:i/>
          <w:iCs/>
          <w:sz w:val="24"/>
          <w:szCs w:val="24"/>
          <w:lang w:eastAsia="hi-IN" w:bidi="hi-IN"/>
        </w:rPr>
        <w:t xml:space="preserve"> организации воспитания. </w:t>
      </w:r>
      <w:r w:rsidRPr="00AE54CC">
        <w:rPr>
          <w:rFonts w:ascii="Times New Roman" w:eastAsia="Arial" w:hAnsi="Times New Roman" w:cs="Times New Roman"/>
          <w:sz w:val="24"/>
          <w:szCs w:val="24"/>
          <w:lang w:eastAsia="hi-IN" w:bidi="hi-IN"/>
        </w:rPr>
        <w:t xml:space="preserve">Интеграция содержания различных видов деятельности </w:t>
      </w:r>
      <w:r w:rsidRPr="00AE54CC">
        <w:rPr>
          <w:rFonts w:ascii="Times New Roman" w:eastAsia="DejaVu Sans Condensed" w:hAnsi="Times New Roman" w:cs="Times New Roman"/>
          <w:sz w:val="24"/>
          <w:szCs w:val="24"/>
          <w:lang w:eastAsia="hi-IN" w:bidi="hi-IN"/>
        </w:rPr>
        <w:t>обучающихся в рамках программы их духовно-нравственного развития и воспитания осуществляется на основе базовых национальных ценностей. Для решения воспитательных задач обучающиеся вместе с педагогами, родителями, иными субъектами культурной, гражданской жизни обращаются к содержанию различных источников информации и научного знания. • общеобразовательных дисциплин;</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произведений искусства;</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периодической печати, публикаций, радио- и телепередач, отражающих современную жизнь;</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духовной культуры и фольклора народов России;</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истории, традиций и современной жизни своей Родины, своего края, своей семьи;</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жизненного опыта своих родителей и прародителей;</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xml:space="preserve">• общественно полезной, личностно значимой деятельности в рамках педагогически </w:t>
      </w:r>
      <w:r w:rsidRPr="00AE54CC">
        <w:rPr>
          <w:rFonts w:ascii="Times New Roman" w:eastAsia="DejaVu Sans Condensed" w:hAnsi="Times New Roman" w:cs="Times New Roman"/>
          <w:sz w:val="24"/>
          <w:szCs w:val="24"/>
          <w:lang w:eastAsia="hi-IN" w:bidi="hi-IN"/>
        </w:rPr>
        <w:lastRenderedPageBreak/>
        <w:t>организованных социальных и культурных практик.</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xml:space="preserve">Программа воспитания и социализации обучающихся на ступени основного общего образования направлена на создание </w:t>
      </w:r>
      <w:r w:rsidRPr="00AE54CC">
        <w:rPr>
          <w:rFonts w:ascii="Times New Roman" w:eastAsia="DejaVu Sans Condensed" w:hAnsi="Times New Roman" w:cs="Times New Roman"/>
          <w:b/>
          <w:sz w:val="24"/>
          <w:szCs w:val="24"/>
          <w:lang w:eastAsia="hi-IN" w:bidi="hi-IN"/>
        </w:rPr>
        <w:t>модели выпускника</w:t>
      </w:r>
      <w:r w:rsidRPr="00AE54CC">
        <w:rPr>
          <w:rFonts w:ascii="Times New Roman" w:eastAsia="DejaVu Sans Condensed" w:hAnsi="Times New Roman" w:cs="Times New Roman"/>
          <w:sz w:val="24"/>
          <w:szCs w:val="24"/>
          <w:lang w:eastAsia="hi-IN" w:bidi="hi-IN"/>
        </w:rPr>
        <w:t xml:space="preserve"> второй ступени обучения.</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b/>
          <w:sz w:val="24"/>
          <w:szCs w:val="24"/>
          <w:lang w:eastAsia="hi-IN" w:bidi="hi-IN"/>
        </w:rPr>
      </w:pPr>
      <w:r w:rsidRPr="00AE54CC">
        <w:rPr>
          <w:rFonts w:ascii="Times New Roman" w:eastAsia="DejaVu Sans Condensed" w:hAnsi="Times New Roman" w:cs="Times New Roman"/>
          <w:b/>
          <w:sz w:val="24"/>
          <w:szCs w:val="24"/>
          <w:lang w:eastAsia="hi-IN" w:bidi="hi-IN"/>
        </w:rPr>
        <w:t>Модель выпускника второй ступени обучения:</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освоивший общеобразовательные программы с углубленным изучением отдельных предметов;</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который приобрел необходимые знания и навыки жизни в обществе, профессиональной среде, владеющий навыками коммуникации;</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с устойчивой потребностью в самореализации и самовоспитании;</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знающий свои гражданские права и умеющий их реализовывать;</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умеющий уважать свое и чужое достоинство;</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обладающий запасом духовных и нравственных качеств, таких как: великодушие, порядочность, честность, милосердие, сострадание, готовность прийти на помощь другим людям;</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ind w:firstLine="567"/>
        <w:jc w:val="both"/>
        <w:rPr>
          <w:rFonts w:ascii="Times New Roman" w:eastAsia="DejaVu Sans Condensed" w:hAnsi="Times New Roman" w:cs="Times New Roman"/>
          <w:sz w:val="24"/>
          <w:szCs w:val="24"/>
          <w:lang w:eastAsia="hi-IN" w:bidi="hi-IN"/>
        </w:rPr>
      </w:pPr>
      <w:r w:rsidRPr="00AE54CC">
        <w:rPr>
          <w:rFonts w:ascii="Times New Roman" w:eastAsia="DejaVu Sans Condensed" w:hAnsi="Times New Roman" w:cs="Times New Roman"/>
          <w:sz w:val="24"/>
          <w:szCs w:val="24"/>
          <w:lang w:eastAsia="hi-IN" w:bidi="hi-IN"/>
        </w:rPr>
        <w:t>– подросток, любящий свою семью.</w:t>
      </w:r>
    </w:p>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after="0" w:line="240" w:lineRule="auto"/>
        <w:jc w:val="both"/>
        <w:rPr>
          <w:rFonts w:ascii="Times New Roman" w:eastAsia="DejaVu Sans Condensed" w:hAnsi="Times New Roman" w:cs="Times New Roman"/>
          <w:b/>
          <w:sz w:val="24"/>
          <w:szCs w:val="24"/>
          <w:lang w:eastAsia="hi-IN" w:bidi="hi-IN"/>
        </w:rPr>
      </w:pPr>
    </w:p>
    <w:p w:rsidR="00AE54CC" w:rsidRPr="00AE54CC" w:rsidRDefault="00AE54CC" w:rsidP="00AE54CC">
      <w:pPr>
        <w:keepNext/>
        <w:keepLines/>
        <w:spacing w:after="0" w:line="240" w:lineRule="auto"/>
        <w:ind w:firstLine="454"/>
        <w:jc w:val="center"/>
        <w:outlineLvl w:val="2"/>
        <w:rPr>
          <w:rFonts w:ascii="Times New Roman" w:eastAsia="Calibri" w:hAnsi="Times New Roman" w:cs="Times New Roman"/>
          <w:b/>
          <w:sz w:val="24"/>
          <w:szCs w:val="24"/>
        </w:rPr>
      </w:pPr>
      <w:r w:rsidRPr="00AE54CC">
        <w:rPr>
          <w:rFonts w:ascii="Times New Roman" w:eastAsia="Calibri" w:hAnsi="Times New Roman" w:cs="Times New Roman"/>
          <w:b/>
          <w:sz w:val="24"/>
          <w:szCs w:val="24"/>
        </w:rPr>
        <w:t xml:space="preserve">Содержание </w:t>
      </w:r>
      <w:r w:rsidRPr="00AE54CC">
        <w:rPr>
          <w:rFonts w:ascii="Times New Roman" w:eastAsia="Calibri" w:hAnsi="Times New Roman" w:cs="Times New Roman"/>
          <w:sz w:val="25"/>
          <w:szCs w:val="25"/>
          <w:shd w:val="clear" w:color="auto" w:fill="FFFFFF"/>
        </w:rPr>
        <w:t>воспитания</w:t>
      </w:r>
      <w:bookmarkStart w:id="0" w:name="bookmark350"/>
      <w:r w:rsidRPr="00AE54CC">
        <w:rPr>
          <w:rFonts w:ascii="Times New Roman" w:eastAsia="Calibri" w:hAnsi="Times New Roman" w:cs="Times New Roman"/>
          <w:b/>
          <w:bCs/>
          <w:sz w:val="24"/>
          <w:szCs w:val="24"/>
        </w:rPr>
        <w:t xml:space="preserve"> </w:t>
      </w:r>
      <w:r w:rsidRPr="00AE54CC">
        <w:rPr>
          <w:rFonts w:ascii="Times New Roman" w:eastAsia="Calibri" w:hAnsi="Times New Roman" w:cs="Times New Roman"/>
          <w:sz w:val="25"/>
          <w:szCs w:val="25"/>
          <w:shd w:val="clear" w:color="auto" w:fill="FFFFFF"/>
        </w:rPr>
        <w:t>и социализации обучающихся</w:t>
      </w:r>
      <w:bookmarkEnd w:id="0"/>
      <w:r w:rsidRPr="00AE54CC">
        <w:rPr>
          <w:rFonts w:ascii="Times New Roman" w:eastAsia="Calibri" w:hAnsi="Times New Roman" w:cs="Times New Roman"/>
          <w:b/>
          <w:sz w:val="24"/>
          <w:szCs w:val="24"/>
        </w:rPr>
        <w:t>, виды деятельности и формы занятий с обучающимися</w:t>
      </w:r>
    </w:p>
    <w:p w:rsidR="00AE54CC" w:rsidRPr="00AE54CC" w:rsidRDefault="00AE54CC" w:rsidP="00AE54CC">
      <w:pPr>
        <w:keepNext/>
        <w:keepLines/>
        <w:spacing w:after="0" w:line="240" w:lineRule="auto"/>
        <w:ind w:firstLine="454"/>
        <w:jc w:val="center"/>
        <w:outlineLvl w:val="2"/>
        <w:rPr>
          <w:rFonts w:ascii="Times New Roman" w:eastAsia="Calibri" w:hAnsi="Times New Roman" w:cs="Times New Roman"/>
          <w:b/>
          <w:bCs/>
          <w:sz w:val="24"/>
          <w:szCs w:val="24"/>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Направление 1. Воспитание гражданственности, патриотизма, уважения к правам, свободам и обязанностям человека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Задачи: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общее представление о политическом устройстве российского государства, его институтах, их роли в жизни общества, о символах государства, их историческом происхождении и социально-культурном значении, о ключевых ценностях современного общества России;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системные представления об институтах гражданского общества, их истории и современном состоянии в России и мире, о возможностях участия граждан в общественном управлении;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понимание и одобрение правил поведения в обществе, уважение органов и лиц, охраняющих общественный порядок;</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осознание конституционного долга и обязанностей гражданина своей Родины;</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системные представления о народах России, об их общей исторической судьбе, о единстве народов нашей страны, знание национальных героев и важнейших событий отечественной истории;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негативное отношение к нарушениям порядка в классе, школе, общественных местах, к невыполнению человеком своих общественных обязанностей, к антиобщественным действиям, поступкам.</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Содержание деятельности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Изучают</w:t>
      </w:r>
      <w:r w:rsidRPr="00AE54CC">
        <w:rPr>
          <w:rFonts w:ascii="Times New Roman" w:eastAsia="Andale Sans UI" w:hAnsi="Times New Roman" w:cs="Times New Roman"/>
          <w:i/>
          <w:kern w:val="2"/>
          <w:sz w:val="24"/>
          <w:szCs w:val="24"/>
          <w:lang w:eastAsia="ar-SA"/>
        </w:rPr>
        <w:t xml:space="preserve"> </w:t>
      </w:r>
      <w:r w:rsidRPr="00AE54CC">
        <w:rPr>
          <w:rFonts w:ascii="Times New Roman" w:eastAsia="Andale Sans UI" w:hAnsi="Times New Roman" w:cs="Times New Roman"/>
          <w:kern w:val="2"/>
          <w:sz w:val="24"/>
          <w:szCs w:val="24"/>
          <w:lang w:eastAsia="ar-SA"/>
        </w:rPr>
        <w:t>Конституцию Российской Федерации, получают знания об основных правах и обязанностях граждан России, о политическом устройстве Российского государства, его институтах, их роли в жизни общества,</w:t>
      </w:r>
      <w:r w:rsidRPr="00AE54CC">
        <w:rPr>
          <w:rFonts w:ascii="Times New Roman" w:eastAsia="Andale Sans UI" w:hAnsi="Times New Roman" w:cs="Times New Roman"/>
          <w:i/>
          <w:kern w:val="2"/>
          <w:sz w:val="24"/>
          <w:szCs w:val="24"/>
          <w:lang w:eastAsia="ar-SA"/>
        </w:rPr>
        <w:t xml:space="preserve"> </w:t>
      </w:r>
      <w:r w:rsidRPr="00AE54CC">
        <w:rPr>
          <w:rFonts w:ascii="Times New Roman" w:eastAsia="Andale Sans UI" w:hAnsi="Times New Roman" w:cs="Times New Roman"/>
          <w:kern w:val="2"/>
          <w:sz w:val="24"/>
          <w:szCs w:val="24"/>
          <w:lang w:eastAsia="ar-SA"/>
        </w:rPr>
        <w:t xml:space="preserve">о символах государства </w:t>
      </w:r>
      <w:r w:rsidRPr="00AE54CC">
        <w:rPr>
          <w:rFonts w:ascii="Times New Roman" w:eastAsia="Andale Sans UI" w:hAnsi="Times New Roman" w:cs="Times New Roman"/>
          <w:i/>
          <w:kern w:val="2"/>
          <w:sz w:val="24"/>
          <w:szCs w:val="24"/>
          <w:lang w:eastAsia="ar-SA"/>
        </w:rPr>
        <w:t xml:space="preserve">— </w:t>
      </w:r>
      <w:r w:rsidRPr="00AE54CC">
        <w:rPr>
          <w:rFonts w:ascii="Times New Roman" w:eastAsia="Andale Sans UI" w:hAnsi="Times New Roman" w:cs="Times New Roman"/>
          <w:kern w:val="2"/>
          <w:sz w:val="24"/>
          <w:szCs w:val="24"/>
          <w:lang w:eastAsia="ar-SA"/>
        </w:rPr>
        <w:t>Флаге, Гербе России, о флаге и гербе Республики Дагестан</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Знакомятся с героическими страницами истории России, жизнью замечательных людей, явивших примеры гражданского служения, исполнения патриотического долга, в том числе и героями Великой Отечественной войны – учителями-ветеранами, ветеранами педагогического труда школы -  с обязанностями гражданина (в процессе бесед, экскурсий, просмотра кинофильмов, путешествий по историческим и памятным местам, сюжетно-ролевых игр гражданского и историко-патриотического содержания, изучения учебных дисциплин).</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Знакомятся с историей и культурой родного края, народным творчеством, этнокультурными традициями, фольклором, особенностями быта народов России, посещая музеи города Махачкала (в процессе бесед, сюжетно-ролевых игр, просмотра кинофильмов, творческих конкурсов, фестивалей, праздников, экскурсий в музеи города, области, путешествий по родному краю и местам великих сражений, туристско-краеведческих </w:t>
      </w:r>
      <w:r w:rsidRPr="00AE54CC">
        <w:rPr>
          <w:rFonts w:ascii="Times New Roman" w:eastAsia="Andale Sans UI" w:hAnsi="Times New Roman" w:cs="Times New Roman"/>
          <w:kern w:val="2"/>
          <w:sz w:val="24"/>
          <w:szCs w:val="24"/>
          <w:lang w:eastAsia="ar-SA"/>
        </w:rPr>
        <w:lastRenderedPageBreak/>
        <w:t>экспедиций в рамках туристско-краеведческого направления деятельности, изучения учебных дисциплин).</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Знакомятся с важнейшими событиями в истории нашей страны, содержанием и значением государственных праздников (в процессе бесед, проведения классных часов, просмотра учебных фильмов, участия в подготовке и проведении мероприятий, посвящённых государственным праздникам).</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Знакомятся с деятельностью общественных организаций патриотической и гражданской направленности, детско-юношеских движений, организаций, сообществ, с правами гражданина (в процессе экскурсий, встреч и бесед с представителями общественных организаций, посильного участия в социальных проектах и мероприятиях, в социально-значимых акциях «Алая гвоздика», «Ветеран живет рядом», «Радость людям», «Военные реликвии моей семьи – история моей родины». Участвуют в беседах о подвигах Российской армии, защитниках Отечества, в проведении игр военно-патриотического содержания, конкурсов и спортивных соревнований, сюжетно-ролевых игр на местности, встреч с ветеранами и военнослужащими.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Получают опыт межкультурной коммуникации с детьми и взрослыми — представителями разных народов России, знакомятся с особенностями их культур и образа жизни (в процессе бесед, народных игр, организации и проведения национально-культурных праздников).</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Участвуют во встречах и беседах с выпускниками школы, знакомятся с биографиями выпускников, явивших собой достойные примеры гражданственности и патриотизма, изучают историю школы.</w:t>
      </w:r>
    </w:p>
    <w:p w:rsidR="00AE54CC" w:rsidRPr="00AE54CC" w:rsidRDefault="00AE54CC" w:rsidP="00AE54CC">
      <w:pPr>
        <w:spacing w:after="0" w:line="240" w:lineRule="auto"/>
        <w:rPr>
          <w:rFonts w:ascii="Times New Roman" w:eastAsia="Andale Sans UI" w:hAnsi="Times New Roman" w:cs="Times New Roman"/>
          <w:b/>
          <w:i/>
          <w:kern w:val="2"/>
          <w:sz w:val="24"/>
          <w:szCs w:val="24"/>
          <w:lang w:eastAsia="ar-SA"/>
        </w:rPr>
        <w:sectPr w:rsidR="00AE54CC" w:rsidRPr="00AE54CC" w:rsidSect="00A84BBB">
          <w:pgSz w:w="11906" w:h="16838"/>
          <w:pgMar w:top="993" w:right="991" w:bottom="709" w:left="1276" w:header="720" w:footer="720" w:gutter="0"/>
          <w:cols w:space="720"/>
          <w:docGrid w:linePitch="326"/>
        </w:sectPr>
      </w:pPr>
    </w:p>
    <w:tbl>
      <w:tblPr>
        <w:tblW w:w="4999"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525"/>
        <w:gridCol w:w="2423"/>
        <w:gridCol w:w="2145"/>
        <w:gridCol w:w="2187"/>
        <w:gridCol w:w="2747"/>
        <w:gridCol w:w="175"/>
        <w:gridCol w:w="2922"/>
      </w:tblGrid>
      <w:tr w:rsidR="00AE54CC" w:rsidRPr="00AE54CC" w:rsidTr="00A84BBB">
        <w:trPr>
          <w:jc w:val="center"/>
        </w:trPr>
        <w:tc>
          <w:tcPr>
            <w:tcW w:w="83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Виды деятельности и формы организации</w:t>
            </w:r>
          </w:p>
        </w:tc>
        <w:tc>
          <w:tcPr>
            <w:tcW w:w="4165" w:type="pct"/>
            <w:gridSpan w:val="6"/>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Тематика занятий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 класс</w:t>
            </w:r>
          </w:p>
        </w:tc>
        <w:tc>
          <w:tcPr>
            <w:tcW w:w="709"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6 класс</w:t>
            </w:r>
          </w:p>
        </w:tc>
        <w:tc>
          <w:tcPr>
            <w:tcW w:w="723"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7 класс</w:t>
            </w:r>
          </w:p>
        </w:tc>
        <w:tc>
          <w:tcPr>
            <w:tcW w:w="908"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8 класс</w:t>
            </w:r>
          </w:p>
        </w:tc>
        <w:tc>
          <w:tcPr>
            <w:tcW w:w="1024" w:type="pct"/>
            <w:gridSpan w:val="2"/>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9 класс</w:t>
            </w:r>
          </w:p>
        </w:tc>
      </w:tr>
      <w:tr w:rsidR="00AE54CC" w:rsidRPr="00AE54CC" w:rsidTr="00A84BBB">
        <w:trPr>
          <w:trHeight w:val="287"/>
          <w:jc w:val="center"/>
        </w:trPr>
        <w:tc>
          <w:tcPr>
            <w:tcW w:w="835" w:type="pct"/>
            <w:vMerge w:val="restart"/>
            <w:tcBorders>
              <w:top w:val="single" w:sz="4" w:space="0" w:color="auto"/>
              <w:left w:val="single" w:sz="4" w:space="0" w:color="auto"/>
              <w:bottom w:val="single" w:sz="4" w:space="0" w:color="auto"/>
              <w:right w:val="single" w:sz="4" w:space="0" w:color="auto"/>
            </w:tcBorders>
            <w:textDirection w:val="btLr"/>
            <w:hideMark/>
          </w:tcPr>
          <w:p w:rsidR="00AE54CC" w:rsidRPr="00AE54CC" w:rsidRDefault="00AE54CC" w:rsidP="00AE54CC">
            <w:pPr>
              <w:widowControl w:val="0"/>
              <w:suppressAutoHyphens/>
              <w:spacing w:after="0" w:line="276" w:lineRule="auto"/>
              <w:ind w:left="113" w:right="113"/>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Классные часы, беседы, часы общения, дискуссии</w:t>
            </w:r>
          </w:p>
        </w:tc>
        <w:tc>
          <w:tcPr>
            <w:tcW w:w="4165" w:type="pct"/>
            <w:gridSpan w:val="6"/>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Единый классный час «Вот и стали мы на год взрослей».</w:t>
            </w:r>
          </w:p>
        </w:tc>
      </w:tr>
      <w:tr w:rsidR="00AE54CC" w:rsidRPr="00AE54CC" w:rsidTr="00A84BBB">
        <w:trPr>
          <w:trHeight w:val="153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Из истории школы. Диалог-размышление «Какая она, наша школа?»</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Встречи с бывшими старшими вожатыми.</w:t>
            </w:r>
          </w:p>
        </w:tc>
        <w:tc>
          <w:tcPr>
            <w:tcW w:w="723"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«Поступки настоящего солдата»</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Особенности и традиции школы. Встречи с ветеранами педагогического труда. Сбор материалов «Ими гордится школа».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Музейные уроки, посвященные ветеранам </w:t>
            </w:r>
            <w:proofErr w:type="spellStart"/>
            <w:r w:rsidRPr="00AE54CC">
              <w:rPr>
                <w:rFonts w:ascii="Times New Roman" w:eastAsia="Andale Sans UI" w:hAnsi="Times New Roman" w:cs="Times New Roman"/>
                <w:kern w:val="2"/>
                <w:sz w:val="24"/>
                <w:szCs w:val="24"/>
                <w:lang w:eastAsia="ar-SA"/>
              </w:rPr>
              <w:t>ВОв</w:t>
            </w:r>
            <w:proofErr w:type="spellEnd"/>
            <w:r w:rsidRPr="00AE54CC">
              <w:rPr>
                <w:rFonts w:ascii="Times New Roman" w:eastAsia="Andale Sans UI" w:hAnsi="Times New Roman" w:cs="Times New Roman"/>
                <w:kern w:val="2"/>
                <w:sz w:val="24"/>
                <w:szCs w:val="24"/>
                <w:lang w:eastAsia="ar-SA"/>
              </w:rPr>
              <w:t xml:space="preserve"> «Юность, опаленная войной». Встречи с учителями, работавшими в школе «Одной мы связаны судьбой», «Разговор по душам» - с выпускниками-учителями, работающими в школе.</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Свобода. Существуют ли правила свободной жизни. Границы свободы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Защита Родины - почетная обязанность. Права и обязанности военнослужащего. Право и обязанность на защиту своей страны. Проблемы российской армии.</w:t>
            </w:r>
          </w:p>
        </w:tc>
      </w:tr>
      <w:tr w:rsidR="00AE54CC" w:rsidRPr="00AE54CC" w:rsidTr="00A84BBB">
        <w:trPr>
          <w:trHeight w:val="296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День знакомства с традициями школы. Деловая игра «Наше дело правое»</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«Чего мы хотим и что с нами будет». Деловая игра «Модель ученика 6 класса»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«Я – гражданин России» (права и обязанности несовершеннолетних)</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val="33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Устный журнал «Символы моей страны (формирование государственной символики: герб, гимн и флаг РФ). </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«Конституция как главный закон государства» (Конституция РФ. Государственное устройство России). </w:t>
            </w:r>
          </w:p>
        </w:tc>
        <w:tc>
          <w:tcPr>
            <w:tcW w:w="723"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Отношение к символам своей страны, государственный ритуал. «От первых стягов земли русской до знамени Победы» </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Сущность понятия гражданина. Права и обязанности гражданина. Право на образование и труд. Право и обязанность на защиту своей страны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Что такое «закон». Что такое «общественный порядок»? Ответственность за нарушения общественного порядка. </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«Я гражданин России» (правовой статус гражданина России)</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Привычки, традиции, нравы, формы поведения. «Знаю ли я свои права»</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Правила и нормы поведения в обществе:</w:t>
            </w:r>
          </w:p>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Социальные нормы;</w:t>
            </w:r>
          </w:p>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Правовые нормы;</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«Мужество солдата. Как мы это понимаем».</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Литературная гостиная «Слово о родном крае» - поэты Дагестана о своей малой Родине.</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Духовная жизнь. Сознание ума, чувств и их согласованность с нравственностью</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Рассуждение на тему: «Взаимосвязь нравственных позиций общества: «Я хочу!», «Я могу!», «Я должен!».</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Час рассуждения: «Незнание законов не освобождает от ответственности», справедливо ли это, по-вашему мнению?</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Подросток и закон. Юридические границы подросткового возраста. Как вы понимаете выражение «риск – благородное дело». Любой риск можно считать </w:t>
            </w:r>
            <w:r w:rsidRPr="00AE54CC">
              <w:rPr>
                <w:rFonts w:ascii="Times New Roman" w:eastAsia="Andale Sans UI" w:hAnsi="Times New Roman" w:cs="Times New Roman"/>
                <w:kern w:val="2"/>
                <w:sz w:val="24"/>
                <w:szCs w:val="24"/>
                <w:lang w:eastAsia="ar-SA"/>
              </w:rPr>
              <w:lastRenderedPageBreak/>
              <w:t>оправданным или нет»</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lastRenderedPageBreak/>
              <w:t xml:space="preserve">Всеобщая декларация прав человека: Общечеловеческие правовые документы; Идеал современного права; Права человека – мера его свободы. </w:t>
            </w:r>
          </w:p>
        </w:tc>
        <w:tc>
          <w:tcPr>
            <w:tcW w:w="1024"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Беседа на тему: «Человек и человечность: Мораль и гуманизм; Моральные нормы и поступки людей».</w:t>
            </w:r>
          </w:p>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p>
        </w:tc>
      </w:tr>
      <w:tr w:rsidR="00AE54CC" w:rsidRPr="00AE54CC" w:rsidTr="00A84BBB">
        <w:trPr>
          <w:trHeight w:val="38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Права на службе человека</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Рассуждение на тему: «В 14 лет подросток уже отвечает по закону…»</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Диагностическая беседа «Как я представляю свои права и обязанности гражданина»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Деловая игра «Создаем Конституцию класса».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Ролевая игра «Воспользуйся своим правом» (6 пунктов: 3- искренних, 3 - фальшивых).</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«Зачем гражданину его права»</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Диагностическая беседа «Что такое свобода?»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Деловая игра «Манифест свободного человека» (Разработка правил «Как пользоваться свободой».</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Ролевая игра «Трудный выбор».</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«Зачем человеку дана свобода?»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«Нужна ли профессиональная армия».</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Диалог размышление </w:t>
            </w:r>
            <w:r w:rsidRPr="00AE54CC">
              <w:rPr>
                <w:rFonts w:ascii="Times New Roman" w:eastAsia="Andale Sans UI" w:hAnsi="Times New Roman" w:cs="Times New Roman"/>
                <w:kern w:val="2"/>
                <w:sz w:val="24"/>
                <w:szCs w:val="24"/>
                <w:lang w:eastAsia="ar-SA"/>
              </w:rPr>
              <w:lastRenderedPageBreak/>
              <w:t xml:space="preserve">«Готов ли я стать </w:t>
            </w:r>
            <w:proofErr w:type="spellStart"/>
            <w:r w:rsidRPr="00AE54CC">
              <w:rPr>
                <w:rFonts w:ascii="Times New Roman" w:eastAsia="Andale Sans UI" w:hAnsi="Times New Roman" w:cs="Times New Roman"/>
                <w:kern w:val="2"/>
                <w:sz w:val="24"/>
                <w:szCs w:val="24"/>
                <w:lang w:eastAsia="ar-SA"/>
              </w:rPr>
              <w:t>военным».Диалог</w:t>
            </w:r>
            <w:proofErr w:type="spellEnd"/>
            <w:r w:rsidRPr="00AE54CC">
              <w:rPr>
                <w:rFonts w:ascii="Times New Roman" w:eastAsia="Andale Sans UI" w:hAnsi="Times New Roman" w:cs="Times New Roman"/>
                <w:kern w:val="2"/>
                <w:sz w:val="24"/>
                <w:szCs w:val="24"/>
                <w:lang w:eastAsia="ar-SA"/>
              </w:rPr>
              <w:t>-размышление «Проблемы российской армии»</w:t>
            </w:r>
          </w:p>
        </w:tc>
      </w:tr>
      <w:tr w:rsidR="00AE54CC" w:rsidRPr="00AE54CC" w:rsidTr="00A84BBB">
        <w:trPr>
          <w:trHeight w:val="429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«Правовая культура как составляющая общей культуры личности»</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«Мораль и право»</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«Закон и порядок».</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«Как обеспечить свою безопасность».</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«Зачем общественный порядок нарушается».</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Встреча-беседа с представителями органов внутренних дел, «Правопорядок».</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Диалог-размышление «Как не стать жертвой преступления»</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«Каким нам представляется настоящий солдат».</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«Мужество солдата, как  мы это понимаем»</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«Защитники России» (о Героях России)</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«Путь мужества и славы» (о Героях </w:t>
            </w:r>
            <w:proofErr w:type="spellStart"/>
            <w:r w:rsidRPr="00AE54CC">
              <w:rPr>
                <w:rFonts w:ascii="Times New Roman" w:eastAsia="Andale Sans UI" w:hAnsi="Times New Roman" w:cs="Times New Roman"/>
                <w:kern w:val="2"/>
                <w:sz w:val="24"/>
                <w:szCs w:val="24"/>
                <w:lang w:eastAsia="ar-SA"/>
              </w:rPr>
              <w:t>Белгородчины</w:t>
            </w:r>
            <w:proofErr w:type="spellEnd"/>
            <w:r w:rsidRPr="00AE54CC">
              <w:rPr>
                <w:rFonts w:ascii="Times New Roman" w:eastAsia="Andale Sans UI" w:hAnsi="Times New Roman" w:cs="Times New Roman"/>
                <w:kern w:val="2"/>
                <w:sz w:val="24"/>
                <w:szCs w:val="24"/>
                <w:lang w:eastAsia="ar-SA"/>
              </w:rPr>
              <w:t xml:space="preserve"> – презентация)</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«Каким нам представляется настоящий солдат».</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«С русским воином через века…» (встреча с отцами – бывшими и настоящими военнослужащими).</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Тестирование: «Что вы себе никогда не позволите, общаясь с любимым и дорогим для вас человеком?»</w:t>
            </w:r>
          </w:p>
        </w:tc>
        <w:tc>
          <w:tcPr>
            <w:tcW w:w="723"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Формы участия граждан в политической жизни страны:</w:t>
            </w:r>
          </w:p>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Участие в политических и общественных движениях;</w:t>
            </w:r>
          </w:p>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Обращения в парламент и местные законодательные органы власти с предложениями и проектами;</w:t>
            </w:r>
          </w:p>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Участие в собраниях и митингах;</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Акция за кандидатов в депутаты</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4165" w:type="pct"/>
            <w:gridSpan w:val="6"/>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Конкурсы чтецов произведений на патриотическую тему (авторские стихи) – ежегодно  в Неделю русского языка и литературы.</w:t>
            </w:r>
          </w:p>
        </w:tc>
      </w:tr>
      <w:tr w:rsidR="00AE54CC" w:rsidRPr="00AE54CC" w:rsidTr="00A84BBB">
        <w:trPr>
          <w:trHeight w:val="155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Литературная гостиная «Я люблю тебя, край мой родимый»</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 xml:space="preserve">Составьте список действий, которые могут вам повредить. </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Уроки Мужества (в День защитника Отечества, 9 мая).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«Каким нам представляется настоящий солдат».</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«Поступки настоящего солдата»</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Встречи с выпускниками, служившими в армии. </w:t>
            </w:r>
          </w:p>
        </w:tc>
      </w:tr>
      <w:tr w:rsidR="00AE54CC" w:rsidRPr="00AE54CC" w:rsidTr="00A84BBB">
        <w:trPr>
          <w:trHeight w:val="152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Агитбригада «Бережем свое национальное достояние»</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Литературная гостиная «А память, как колодец, глубока»</w:t>
            </w:r>
          </w:p>
        </w:tc>
        <w:tc>
          <w:tcPr>
            <w:tcW w:w="723"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Игра «В мире рыцарей немного - шире рыцарям дорогу!»</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tc>
        <w:tc>
          <w:tcPr>
            <w:tcW w:w="908"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Утверждение человеческого достоинства в межличностном общении. Классный час-рассуждение: «Я не поступаю так: это ниже моего достоинства.» Долг и совесть. Разговор по существу</w:t>
            </w:r>
          </w:p>
        </w:tc>
        <w:tc>
          <w:tcPr>
            <w:tcW w:w="1024"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«Дисциплина и свое мнение в армии». </w:t>
            </w:r>
          </w:p>
        </w:tc>
      </w:tr>
      <w:tr w:rsidR="00AE54CC" w:rsidRPr="00AE54CC" w:rsidTr="00A84BBB">
        <w:trPr>
          <w:trHeight w:val="100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Викторина: «Богатырская застава»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DejaVu Sans Condensed" w:hAnsi="Times New Roman" w:cs="Times New Roman"/>
                <w:kern w:val="2"/>
                <w:sz w:val="24"/>
                <w:szCs w:val="24"/>
                <w:lang w:eastAsia="hi-IN" w:bidi="hi-IN"/>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«Мой многонациональный город»</w:t>
            </w:r>
          </w:p>
        </w:tc>
        <w:tc>
          <w:tcPr>
            <w:tcW w:w="70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Проект «Книга памяти» (рукописная книга о ветеранах ВОВ)</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Проект «Книга памяти» (рукописная книга о ветеранах ВОВ)</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Реализация программы «Зеленая планета», зеленые островки памяти.</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Деловая игра «Ученик школы».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Ролевая игра «Колесо истории» (по материалам истории школы).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Экскурсия в музей истории школы.</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01"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школьных плакатов «Я, ты, мы»</w:t>
            </w:r>
          </w:p>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p>
        </w:tc>
        <w:tc>
          <w:tcPr>
            <w:tcW w:w="709"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чтецов «Поэзия народов мира»</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школьных плакатов «Я, ты, мы»</w:t>
            </w:r>
          </w:p>
        </w:tc>
        <w:tc>
          <w:tcPr>
            <w:tcW w:w="1932"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Участие в военно-патриотических играх «Зарница» и «Орленок»</w:t>
            </w:r>
          </w:p>
        </w:tc>
      </w:tr>
      <w:tr w:rsidR="00AE54CC" w:rsidRPr="00AE54CC" w:rsidTr="00A84BBB">
        <w:trPr>
          <w:trHeight w:val="75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2655" w:type="pct"/>
            <w:gridSpan w:val="4"/>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«Что? Кто? Когда?» (планирование, ответственность каждого в реализации планов гражданско-патриотической направленности, разработка моделей ученика 7-8 класса</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Юридическая консультация: «Подросток и его права»</w:t>
            </w:r>
          </w:p>
        </w:tc>
        <w:tc>
          <w:tcPr>
            <w:tcW w:w="96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 xml:space="preserve">Встречи с местными поэтами, писателями </w:t>
            </w:r>
          </w:p>
        </w:tc>
        <w:tc>
          <w:tcPr>
            <w:tcW w:w="966"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uppressAutoHyphens/>
              <w:spacing w:after="150" w:line="276" w:lineRule="auto"/>
              <w:contextualSpacing/>
              <w:rPr>
                <w:rFonts w:ascii="Times New Roman" w:eastAsia="DejaVu Sans Condensed" w:hAnsi="Times New Roman" w:cs="Times New Roman"/>
                <w:kern w:val="2"/>
                <w:sz w:val="24"/>
                <w:szCs w:val="24"/>
                <w:lang w:eastAsia="hi-IN" w:bidi="hi-IN"/>
              </w:rPr>
            </w:pPr>
            <w:r w:rsidRPr="00AE54CC">
              <w:rPr>
                <w:rFonts w:ascii="Times New Roman" w:eastAsia="DejaVu Sans Condensed" w:hAnsi="Times New Roman" w:cs="Times New Roman"/>
                <w:kern w:val="2"/>
                <w:sz w:val="24"/>
                <w:szCs w:val="24"/>
                <w:lang w:eastAsia="hi-IN" w:bidi="hi-IN"/>
              </w:rPr>
              <w:t>Проект: «Говорят мудрые» (высказывания великих людей о родине, Отечестве, вере, преданности).</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Час общения «Задержан полицией. Как вести себя»</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«Неформалы. Кто они такие? Взаимоотношения  с законом»</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Лекция «Правовое государство – наше будущее или нынешний день»</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Лекция «Право в системе социальных норм»</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Экспресс-анкета «Что ты знаешь о своих правах и обязанностях»</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«Мораль и право – дороги, ведущие к человечности»</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Ролевая игра «Суд над социально опасными преступлениями молодежи»</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Диагностика-самооценка «Я – человек, но какой?»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Круглый стол «Расскажи мне об этом»</w:t>
            </w:r>
          </w:p>
        </w:tc>
        <w:tc>
          <w:tcPr>
            <w:tcW w:w="723"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Лекция «Декларация прав ребенка»</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Час общения «Твой друг – адвокат»</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«Знаешь ли право»</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«Правовые отношения в ученическом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на лучшую защитную речь. Необходимо продолжить фразу «Да, он виновен, но заслуживает снисхождения»</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Лекция «Защита человеческого труда в современных условиях»</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Дискуссия «Добро и зло. Причины наших поступков»</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Викторина «Знаешь ли Ты трудовое </w:t>
            </w:r>
            <w:r w:rsidRPr="00AE54CC">
              <w:rPr>
                <w:rFonts w:ascii="Times New Roman" w:eastAsia="Andale Sans UI" w:hAnsi="Times New Roman" w:cs="Times New Roman"/>
                <w:kern w:val="2"/>
                <w:sz w:val="24"/>
                <w:szCs w:val="24"/>
                <w:lang w:eastAsia="ar-SA"/>
              </w:rPr>
              <w:lastRenderedPageBreak/>
              <w:t>законодательство»</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Обзор публикаций СМИ «Рассказы о жестокости и сочувствии»</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Ролевая игра «Устройство на работу»</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«Суд над сигаретой (обсуждение запрета на курение в общественных местах)»</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Диалог «Собственность права и обязанности»</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Юридическая консультация «Можешь ли ты стать бизнесменом?»</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«Брак. Его правовые нормы»</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«Демократия и свобода - что это такое?»</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Лекция «Свобода печати и телевидения и права человека»</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«Права работника и работодателя»</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«Как бороться за свои права»</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Ролевая игра «Товар, покупатель и продавец»</w:t>
            </w:r>
          </w:p>
        </w:tc>
        <w:tc>
          <w:tcPr>
            <w:tcW w:w="7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Дискуссия «Образование и право»</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Выпуск бюллетеня «Закон об образовании»</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Круглый стол «Свобода – это то, что позволено законом»</w:t>
            </w:r>
          </w:p>
        </w:tc>
      </w:tr>
      <w:tr w:rsidR="00AE54CC" w:rsidRPr="00AE54CC" w:rsidTr="00A84BBB">
        <w:trPr>
          <w:jc w:val="center"/>
        </w:trPr>
        <w:tc>
          <w:tcPr>
            <w:tcW w:w="835"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10"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Экологический проект «Можно ли рвать цветы?»</w:t>
            </w:r>
          </w:p>
        </w:tc>
        <w:tc>
          <w:tcPr>
            <w:tcW w:w="723"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Проект «Моя малая Родина»</w:t>
            </w:r>
          </w:p>
        </w:tc>
        <w:tc>
          <w:tcPr>
            <w:tcW w:w="90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Толерантность. Единство разных.</w:t>
            </w:r>
          </w:p>
        </w:tc>
        <w:tc>
          <w:tcPr>
            <w:tcW w:w="102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Викторина «Как живешь ты, отчий дом».</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932"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Дебаты «Доступность и востребованность культурного досуга и занятий спортом в нашем городе»</w:t>
            </w:r>
          </w:p>
        </w:tc>
      </w:tr>
      <w:tr w:rsidR="00AE54CC" w:rsidRPr="00AE54CC" w:rsidTr="00A84BBB">
        <w:trPr>
          <w:jc w:val="center"/>
        </w:trPr>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Общешкольные мероприятия</w:t>
            </w:r>
          </w:p>
        </w:tc>
        <w:tc>
          <w:tcPr>
            <w:tcW w:w="4165" w:type="pct"/>
            <w:gridSpan w:val="6"/>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Праздники микрорайона «День первой борозды», Акция «Георгиевская ленточка», «Красная гвоздика» Операция «Ветеран живет рядом» (поздравления ветеранов войны и труда), Вахта памяти, «Одной мы связаны </w:t>
            </w:r>
            <w:proofErr w:type="spellStart"/>
            <w:r w:rsidRPr="00AE54CC">
              <w:rPr>
                <w:rFonts w:ascii="Times New Roman" w:eastAsia="Andale Sans UI" w:hAnsi="Times New Roman" w:cs="Times New Roman"/>
                <w:kern w:val="2"/>
                <w:sz w:val="24"/>
                <w:szCs w:val="24"/>
                <w:lang w:eastAsia="ar-SA"/>
              </w:rPr>
              <w:t>судьбою</w:t>
            </w:r>
            <w:proofErr w:type="spellEnd"/>
            <w:r w:rsidRPr="00AE54CC">
              <w:rPr>
                <w:rFonts w:ascii="Times New Roman" w:eastAsia="Andale Sans UI" w:hAnsi="Times New Roman" w:cs="Times New Roman"/>
                <w:kern w:val="2"/>
                <w:sz w:val="24"/>
                <w:szCs w:val="24"/>
                <w:lang w:eastAsia="ar-SA"/>
              </w:rPr>
              <w:t xml:space="preserve">» (встреча поколений – День народного единения). Уроки Мужества. Волонтерские миссии. «Об ответственности за себя и за других». Конкурсы знатоков истории Отечества, Родного края. </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Просмотр фильмов, спектаклей на военно-патриотическую тему.</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Посещение музеев, выставок, концертных программ патриотической тематики.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Проект «Они (выпускники) пример гражданственности и патриотизма».</w:t>
            </w:r>
          </w:p>
        </w:tc>
      </w:tr>
    </w:tbl>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spacing w:after="0" w:line="240" w:lineRule="auto"/>
        <w:rPr>
          <w:rFonts w:ascii="Times New Roman" w:eastAsia="Andale Sans UI" w:hAnsi="Times New Roman" w:cs="Times New Roman"/>
          <w:b/>
          <w:i/>
          <w:kern w:val="2"/>
          <w:sz w:val="24"/>
          <w:szCs w:val="24"/>
          <w:lang w:eastAsia="ar-SA"/>
        </w:rPr>
        <w:sectPr w:rsidR="00AE54CC" w:rsidRPr="00AE54CC">
          <w:pgSz w:w="16838" w:h="11906" w:orient="landscape"/>
          <w:pgMar w:top="1276" w:right="992" w:bottom="1276" w:left="709" w:header="720" w:footer="720" w:gutter="0"/>
          <w:cols w:space="720"/>
        </w:sect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Направление 2. Воспитание социальной ответственности и компетентности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Задачи: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осознанное принятие роли гражданина, знание гражданских прав и обязанностей, приобретение первоначального опыта ответственного гражданского поведения;</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усвоение позитивного социального опыта, образцов поведения подростков и молодёжи в современном мире;</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освоение норм и правил общественного поведения, психологических установок, знаний и навыков, позволяющих обучающимся успешно действовать в современном обществе;</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приобретение опыта взаимодействия, совместной деятельности и общения со сверстниками, старшими и младшими, взрослыми, с реальным социальным окружением в процессе решения личностных и общественно значимых проблем;</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осознанное принятие основных социальных ролей, соответствующих подростковому возрасту:</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социальные роли в семье: сына (дочери), брата (сестры), помощника, ответственного хозяина (хозяйки), наследника (наследницы);</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социальные роли в классе: лидер — ведомый, партнёр, инициатор, </w:t>
      </w:r>
      <w:proofErr w:type="spellStart"/>
      <w:r w:rsidRPr="00AE54CC">
        <w:rPr>
          <w:rFonts w:ascii="Times New Roman" w:eastAsia="Andale Sans UI" w:hAnsi="Times New Roman" w:cs="Times New Roman"/>
          <w:kern w:val="2"/>
          <w:sz w:val="24"/>
          <w:szCs w:val="24"/>
          <w:lang w:eastAsia="ar-SA"/>
        </w:rPr>
        <w:t>референтный</w:t>
      </w:r>
      <w:proofErr w:type="spellEnd"/>
      <w:r w:rsidRPr="00AE54CC">
        <w:rPr>
          <w:rFonts w:ascii="Times New Roman" w:eastAsia="Andale Sans UI" w:hAnsi="Times New Roman" w:cs="Times New Roman"/>
          <w:kern w:val="2"/>
          <w:sz w:val="24"/>
          <w:szCs w:val="24"/>
          <w:lang w:eastAsia="ar-SA"/>
        </w:rPr>
        <w:t xml:space="preserve"> в определённых вопросах, руководитель, организатор, помощник, собеседник, слушатель;</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социальные роли в обществе: гендерная, член определённой социальной группы, потребитель, покупатель, пассажир, зритель, спортсмен, читатель, сотрудник и др.;</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формирование собственного конструктивного стиля общественного поведения.</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Содержание деятельности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Активно участвуют в улучшении школьной среды, доступных сфер жизни окружающего социума.</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Овладевают формами и методами самовоспитания: самокритика, самовнушение, самообязательство, </w:t>
      </w:r>
      <w:proofErr w:type="spellStart"/>
      <w:r w:rsidRPr="00AE54CC">
        <w:rPr>
          <w:rFonts w:ascii="Times New Roman" w:eastAsia="Andale Sans UI" w:hAnsi="Times New Roman" w:cs="Times New Roman"/>
          <w:kern w:val="2"/>
          <w:sz w:val="24"/>
          <w:szCs w:val="24"/>
          <w:lang w:eastAsia="ar-SA"/>
        </w:rPr>
        <w:t>самопереключение</w:t>
      </w:r>
      <w:proofErr w:type="spellEnd"/>
      <w:r w:rsidRPr="00AE54CC">
        <w:rPr>
          <w:rFonts w:ascii="Times New Roman" w:eastAsia="Andale Sans UI" w:hAnsi="Times New Roman" w:cs="Times New Roman"/>
          <w:kern w:val="2"/>
          <w:sz w:val="24"/>
          <w:szCs w:val="24"/>
          <w:lang w:eastAsia="ar-SA"/>
        </w:rPr>
        <w:t>, эмоционально-мысленный перенос в положение другого человека.</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Активно и осознанно участвуют в разнообразных видах и типах отношений в основных сферах своей жизнедеятельности: общение, учёба, игра, спорт, творчество, увлечения (хобби).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Приобретают опыт и осваивают основные формы учебного сотрудничества: сотрудничество со сверстниками и с учителями.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Активно участвуют в организации, осуществлении и развитии школьного самоуправления: участвуют в принятии решений руководящих органов образовательного учреждения; решают вопросы, связанные с самообслуживанием, поддержанием порядка, дисциплины, дежурства и работы в школе; контролируют выполнение обучающимися основных прав и обязанностей; защищают права обучающихся на всех уровнях управления школой и т. д.</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Разрабатывают на основе полученных знаний и активно участвуют в реализации посильных социальных проектов — проведении практических разовых мероприятий или организации систематических программ, решающих конкретную социальную проблему школы, микрорайона, города, области.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Учатся реконструировать (в форме описаний, презентаций, фото- и видеоматериалов и др.) определённые ситуации, имитирующие социальные отношения в ходе выполнения ролевых проектов.</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spacing w:after="0" w:line="240" w:lineRule="auto"/>
        <w:rPr>
          <w:rFonts w:ascii="Times New Roman" w:eastAsia="Andale Sans UI" w:hAnsi="Times New Roman" w:cs="Times New Roman"/>
          <w:b/>
          <w:i/>
          <w:kern w:val="2"/>
          <w:sz w:val="24"/>
          <w:szCs w:val="24"/>
          <w:lang w:eastAsia="ar-SA"/>
        </w:rPr>
        <w:sectPr w:rsidR="00AE54CC" w:rsidRPr="00AE54CC">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450"/>
        <w:gridCol w:w="2635"/>
        <w:gridCol w:w="2169"/>
        <w:gridCol w:w="2578"/>
        <w:gridCol w:w="2451"/>
        <w:gridCol w:w="2844"/>
      </w:tblGrid>
      <w:tr w:rsidR="00AE54CC" w:rsidRPr="00AE54CC" w:rsidTr="00A84BBB">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Виды деятельности и формы организации</w:t>
            </w:r>
          </w:p>
        </w:tc>
        <w:tc>
          <w:tcPr>
            <w:tcW w:w="4190"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Тематика занятий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87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 класс</w:t>
            </w:r>
          </w:p>
        </w:tc>
        <w:tc>
          <w:tcPr>
            <w:tcW w:w="717"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6 класс</w:t>
            </w:r>
          </w:p>
        </w:tc>
        <w:tc>
          <w:tcPr>
            <w:tcW w:w="852"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7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8 класс</w:t>
            </w:r>
          </w:p>
        </w:tc>
        <w:tc>
          <w:tcPr>
            <w:tcW w:w="94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9 класс</w:t>
            </w:r>
          </w:p>
        </w:tc>
      </w:tr>
      <w:tr w:rsidR="00AE54CC" w:rsidRPr="00AE54CC" w:rsidTr="00A84BBB">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Классные часы, беседы, часы общения, дискуссии</w:t>
            </w:r>
          </w:p>
        </w:tc>
        <w:tc>
          <w:tcPr>
            <w:tcW w:w="8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Человечество - это мужчины и дамы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Какие люди мне нравятся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Есть ли у человека недос</w:t>
            </w:r>
            <w:r w:rsidRPr="00AE54CC">
              <w:rPr>
                <w:rFonts w:ascii="Times New Roman" w:eastAsia="Andale Sans UI" w:hAnsi="Times New Roman" w:cs="Times New Roman"/>
                <w:kern w:val="2"/>
                <w:sz w:val="24"/>
                <w:szCs w:val="24"/>
                <w:lang w:eastAsia="ar-SA"/>
              </w:rPr>
              <w:t>татки?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выглядит Зло?</w:t>
            </w:r>
          </w:p>
        </w:tc>
        <w:tc>
          <w:tcPr>
            <w:tcW w:w="71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«Искусство быть спра</w:t>
            </w:r>
            <w:r w:rsidRPr="00AE54CC">
              <w:rPr>
                <w:rFonts w:ascii="Times New Roman" w:eastAsia="Andale Sans UI" w:hAnsi="Times New Roman" w:cs="Times New Roman"/>
                <w:kern w:val="2"/>
                <w:sz w:val="24"/>
                <w:szCs w:val="24"/>
                <w:lang w:eastAsia="ar-SA"/>
              </w:rPr>
              <w:t>ведливым.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4"/>
                <w:kern w:val="2"/>
                <w:sz w:val="24"/>
                <w:szCs w:val="24"/>
                <w:lang w:eastAsia="ar-SA"/>
              </w:rPr>
              <w:t>Кто любит меня - кого люб</w:t>
            </w:r>
            <w:r w:rsidRPr="00AE54CC">
              <w:rPr>
                <w:rFonts w:ascii="Times New Roman" w:eastAsia="Andale Sans UI" w:hAnsi="Times New Roman" w:cs="Times New Roman"/>
                <w:kern w:val="2"/>
                <w:sz w:val="24"/>
                <w:szCs w:val="24"/>
                <w:lang w:eastAsia="ar-SA"/>
              </w:rPr>
              <w:t>лю 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Мой день как часть жизни.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4"/>
                <w:kern w:val="2"/>
                <w:sz w:val="24"/>
                <w:szCs w:val="24"/>
                <w:lang w:eastAsia="ar-SA"/>
              </w:rPr>
              <w:t>Как я решаю свои проблемы</w:t>
            </w:r>
          </w:p>
        </w:tc>
        <w:tc>
          <w:tcPr>
            <w:tcW w:w="852"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Моё «Я» в социальной </w:t>
            </w:r>
            <w:r w:rsidRPr="00AE54CC">
              <w:rPr>
                <w:rFonts w:ascii="Times New Roman" w:eastAsia="Andale Sans UI" w:hAnsi="Times New Roman" w:cs="Times New Roman"/>
                <w:kern w:val="2"/>
                <w:sz w:val="24"/>
                <w:szCs w:val="24"/>
                <w:lang w:eastAsia="ar-SA"/>
              </w:rPr>
              <w:t>группе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Искусство быть спра</w:t>
            </w:r>
            <w:r w:rsidRPr="00AE54CC">
              <w:rPr>
                <w:rFonts w:ascii="Times New Roman" w:eastAsia="Andale Sans UI" w:hAnsi="Times New Roman" w:cs="Times New Roman"/>
                <w:spacing w:val="-2"/>
                <w:kern w:val="2"/>
                <w:sz w:val="24"/>
                <w:szCs w:val="24"/>
                <w:lang w:eastAsia="ar-SA"/>
              </w:rPr>
              <w:softHyphen/>
            </w:r>
            <w:r w:rsidRPr="00AE54CC">
              <w:rPr>
                <w:rFonts w:ascii="Times New Roman" w:eastAsia="Andale Sans UI" w:hAnsi="Times New Roman" w:cs="Times New Roman"/>
                <w:kern w:val="2"/>
                <w:sz w:val="24"/>
                <w:szCs w:val="24"/>
                <w:lang w:eastAsia="ar-SA"/>
              </w:rPr>
              <w:t>ведливым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Культура и субкульту</w:t>
            </w:r>
            <w:r w:rsidRPr="00AE54CC">
              <w:rPr>
                <w:rFonts w:ascii="Times New Roman" w:eastAsia="Andale Sans UI" w:hAnsi="Times New Roman" w:cs="Times New Roman"/>
                <w:spacing w:val="-2"/>
                <w:kern w:val="2"/>
                <w:sz w:val="24"/>
                <w:szCs w:val="24"/>
                <w:lang w:eastAsia="ar-SA"/>
              </w:rPr>
              <w:softHyphen/>
            </w:r>
            <w:r w:rsidRPr="00AE54CC">
              <w:rPr>
                <w:rFonts w:ascii="Times New Roman" w:eastAsia="Andale Sans UI" w:hAnsi="Times New Roman" w:cs="Times New Roman"/>
                <w:kern w:val="2"/>
                <w:sz w:val="24"/>
                <w:szCs w:val="24"/>
                <w:lang w:eastAsia="ar-SA"/>
              </w:rPr>
              <w:t>ра. Где ты?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Быть, как все? Не </w:t>
            </w:r>
            <w:r w:rsidRPr="00AE54CC">
              <w:rPr>
                <w:rFonts w:ascii="Times New Roman" w:eastAsia="Andale Sans UI" w:hAnsi="Times New Roman" w:cs="Times New Roman"/>
                <w:kern w:val="2"/>
                <w:sz w:val="24"/>
                <w:szCs w:val="24"/>
                <w:lang w:eastAsia="ar-SA"/>
              </w:rPr>
              <w:t>быть, как все?</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достичь успеха</w:t>
            </w:r>
          </w:p>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Моё «Я» в социальной </w:t>
            </w:r>
            <w:r w:rsidRPr="00AE54CC">
              <w:rPr>
                <w:rFonts w:ascii="Times New Roman" w:eastAsia="Andale Sans UI" w:hAnsi="Times New Roman" w:cs="Times New Roman"/>
                <w:kern w:val="2"/>
                <w:sz w:val="24"/>
                <w:szCs w:val="24"/>
                <w:lang w:eastAsia="ar-SA"/>
              </w:rPr>
              <w:t>группе</w:t>
            </w:r>
          </w:p>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Культура и субкульту</w:t>
            </w:r>
            <w:r w:rsidRPr="00AE54CC">
              <w:rPr>
                <w:rFonts w:ascii="Times New Roman" w:eastAsia="Andale Sans UI" w:hAnsi="Times New Roman" w:cs="Times New Roman"/>
                <w:spacing w:val="-2"/>
                <w:kern w:val="2"/>
                <w:sz w:val="24"/>
                <w:szCs w:val="24"/>
                <w:lang w:eastAsia="ar-SA"/>
              </w:rPr>
              <w:softHyphen/>
            </w:r>
            <w:r w:rsidRPr="00AE54CC">
              <w:rPr>
                <w:rFonts w:ascii="Times New Roman" w:eastAsia="Andale Sans UI" w:hAnsi="Times New Roman" w:cs="Times New Roman"/>
                <w:kern w:val="2"/>
                <w:sz w:val="24"/>
                <w:szCs w:val="24"/>
                <w:lang w:eastAsia="ar-SA"/>
              </w:rPr>
              <w:t>ра. Где ты?</w:t>
            </w:r>
          </w:p>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Мои межличностные отношения</w:t>
            </w:r>
          </w:p>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Человек, на которого можно положиться</w:t>
            </w:r>
          </w:p>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Можно ли на меня по</w:t>
            </w:r>
            <w:r w:rsidRPr="00AE54CC">
              <w:rPr>
                <w:rFonts w:ascii="Times New Roman" w:eastAsia="Andale Sans UI" w:hAnsi="Times New Roman" w:cs="Times New Roman"/>
                <w:kern w:val="2"/>
                <w:sz w:val="24"/>
                <w:szCs w:val="24"/>
                <w:lang w:eastAsia="ar-SA"/>
              </w:rPr>
              <w:t>ложиться</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Этическая защита моего </w:t>
            </w:r>
            <w:r w:rsidRPr="00AE54CC">
              <w:rPr>
                <w:rFonts w:ascii="Times New Roman" w:eastAsia="Andale Sans UI" w:hAnsi="Times New Roman" w:cs="Times New Roman"/>
                <w:kern w:val="2"/>
                <w:sz w:val="24"/>
                <w:szCs w:val="24"/>
                <w:lang w:eastAsia="ar-SA"/>
              </w:rPr>
              <w:t>«Я»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t>Жизнь, достойная Че</w:t>
            </w:r>
            <w:r w:rsidRPr="00AE54CC">
              <w:rPr>
                <w:rFonts w:ascii="Times New Roman" w:eastAsia="Andale Sans UI" w:hAnsi="Times New Roman" w:cs="Times New Roman"/>
                <w:kern w:val="2"/>
                <w:sz w:val="24"/>
                <w:szCs w:val="24"/>
                <w:lang w:eastAsia="ar-SA"/>
              </w:rPr>
              <w:t>ловека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«Я» как индивидуаль</w:t>
            </w:r>
            <w:r w:rsidRPr="00AE54CC">
              <w:rPr>
                <w:rFonts w:ascii="Times New Roman" w:eastAsia="Andale Sans UI" w:hAnsi="Times New Roman" w:cs="Times New Roman"/>
                <w:kern w:val="2"/>
                <w:sz w:val="24"/>
                <w:szCs w:val="24"/>
                <w:lang w:eastAsia="ar-SA"/>
              </w:rPr>
              <w:t>ность</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Мое «Я» без свидетелей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Понятие «Социальная зрелость»</w:t>
            </w:r>
          </w:p>
        </w:tc>
        <w:tc>
          <w:tcPr>
            <w:tcW w:w="852"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Осознание собственного уровня адаптивных возможностей.</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«Агентство интересных новостей» </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Беседа с элементами тренинга «На чем основано взаимопонимание»</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8"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Индивидуальные особенности личности. Я и мой характер: кто кого (игры с элементами тренинга, ролевые игры, диагностика).</w:t>
            </w:r>
          </w:p>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spacing w:val="-2"/>
                <w:kern w:val="3"/>
                <w:sz w:val="24"/>
                <w:szCs w:val="24"/>
                <w:lang w:val="de-DE" w:eastAsia="ja-JP" w:bidi="fa-IR"/>
              </w:rPr>
            </w:pPr>
          </w:p>
        </w:tc>
        <w:tc>
          <w:tcPr>
            <w:tcW w:w="852"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Ролевые драматизации, </w:t>
            </w:r>
            <w:proofErr w:type="spellStart"/>
            <w:r w:rsidRPr="00AE54CC">
              <w:rPr>
                <w:rFonts w:ascii="Times New Roman" w:eastAsia="Andale Sans UI" w:hAnsi="Times New Roman" w:cs="Times New Roman"/>
                <w:kern w:val="2"/>
                <w:sz w:val="24"/>
                <w:szCs w:val="24"/>
                <w:lang w:eastAsia="ar-SA"/>
              </w:rPr>
              <w:t>психогимнастические</w:t>
            </w:r>
            <w:proofErr w:type="spellEnd"/>
            <w:r w:rsidRPr="00AE54CC">
              <w:rPr>
                <w:rFonts w:ascii="Times New Roman" w:eastAsia="Andale Sans UI" w:hAnsi="Times New Roman" w:cs="Times New Roman"/>
                <w:kern w:val="2"/>
                <w:sz w:val="24"/>
                <w:szCs w:val="24"/>
                <w:lang w:eastAsia="ar-SA"/>
              </w:rPr>
              <w:t>, групповые обсуждения, «Я хозяин своей жизни»</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«Правила хорошего тона» - беседа с решением ситуации (телефонный разговор)</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Тренинг профессионального самоопределения: «Выбор» и «Коммуникации»</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8"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Позитивные процессы человека (упражнения на продуктивность мышления, устойчивость внимания, тренировка навыков эффективного запоминания).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Особенности общения и понимания друг друга – манипуляции в общении (групповая дискуссия, </w:t>
            </w:r>
            <w:r w:rsidRPr="00AE54CC">
              <w:rPr>
                <w:rFonts w:ascii="Times New Roman" w:eastAsia="Andale Sans UI" w:hAnsi="Times New Roman" w:cs="Times New Roman"/>
                <w:kern w:val="2"/>
                <w:sz w:val="24"/>
                <w:szCs w:val="24"/>
                <w:lang w:eastAsia="ar-SA"/>
              </w:rPr>
              <w:lastRenderedPageBreak/>
              <w:t>информирование).</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Анкета «Наши отношения» (причины конфликтов и способы их </w:t>
            </w:r>
            <w:r w:rsidRPr="00AE54CC">
              <w:rPr>
                <w:rFonts w:ascii="Times New Roman" w:eastAsia="Andale Sans UI" w:hAnsi="Times New Roman" w:cs="Times New Roman"/>
                <w:kern w:val="2"/>
                <w:sz w:val="24"/>
                <w:szCs w:val="24"/>
                <w:lang w:eastAsia="ar-SA"/>
              </w:rPr>
              <w:lastRenderedPageBreak/>
              <w:t>разрешения)</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lastRenderedPageBreak/>
              <w:t>Конкурс на звание лидера детской общественной организации «</w:t>
            </w:r>
            <w:proofErr w:type="spellStart"/>
            <w:r w:rsidRPr="00AE54CC">
              <w:rPr>
                <w:rFonts w:ascii="Times New Roman" w:eastAsia="Andale Sans UI" w:hAnsi="Times New Roman" w:cs="Times New Roman"/>
                <w:kern w:val="2"/>
                <w:sz w:val="24"/>
                <w:szCs w:val="24"/>
                <w:lang w:eastAsia="ar-SA"/>
              </w:rPr>
              <w:t>СуперЛидер</w:t>
            </w:r>
            <w:proofErr w:type="spellEnd"/>
            <w:r w:rsidRPr="00AE54CC">
              <w:rPr>
                <w:rFonts w:ascii="Times New Roman" w:eastAsia="Andale Sans UI" w:hAnsi="Times New Roman" w:cs="Times New Roman"/>
                <w:kern w:val="2"/>
                <w:sz w:val="24"/>
                <w:szCs w:val="24"/>
                <w:lang w:eastAsia="ar-SA"/>
              </w:rPr>
              <w:t>.</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Этические нормы коллектива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«Незаконченный тезис «Жизнь – это…»</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Саморазвитие личности. </w:t>
            </w:r>
            <w:proofErr w:type="spellStart"/>
            <w:r w:rsidRPr="00AE54CC">
              <w:rPr>
                <w:rFonts w:ascii="Times New Roman" w:eastAsia="Andale Sans UI" w:hAnsi="Times New Roman" w:cs="Times New Roman"/>
                <w:kern w:val="2"/>
                <w:sz w:val="24"/>
                <w:szCs w:val="24"/>
                <w:lang w:eastAsia="ar-SA"/>
              </w:rPr>
              <w:t>Самоактивизация</w:t>
            </w:r>
            <w:proofErr w:type="spellEnd"/>
            <w:r w:rsidRPr="00AE54CC">
              <w:rPr>
                <w:rFonts w:ascii="Times New Roman" w:eastAsia="Andale Sans UI" w:hAnsi="Times New Roman" w:cs="Times New Roman"/>
                <w:kern w:val="2"/>
                <w:sz w:val="24"/>
                <w:szCs w:val="24"/>
                <w:lang w:eastAsia="ar-SA"/>
              </w:rPr>
              <w:t xml:space="preserve"> (лекции, групповые обсуждения, диагностика, анализ тестовых данных).</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«Умеете ли вы слушать и слышать».</w:t>
            </w:r>
          </w:p>
        </w:tc>
        <w:tc>
          <w:tcPr>
            <w:tcW w:w="71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Тесты «Психологическая атмосфера в коллективе».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Из цикла «Я в мире… мир во мне». Воля.</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Личностное самоопределение. Взросление. Жизненные цели (информирование, групповые обсуждения).</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Игра «Я вам пишу…», «Ассоциации».</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Из цикла «Я в мире… мир во мне». Добросердечность.</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spacing w:val="-2"/>
                <w:kern w:val="2"/>
                <w:sz w:val="24"/>
                <w:szCs w:val="24"/>
                <w:lang w:eastAsia="ar-SA"/>
              </w:rPr>
            </w:pPr>
            <w:proofErr w:type="spellStart"/>
            <w:r w:rsidRPr="00AE54CC">
              <w:rPr>
                <w:rFonts w:ascii="Times New Roman" w:eastAsia="Andale Sans UI" w:hAnsi="Times New Roman" w:cs="Times New Roman"/>
                <w:kern w:val="3"/>
                <w:sz w:val="24"/>
                <w:szCs w:val="24"/>
                <w:lang w:eastAsia="ja-JP" w:bidi="fa-IR"/>
              </w:rPr>
              <w:t>Полоролевое</w:t>
            </w:r>
            <w:proofErr w:type="spellEnd"/>
            <w:r w:rsidRPr="00AE54CC">
              <w:rPr>
                <w:rFonts w:ascii="Times New Roman" w:eastAsia="Andale Sans UI" w:hAnsi="Times New Roman" w:cs="Times New Roman"/>
                <w:kern w:val="3"/>
                <w:sz w:val="24"/>
                <w:szCs w:val="24"/>
                <w:lang w:eastAsia="ja-JP" w:bidi="fa-IR"/>
              </w:rPr>
              <w:t xml:space="preserve"> самоопределение. Тенденция различия (информирование, групповое обсуждение, ролевая и имитационная игра).</w:t>
            </w:r>
          </w:p>
        </w:tc>
      </w:tr>
      <w:tr w:rsidR="00AE54CC" w:rsidRPr="00AE54CC" w:rsidTr="00A84BBB">
        <w:trPr>
          <w:trHeight w:val="2536"/>
          <w:jc w:val="center"/>
        </w:trPr>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Приобретение опыта взаимодействия с реальным социальным окружением в процессе решения личностных и общественно значимых проблем:</w:t>
            </w:r>
          </w:p>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xml:space="preserve">- осознание своего отношения к окружающей действительности: </w:t>
            </w:r>
          </w:p>
          <w:p w:rsidR="00AE54CC" w:rsidRPr="00AE54CC" w:rsidRDefault="00AE54CC" w:rsidP="007807C4">
            <w:pPr>
              <w:widowControl w:val="0"/>
              <w:numPr>
                <w:ilvl w:val="0"/>
                <w:numId w:val="3"/>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я вижу этот мир так…</w:t>
            </w:r>
          </w:p>
          <w:p w:rsidR="00AE54CC" w:rsidRPr="00AE54CC" w:rsidRDefault="00AE54CC" w:rsidP="007807C4">
            <w:pPr>
              <w:widowControl w:val="0"/>
              <w:numPr>
                <w:ilvl w:val="0"/>
                <w:numId w:val="3"/>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lastRenderedPageBreak/>
              <w:t>то, как я это вижу, зависит от меня;</w:t>
            </w:r>
          </w:p>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оценка собственных возможностей реагирования на изменяющиеся обстоятельства:</w:t>
            </w:r>
          </w:p>
          <w:p w:rsidR="00AE54CC" w:rsidRPr="00AE54CC" w:rsidRDefault="00AE54CC" w:rsidP="007807C4">
            <w:pPr>
              <w:widowControl w:val="0"/>
              <w:numPr>
                <w:ilvl w:val="0"/>
                <w:numId w:val="3"/>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где найдешь – где потеряешь…</w:t>
            </w:r>
          </w:p>
          <w:p w:rsidR="00AE54CC" w:rsidRPr="00AE54CC" w:rsidRDefault="00AE54CC" w:rsidP="007807C4">
            <w:pPr>
              <w:widowControl w:val="0"/>
              <w:numPr>
                <w:ilvl w:val="0"/>
                <w:numId w:val="3"/>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жизненный путь;</w:t>
            </w:r>
          </w:p>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развитие умения реагирования на меняющиеся жизненные обстоятельства:</w:t>
            </w:r>
          </w:p>
          <w:p w:rsidR="00AE54CC" w:rsidRPr="00AE54CC" w:rsidRDefault="00AE54CC" w:rsidP="007807C4">
            <w:pPr>
              <w:widowControl w:val="0"/>
              <w:numPr>
                <w:ilvl w:val="0"/>
                <w:numId w:val="4"/>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аргументации и коммуникации.</w:t>
            </w:r>
          </w:p>
        </w:tc>
        <w:tc>
          <w:tcPr>
            <w:tcW w:w="852"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Оценка собственных возможностей реагирования на изменяющиеся обстоятельства: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Где найдешь – где потеряешь…</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Жизненный путь.</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умение аргументировать свою точку зрения в проблемных ситуациях.</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 Аргументация и коммуникация, осознание собственного уровня адаптивных возможностей.</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Я – хозяин своей жизни (практические занятия)</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«А ну-ка, парни!» - конкурсная программа</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К чему стремятся люди.</w:t>
            </w:r>
          </w:p>
        </w:tc>
      </w:tr>
      <w:tr w:rsidR="00AE54CC" w:rsidRPr="00AE54CC" w:rsidTr="00A84BBB">
        <w:trPr>
          <w:trHeight w:val="253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3"/>
                <w:sz w:val="24"/>
                <w:szCs w:val="24"/>
                <w:lang w:eastAsia="ja-JP" w:bidi="fa-IR"/>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75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Укрепление и расширение адаптивных связей старшеклассников с окружающей действительностью. Осознание своего отношения к окружающей действительности: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Я вижу этот мир так…</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То, как я его вижу, зависит от меня.</w:t>
            </w:r>
          </w:p>
        </w:tc>
      </w:tr>
      <w:tr w:rsidR="00AE54CC" w:rsidRPr="00AE54CC" w:rsidTr="00A84BBB">
        <w:trPr>
          <w:jc w:val="center"/>
        </w:trPr>
        <w:tc>
          <w:tcPr>
            <w:tcW w:w="81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Знакомства и представления, приветствия</w:t>
            </w:r>
          </w:p>
        </w:tc>
        <w:tc>
          <w:tcPr>
            <w:tcW w:w="71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Межличностные отношения (виды и формы межличностных отношений. Вежливость, корректность, любезность в межличностных отношениях.</w:t>
            </w:r>
          </w:p>
        </w:tc>
        <w:tc>
          <w:tcPr>
            <w:tcW w:w="852"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Практические занятия: Особенности общения и понимания морали друг друга: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 манипуляция в общении.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конфликт. Стратегия поведения в конфликте.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Позиция человека в группе (групповые обсуждения, коллективная выработка правил </w:t>
            </w:r>
            <w:r w:rsidRPr="00AE54CC">
              <w:rPr>
                <w:rFonts w:ascii="Times New Roman" w:eastAsia="Andale Sans UI" w:hAnsi="Times New Roman" w:cs="Times New Roman"/>
                <w:kern w:val="2"/>
                <w:sz w:val="24"/>
                <w:szCs w:val="24"/>
                <w:lang w:eastAsia="ar-SA"/>
              </w:rPr>
              <w:lastRenderedPageBreak/>
              <w:t>бесконфликтного общения, решение ситуаций)</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Правила хорошего тона «Искусство письма». Беседа.</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«Нравитесь ли вы людям», «Ваша индивидуальность».</w:t>
            </w:r>
          </w:p>
        </w:tc>
      </w:tr>
      <w:tr w:rsidR="00AE54CC" w:rsidRPr="00AE54CC" w:rsidTr="00A84BBB">
        <w:trPr>
          <w:trHeight w:val="1384"/>
          <w:jc w:val="center"/>
        </w:trPr>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71"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17"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Чтобы не случилось беды» (о профилактике правонарушений)</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val="de-DE" w:eastAsia="ar-SA"/>
              </w:rPr>
            </w:pPr>
          </w:p>
        </w:tc>
        <w:tc>
          <w:tcPr>
            <w:tcW w:w="852"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Барьеры в общении людей. Роль невербального общения в создании барьеров. Способы снятия барьеров.</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Деловая игра «Растем вместе с «Лидером» (выборы актива, поручения).</w:t>
            </w:r>
          </w:p>
        </w:tc>
        <w:tc>
          <w:tcPr>
            <w:tcW w:w="9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spacing w:val="-2"/>
                <w:kern w:val="3"/>
                <w:sz w:val="24"/>
                <w:szCs w:val="24"/>
                <w:lang w:val="de-DE" w:eastAsia="ja-JP" w:bidi="fa-IR"/>
              </w:rPr>
            </w:pPr>
            <w:r w:rsidRPr="00AE54CC">
              <w:rPr>
                <w:rFonts w:ascii="Times New Roman" w:eastAsia="Andale Sans UI" w:hAnsi="Times New Roman" w:cs="Times New Roman"/>
                <w:kern w:val="3"/>
                <w:sz w:val="24"/>
                <w:szCs w:val="24"/>
                <w:lang w:eastAsia="ja-JP" w:bidi="fa-IR"/>
              </w:rPr>
              <w:t xml:space="preserve">Занятие «Познай себя» (рассмотреть качества, необходимые для самоуважения, самоутверждения и достойных отношений к окружающим; акцентировать внимание на их собственных человеческих качествах.) </w:t>
            </w:r>
          </w:p>
        </w:tc>
      </w:tr>
      <w:tr w:rsidR="00AE54CC" w:rsidRPr="00AE54CC" w:rsidTr="00A84BBB">
        <w:trPr>
          <w:trHeight w:val="110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val="de-DE"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Тестирование «Познай себя»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3"/>
                <w:sz w:val="24"/>
                <w:szCs w:val="24"/>
                <w:lang w:val="de-DE" w:eastAsia="ja-JP" w:bidi="fa-IR"/>
              </w:rPr>
            </w:pPr>
          </w:p>
        </w:tc>
      </w:tr>
      <w:tr w:rsidR="00AE54CC" w:rsidRPr="00AE54CC" w:rsidTr="00A84BBB">
        <w:trPr>
          <w:jc w:val="center"/>
        </w:trPr>
        <w:tc>
          <w:tcPr>
            <w:tcW w:w="81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Шутка, комплимент, юмор и нравственные правила этикета. Роль в жизни человека шуток и комплиментов.</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«Основной закон нашей страны. Что он говорит обо мне»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Тест «Самооценка» и рекомендации. </w:t>
            </w:r>
          </w:p>
        </w:tc>
      </w:tr>
      <w:tr w:rsidR="00AE54CC" w:rsidRPr="00AE54CC" w:rsidTr="00A84BBB">
        <w:trPr>
          <w:jc w:val="center"/>
        </w:trPr>
        <w:tc>
          <w:tcPr>
            <w:tcW w:w="81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440"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Тестирование «Юмор, чувство юмора и чувство меры».</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 ну-ка, девочки!»» - конкурсная программа.</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r>
      <w:tr w:rsidR="00AE54CC" w:rsidRPr="00AE54CC" w:rsidTr="00A84BBB">
        <w:trPr>
          <w:trHeight w:val="1265"/>
          <w:jc w:val="center"/>
        </w:trPr>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Игра «Необитаемый остров» (освоение острова, организация хозяйства, налаживание социальной жизни, решение вопроса о месте и функции каждого).</w:t>
            </w:r>
          </w:p>
        </w:tc>
        <w:tc>
          <w:tcPr>
            <w:tcW w:w="852"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Тренинг «9 правил воздействия на людей без оскорбления и обиды»</w:t>
            </w: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Конфликт. Стратегия поведения в конфликтной ситуации (ролевой практикум, групповое обсуждение).</w:t>
            </w:r>
          </w:p>
        </w:tc>
        <w:tc>
          <w:tcPr>
            <w:tcW w:w="9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Памятка по созданию своей личности</w:t>
            </w:r>
            <w:r w:rsidRPr="00AE54CC">
              <w:rPr>
                <w:rFonts w:ascii="Times New Roman" w:eastAsia="Andale Sans UI" w:hAnsi="Times New Roman" w:cs="Times New Roman"/>
                <w:kern w:val="3"/>
                <w:sz w:val="24"/>
                <w:szCs w:val="24"/>
                <w:lang w:val="de-DE" w:eastAsia="ja-JP" w:bidi="fa-IR"/>
              </w:rPr>
              <w:t xml:space="preserve">: </w:t>
            </w:r>
            <w:r w:rsidRPr="00AE54CC">
              <w:rPr>
                <w:rFonts w:ascii="Times New Roman" w:eastAsia="Andale Sans UI" w:hAnsi="Times New Roman" w:cs="Times New Roman"/>
                <w:kern w:val="3"/>
                <w:sz w:val="24"/>
                <w:szCs w:val="24"/>
                <w:lang w:eastAsia="ja-JP" w:bidi="fa-IR"/>
              </w:rPr>
              <w:t>- Свобода и ответственность.</w:t>
            </w:r>
          </w:p>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Как противостоять давлению среды.</w:t>
            </w:r>
          </w:p>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xml:space="preserve">- Что такое личность. Ее </w:t>
            </w:r>
            <w:r w:rsidRPr="00AE54CC">
              <w:rPr>
                <w:rFonts w:ascii="Times New Roman" w:eastAsia="Andale Sans UI" w:hAnsi="Times New Roman" w:cs="Times New Roman"/>
                <w:kern w:val="3"/>
                <w:sz w:val="24"/>
                <w:szCs w:val="24"/>
                <w:lang w:eastAsia="ja-JP" w:bidi="fa-IR"/>
              </w:rPr>
              <w:lastRenderedPageBreak/>
              <w:t>социальная роль. Жестокость и сочувствие.</w:t>
            </w:r>
          </w:p>
        </w:tc>
      </w:tr>
      <w:tr w:rsidR="00AE54CC" w:rsidRPr="00AE54CC" w:rsidTr="00A84BBB">
        <w:trPr>
          <w:trHeight w:val="742"/>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Тренинг «6 способов расположить к себе людей»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3"/>
                <w:sz w:val="24"/>
                <w:szCs w:val="24"/>
                <w:lang w:eastAsia="ja-JP" w:bidi="fa-IR"/>
              </w:rPr>
            </w:pPr>
          </w:p>
        </w:tc>
      </w:tr>
      <w:tr w:rsidR="00AE54CC" w:rsidRPr="00AE54CC" w:rsidTr="00A84BBB">
        <w:trPr>
          <w:trHeight w:val="1841"/>
          <w:jc w:val="center"/>
        </w:trPr>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88"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Знакомства и представления, приветствия</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Влияние общества на формирование личности. Позиция человека в группе (групповая дискуссия, ролевые игры);</w:t>
            </w:r>
          </w:p>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проблемы общения и понимания людей (ролевые игры, упражнения на развитие рефлексии, групповая дискуссия, информирование).</w:t>
            </w:r>
          </w:p>
        </w:tc>
        <w:tc>
          <w:tcPr>
            <w:tcW w:w="94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Школьные парламентские игры «Я гражданин России».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p>
        </w:tc>
      </w:tr>
      <w:tr w:rsidR="00AE54CC" w:rsidRPr="00AE54CC" w:rsidTr="00A84BBB">
        <w:trPr>
          <w:trHeight w:val="14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3"/>
                <w:sz w:val="24"/>
                <w:szCs w:val="24"/>
                <w:lang w:val="de-DE"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Классный час «Бесконфликтное общение».</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166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ценностные ориентации личности (психологическая игра «ценностный аукцион»).</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Деловое общение и его особенности. Стиль делового общения. Критика в деловом общении. Конфликты в деловом общении.</w:t>
            </w:r>
          </w:p>
        </w:tc>
      </w:tr>
      <w:tr w:rsidR="00AE54CC" w:rsidRPr="00AE54CC" w:rsidTr="00A84BBB">
        <w:trPr>
          <w:trHeight w:val="270"/>
          <w:jc w:val="center"/>
        </w:trPr>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Тренинг «Создай себя сам»</w:t>
            </w:r>
          </w:p>
        </w:tc>
        <w:tc>
          <w:tcPr>
            <w:tcW w:w="71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Проекты «Поверить в себя – значит стать лучше»</w:t>
            </w:r>
          </w:p>
        </w:tc>
        <w:tc>
          <w:tcPr>
            <w:tcW w:w="852"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Проект «Плати вперед»</w:t>
            </w:r>
          </w:p>
        </w:tc>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xml:space="preserve">Эмоции. Эмоциональность как фактор человеческого поведения </w:t>
            </w: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Нравственные аспекты культуры общения. Барьеры общения. Деловой этикет и имидж. Приветствия, приемы и визиты.</w:t>
            </w:r>
          </w:p>
        </w:tc>
      </w:tr>
      <w:tr w:rsidR="00AE54CC" w:rsidRPr="00AE54CC" w:rsidTr="00A84BBB">
        <w:trPr>
          <w:trHeight w:val="100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3"/>
                <w:sz w:val="24"/>
                <w:szCs w:val="24"/>
                <w:lang w:eastAsia="ja-JP" w:bidi="fa-IR"/>
              </w:rPr>
            </w:pPr>
          </w:p>
        </w:tc>
        <w:tc>
          <w:tcPr>
            <w:tcW w:w="9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Тренинг «12 способов убедить в своей точке зрения».</w:t>
            </w:r>
          </w:p>
        </w:tc>
      </w:tr>
      <w:tr w:rsidR="00AE54CC" w:rsidRPr="00AE54CC" w:rsidTr="00A84BBB">
        <w:trPr>
          <w:trHeight w:val="692"/>
          <w:jc w:val="center"/>
        </w:trPr>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7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Кто я? Где я? (откровенный разговор)</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Ролевая игра «Конфликты и контакты».</w:t>
            </w:r>
          </w:p>
        </w:tc>
        <w:tc>
          <w:tcPr>
            <w:tcW w:w="9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Обсуждение утверждения </w:t>
            </w:r>
            <w:proofErr w:type="spellStart"/>
            <w:r w:rsidRPr="00AE54CC">
              <w:rPr>
                <w:rFonts w:ascii="Times New Roman" w:eastAsia="Andale Sans UI" w:hAnsi="Times New Roman" w:cs="Times New Roman"/>
                <w:spacing w:val="-2"/>
                <w:kern w:val="2"/>
                <w:sz w:val="24"/>
                <w:szCs w:val="24"/>
                <w:lang w:eastAsia="ar-SA"/>
              </w:rPr>
              <w:t>И.Канта</w:t>
            </w:r>
            <w:proofErr w:type="spellEnd"/>
            <w:r w:rsidRPr="00AE54CC">
              <w:rPr>
                <w:rFonts w:ascii="Times New Roman" w:eastAsia="Andale Sans UI" w:hAnsi="Times New Roman" w:cs="Times New Roman"/>
                <w:spacing w:val="-2"/>
                <w:kern w:val="2"/>
                <w:sz w:val="24"/>
                <w:szCs w:val="24"/>
                <w:lang w:eastAsia="ar-SA"/>
              </w:rPr>
              <w:t>: «Есть две основополагающие ценности – «Звездное небо надо мной и моральный закон во мне»</w:t>
            </w:r>
          </w:p>
        </w:tc>
      </w:tr>
      <w:tr w:rsidR="00AE54CC" w:rsidRPr="00AE54CC" w:rsidTr="00A84BBB">
        <w:trPr>
          <w:trHeight w:val="92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proofErr w:type="spellStart"/>
            <w:r w:rsidRPr="00AE54CC">
              <w:rPr>
                <w:rFonts w:ascii="Times New Roman" w:eastAsia="Andale Sans UI" w:hAnsi="Times New Roman" w:cs="Times New Roman"/>
                <w:kern w:val="3"/>
                <w:sz w:val="24"/>
                <w:szCs w:val="24"/>
                <w:lang w:val="de-DE" w:eastAsia="ja-JP" w:bidi="fa-IR"/>
              </w:rPr>
              <w:t>Этикет</w:t>
            </w:r>
            <w:proofErr w:type="spellEnd"/>
            <w:r w:rsidRPr="00AE54CC">
              <w:rPr>
                <w:rFonts w:ascii="Times New Roman" w:eastAsia="Andale Sans UI" w:hAnsi="Times New Roman" w:cs="Times New Roman"/>
                <w:kern w:val="3"/>
                <w:sz w:val="24"/>
                <w:szCs w:val="24"/>
                <w:lang w:val="de-DE" w:eastAsia="ja-JP" w:bidi="fa-IR"/>
              </w:rPr>
              <w:t xml:space="preserve"> и </w:t>
            </w:r>
            <w:proofErr w:type="spellStart"/>
            <w:r w:rsidRPr="00AE54CC">
              <w:rPr>
                <w:rFonts w:ascii="Times New Roman" w:eastAsia="Andale Sans UI" w:hAnsi="Times New Roman" w:cs="Times New Roman"/>
                <w:kern w:val="3"/>
                <w:sz w:val="24"/>
                <w:szCs w:val="24"/>
                <w:lang w:val="de-DE" w:eastAsia="ja-JP" w:bidi="fa-IR"/>
              </w:rPr>
              <w:t>общение</w:t>
            </w:r>
            <w:proofErr w:type="spellEnd"/>
            <w:r w:rsidRPr="00AE54CC">
              <w:rPr>
                <w:rFonts w:ascii="Times New Roman" w:eastAsia="Andale Sans UI" w:hAnsi="Times New Roman" w:cs="Times New Roman"/>
                <w:kern w:val="3"/>
                <w:sz w:val="24"/>
                <w:szCs w:val="24"/>
                <w:lang w:val="de-DE" w:eastAsia="ja-JP" w:bidi="fa-IR"/>
              </w:rPr>
              <w:t xml:space="preserve">. </w:t>
            </w:r>
            <w:r w:rsidRPr="00AE54CC">
              <w:rPr>
                <w:rFonts w:ascii="Times New Roman" w:eastAsia="Andale Sans UI" w:hAnsi="Times New Roman" w:cs="Times New Roman"/>
                <w:kern w:val="3"/>
                <w:sz w:val="24"/>
                <w:szCs w:val="24"/>
                <w:lang w:eastAsia="ja-JP" w:bidi="fa-IR"/>
              </w:rPr>
              <w:t>«</w:t>
            </w:r>
            <w:proofErr w:type="spellStart"/>
            <w:r w:rsidRPr="00AE54CC">
              <w:rPr>
                <w:rFonts w:ascii="Times New Roman" w:eastAsia="Andale Sans UI" w:hAnsi="Times New Roman" w:cs="Times New Roman"/>
                <w:kern w:val="3"/>
                <w:sz w:val="24"/>
                <w:szCs w:val="24"/>
                <w:lang w:val="de-DE" w:eastAsia="ja-JP" w:bidi="fa-IR"/>
              </w:rPr>
              <w:t>Как</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создать</w:t>
            </w:r>
            <w:proofErr w:type="spellEnd"/>
            <w:r w:rsidRPr="00AE54CC">
              <w:rPr>
                <w:rFonts w:ascii="Times New Roman" w:eastAsia="Andale Sans UI" w:hAnsi="Times New Roman" w:cs="Times New Roman"/>
                <w:kern w:val="3"/>
                <w:sz w:val="24"/>
                <w:szCs w:val="24"/>
                <w:lang w:val="de-DE" w:eastAsia="ja-JP" w:bidi="fa-IR"/>
              </w:rPr>
              <w:t xml:space="preserve"> о </w:t>
            </w:r>
            <w:proofErr w:type="spellStart"/>
            <w:r w:rsidRPr="00AE54CC">
              <w:rPr>
                <w:rFonts w:ascii="Times New Roman" w:eastAsia="Andale Sans UI" w:hAnsi="Times New Roman" w:cs="Times New Roman"/>
                <w:kern w:val="3"/>
                <w:sz w:val="24"/>
                <w:szCs w:val="24"/>
                <w:lang w:val="de-DE" w:eastAsia="ja-JP" w:bidi="fa-IR"/>
              </w:rPr>
              <w:t>себе</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впечатление</w:t>
            </w:r>
            <w:proofErr w:type="spellEnd"/>
            <w:r w:rsidRPr="00AE54CC">
              <w:rPr>
                <w:rFonts w:ascii="Times New Roman" w:eastAsia="Andale Sans UI" w:hAnsi="Times New Roman" w:cs="Times New Roman"/>
                <w:kern w:val="3"/>
                <w:sz w:val="24"/>
                <w:szCs w:val="24"/>
                <w:lang w:eastAsia="ja-JP" w:bidi="fa-IR"/>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r>
      <w:tr w:rsidR="00AE54CC" w:rsidRPr="00AE54CC" w:rsidTr="00A84BBB">
        <w:trPr>
          <w:jc w:val="center"/>
        </w:trPr>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Общие мероприятия</w:t>
            </w:r>
          </w:p>
        </w:tc>
        <w:tc>
          <w:tcPr>
            <w:tcW w:w="4190"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Совместная социально значимая деятельность:</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Цветы молодым мамам.</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Георгиевская ленточка.</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Обустройство школьного пространства</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Реализация программы воспитания культуры речи – школа развития способностей и компетентности: в социально-правовых, деловых отношениях, в умении расположить к себе собеседника, грамотно вести деловую переписку, владеть этикетом делового человека.</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Формирование культурно-речевого пространства.</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Разработка социальных проектов (микрорайон, родительская общественность).</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Волонтерские миссии в дома ветеранов войны и труда.</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spacing w:val="-2"/>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Праздники микрорайона, акции, проекты.</w:t>
            </w:r>
          </w:p>
          <w:p w:rsidR="00AE54CC" w:rsidRPr="00AE54CC" w:rsidRDefault="00AE54CC" w:rsidP="007807C4">
            <w:pPr>
              <w:widowControl w:val="0"/>
              <w:numPr>
                <w:ilvl w:val="0"/>
                <w:numId w:val="5"/>
              </w:numPr>
              <w:suppressAutoHyphens/>
              <w:autoSpaceDN w:val="0"/>
              <w:spacing w:after="0" w:line="276" w:lineRule="auto"/>
              <w:textAlignment w:val="baseline"/>
              <w:rPr>
                <w:rFonts w:ascii="Times New Roman" w:eastAsia="Andale Sans UI" w:hAnsi="Times New Roman" w:cs="Times New Roman"/>
                <w:spacing w:val="-2"/>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Акция «Осторожно, пешеход!»</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4190"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xml:space="preserve">Участие в экологическом марафоне «Давай докажем, что не зря на нас надеется земля»: Акция «Птичья столовая»; «Живи, елка!»; «Зеленая планета»; Операция «Первоцвет». </w:t>
            </w:r>
            <w:r w:rsidR="0058415D" w:rsidRPr="00AE54CC">
              <w:rPr>
                <w:rFonts w:ascii="Times New Roman" w:eastAsia="Andale Sans UI" w:hAnsi="Times New Roman" w:cs="Times New Roman"/>
                <w:kern w:val="3"/>
                <w:sz w:val="24"/>
                <w:szCs w:val="24"/>
                <w:lang w:eastAsia="ja-JP" w:bidi="fa-IR"/>
              </w:rPr>
              <w:t>субботники под</w:t>
            </w:r>
            <w:r w:rsidRPr="00AE54CC">
              <w:rPr>
                <w:rFonts w:ascii="Times New Roman" w:eastAsia="Andale Sans UI" w:hAnsi="Times New Roman" w:cs="Times New Roman"/>
                <w:kern w:val="3"/>
                <w:sz w:val="24"/>
                <w:szCs w:val="24"/>
                <w:lang w:eastAsia="ja-JP" w:bidi="fa-IR"/>
              </w:rPr>
              <w:t xml:space="preserve"> девизом «Чистая территория – чистая душа». Акция «Внимание, первоцвет!»</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4190" w:type="pct"/>
            <w:gridSpan w:val="5"/>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autoSpaceDN w:val="0"/>
              <w:spacing w:after="0" w:line="276" w:lineRule="auto"/>
              <w:jc w:val="center"/>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 xml:space="preserve">Участие в </w:t>
            </w:r>
            <w:r w:rsidRPr="00AE54CC">
              <w:rPr>
                <w:rFonts w:ascii="Times New Roman" w:eastAsia="Andale Sans UI" w:hAnsi="Times New Roman" w:cs="Times New Roman"/>
                <w:kern w:val="3"/>
                <w:sz w:val="24"/>
                <w:szCs w:val="24"/>
                <w:lang w:val="de-DE" w:eastAsia="ja-JP" w:bidi="fa-IR"/>
              </w:rPr>
              <w:t>К</w:t>
            </w:r>
            <w:r w:rsidRPr="00AE54CC">
              <w:rPr>
                <w:rFonts w:ascii="Times New Roman" w:eastAsia="Andale Sans UI" w:hAnsi="Times New Roman" w:cs="Times New Roman"/>
                <w:kern w:val="3"/>
                <w:sz w:val="24"/>
                <w:szCs w:val="24"/>
                <w:lang w:eastAsia="ja-JP" w:bidi="fa-IR"/>
              </w:rPr>
              <w:t>о</w:t>
            </w:r>
            <w:proofErr w:type="spellStart"/>
            <w:r w:rsidRPr="00AE54CC">
              <w:rPr>
                <w:rFonts w:ascii="Times New Roman" w:eastAsia="Andale Sans UI" w:hAnsi="Times New Roman" w:cs="Times New Roman"/>
                <w:kern w:val="3"/>
                <w:sz w:val="24"/>
                <w:szCs w:val="24"/>
                <w:lang w:val="de-DE" w:eastAsia="ja-JP" w:bidi="fa-IR"/>
              </w:rPr>
              <w:t>нкурс</w:t>
            </w:r>
            <w:proofErr w:type="spellEnd"/>
            <w:r w:rsidRPr="00AE54CC">
              <w:rPr>
                <w:rFonts w:ascii="Times New Roman" w:eastAsia="Andale Sans UI" w:hAnsi="Times New Roman" w:cs="Times New Roman"/>
                <w:kern w:val="3"/>
                <w:sz w:val="24"/>
                <w:szCs w:val="24"/>
                <w:lang w:eastAsia="ja-JP" w:bidi="fa-IR"/>
              </w:rPr>
              <w:t>е</w:t>
            </w:r>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социальных</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проектов</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Думай</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решай</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действуй</w:t>
            </w:r>
            <w:proofErr w:type="spellEnd"/>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 «</w:t>
            </w:r>
            <w:r w:rsidRPr="00AE54CC">
              <w:rPr>
                <w:rFonts w:ascii="Times New Roman" w:eastAsia="Andale Sans UI" w:hAnsi="Times New Roman" w:cs="Times New Roman"/>
                <w:spacing w:val="-2"/>
                <w:kern w:val="3"/>
                <w:sz w:val="24"/>
                <w:szCs w:val="24"/>
                <w:lang w:val="de-DE" w:eastAsia="ja-JP" w:bidi="fa-IR"/>
              </w:rPr>
              <w:t xml:space="preserve">Я – </w:t>
            </w:r>
            <w:proofErr w:type="spellStart"/>
            <w:r w:rsidRPr="00AE54CC">
              <w:rPr>
                <w:rFonts w:ascii="Times New Roman" w:eastAsia="Andale Sans UI" w:hAnsi="Times New Roman" w:cs="Times New Roman"/>
                <w:spacing w:val="-2"/>
                <w:kern w:val="3"/>
                <w:sz w:val="24"/>
                <w:szCs w:val="24"/>
                <w:lang w:val="de-DE" w:eastAsia="ja-JP" w:bidi="fa-IR"/>
              </w:rPr>
              <w:t>будущий</w:t>
            </w:r>
            <w:proofErr w:type="spellEnd"/>
            <w:r w:rsidRPr="00AE54CC">
              <w:rPr>
                <w:rFonts w:ascii="Times New Roman" w:eastAsia="Andale Sans UI" w:hAnsi="Times New Roman" w:cs="Times New Roman"/>
                <w:spacing w:val="-2"/>
                <w:kern w:val="3"/>
                <w:sz w:val="24"/>
                <w:szCs w:val="24"/>
                <w:lang w:val="de-DE" w:eastAsia="ja-JP" w:bidi="fa-IR"/>
              </w:rPr>
              <w:t xml:space="preserve"> </w:t>
            </w:r>
            <w:r w:rsidRPr="00AE54CC">
              <w:rPr>
                <w:rFonts w:ascii="Times New Roman" w:eastAsia="Andale Sans UI" w:hAnsi="Times New Roman" w:cs="Times New Roman"/>
                <w:spacing w:val="-2"/>
                <w:kern w:val="3"/>
                <w:sz w:val="24"/>
                <w:szCs w:val="24"/>
                <w:lang w:eastAsia="ja-JP" w:bidi="fa-IR"/>
              </w:rPr>
              <w:t>глава</w:t>
            </w:r>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моего</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любимого</w:t>
            </w:r>
            <w:proofErr w:type="spellEnd"/>
            <w:r w:rsidRPr="00AE54CC">
              <w:rPr>
                <w:rFonts w:ascii="Times New Roman" w:eastAsia="Andale Sans UI" w:hAnsi="Times New Roman" w:cs="Times New Roman"/>
                <w:spacing w:val="-2"/>
                <w:kern w:val="3"/>
                <w:sz w:val="24"/>
                <w:szCs w:val="24"/>
                <w:lang w:val="de-DE" w:eastAsia="ja-JP" w:bidi="fa-IR"/>
              </w:rPr>
              <w:t xml:space="preserve"> </w:t>
            </w:r>
            <w:r w:rsidRPr="00AE54CC">
              <w:rPr>
                <w:rFonts w:ascii="Times New Roman" w:eastAsia="Andale Sans UI" w:hAnsi="Times New Roman" w:cs="Times New Roman"/>
                <w:spacing w:val="-2"/>
                <w:kern w:val="3"/>
                <w:sz w:val="24"/>
                <w:szCs w:val="24"/>
                <w:lang w:eastAsia="ja-JP" w:bidi="fa-IR"/>
              </w:rPr>
              <w:t>района»,</w:t>
            </w:r>
            <w:r w:rsidRPr="00AE54CC">
              <w:rPr>
                <w:rFonts w:ascii="Times New Roman" w:eastAsia="Andale Sans UI" w:hAnsi="Times New Roman" w:cs="Times New Roman"/>
                <w:spacing w:val="-2"/>
                <w:kern w:val="3"/>
                <w:sz w:val="24"/>
                <w:szCs w:val="24"/>
                <w:lang w:val="de-DE" w:eastAsia="ja-JP" w:bidi="fa-IR"/>
              </w:rPr>
              <w:t xml:space="preserve"> </w:t>
            </w:r>
            <w:r w:rsidRPr="00AE54CC">
              <w:rPr>
                <w:rFonts w:ascii="Times New Roman" w:eastAsia="Andale Sans UI" w:hAnsi="Times New Roman" w:cs="Times New Roman"/>
                <w:kern w:val="3"/>
                <w:sz w:val="24"/>
                <w:szCs w:val="24"/>
                <w:lang w:val="de-DE" w:eastAsia="ja-JP" w:bidi="fa-IR"/>
              </w:rPr>
              <w:t>«</w:t>
            </w:r>
            <w:proofErr w:type="spellStart"/>
            <w:r w:rsidRPr="00AE54CC">
              <w:rPr>
                <w:rFonts w:ascii="Times New Roman" w:eastAsia="Andale Sans UI" w:hAnsi="Times New Roman" w:cs="Times New Roman"/>
                <w:kern w:val="3"/>
                <w:sz w:val="24"/>
                <w:szCs w:val="24"/>
                <w:lang w:val="de-DE" w:eastAsia="ja-JP" w:bidi="fa-IR"/>
              </w:rPr>
              <w:t>Наши</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дела</w:t>
            </w:r>
            <w:proofErr w:type="spellEnd"/>
            <w:r w:rsidRPr="00AE54CC">
              <w:rPr>
                <w:rFonts w:ascii="Times New Roman" w:eastAsia="Andale Sans UI" w:hAnsi="Times New Roman" w:cs="Times New Roman"/>
                <w:kern w:val="3"/>
                <w:sz w:val="24"/>
                <w:szCs w:val="24"/>
                <w:lang w:val="de-DE" w:eastAsia="ja-JP" w:bidi="fa-IR"/>
              </w:rPr>
              <w:t xml:space="preserve"> – </w:t>
            </w:r>
            <w:proofErr w:type="spellStart"/>
            <w:r w:rsidRPr="00AE54CC">
              <w:rPr>
                <w:rFonts w:ascii="Times New Roman" w:eastAsia="Andale Sans UI" w:hAnsi="Times New Roman" w:cs="Times New Roman"/>
                <w:kern w:val="3"/>
                <w:sz w:val="24"/>
                <w:szCs w:val="24"/>
                <w:lang w:val="de-DE" w:eastAsia="ja-JP" w:bidi="fa-IR"/>
              </w:rPr>
              <w:t>родному</w:t>
            </w:r>
            <w:proofErr w:type="spellEnd"/>
            <w:r w:rsidRPr="00AE54CC">
              <w:rPr>
                <w:rFonts w:ascii="Times New Roman" w:eastAsia="Andale Sans UI" w:hAnsi="Times New Roman" w:cs="Times New Roman"/>
                <w:kern w:val="3"/>
                <w:sz w:val="24"/>
                <w:szCs w:val="24"/>
                <w:lang w:val="de-DE" w:eastAsia="ja-JP" w:bidi="fa-IR"/>
              </w:rPr>
              <w:t xml:space="preserve"> </w:t>
            </w:r>
            <w:r w:rsidRPr="00AE54CC">
              <w:rPr>
                <w:rFonts w:ascii="Times New Roman" w:eastAsia="Andale Sans UI" w:hAnsi="Times New Roman" w:cs="Times New Roman"/>
                <w:kern w:val="3"/>
                <w:sz w:val="24"/>
                <w:szCs w:val="24"/>
                <w:lang w:eastAsia="ja-JP" w:bidi="fa-IR"/>
              </w:rPr>
              <w:t>краю</w:t>
            </w:r>
            <w:r w:rsidRPr="00AE54CC">
              <w:rPr>
                <w:rFonts w:ascii="Times New Roman" w:eastAsia="Andale Sans UI" w:hAnsi="Times New Roman" w:cs="Times New Roman"/>
                <w:kern w:val="3"/>
                <w:sz w:val="24"/>
                <w:szCs w:val="24"/>
                <w:lang w:val="de-DE" w:eastAsia="ja-JP" w:bidi="fa-IR"/>
              </w:rPr>
              <w:t>», «</w:t>
            </w:r>
            <w:proofErr w:type="spellStart"/>
            <w:r w:rsidRPr="00AE54CC">
              <w:rPr>
                <w:rFonts w:ascii="Times New Roman" w:eastAsia="Andale Sans UI" w:hAnsi="Times New Roman" w:cs="Times New Roman"/>
                <w:kern w:val="3"/>
                <w:sz w:val="24"/>
                <w:szCs w:val="24"/>
                <w:lang w:val="de-DE" w:eastAsia="ja-JP" w:bidi="fa-IR"/>
              </w:rPr>
              <w:t>Свой</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голос</w:t>
            </w:r>
            <w:proofErr w:type="spellEnd"/>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 xml:space="preserve">, </w:t>
            </w:r>
            <w:r w:rsidRPr="00AE54CC">
              <w:rPr>
                <w:rFonts w:ascii="Times New Roman" w:eastAsia="Andale Sans UI" w:hAnsi="Times New Roman" w:cs="Times New Roman"/>
                <w:kern w:val="3"/>
                <w:sz w:val="24"/>
                <w:szCs w:val="24"/>
                <w:lang w:val="de-DE" w:eastAsia="ja-JP" w:bidi="fa-IR"/>
              </w:rPr>
              <w:t>«</w:t>
            </w:r>
            <w:proofErr w:type="spellStart"/>
            <w:r w:rsidRPr="00AE54CC">
              <w:rPr>
                <w:rFonts w:ascii="Times New Roman" w:eastAsia="Andale Sans UI" w:hAnsi="Times New Roman" w:cs="Times New Roman"/>
                <w:kern w:val="3"/>
                <w:sz w:val="24"/>
                <w:szCs w:val="24"/>
                <w:lang w:val="de-DE" w:eastAsia="ja-JP" w:bidi="fa-IR"/>
              </w:rPr>
              <w:t>Проблемы</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нашего</w:t>
            </w:r>
            <w:proofErr w:type="spellEnd"/>
            <w:r w:rsidRPr="00AE54CC">
              <w:rPr>
                <w:rFonts w:ascii="Times New Roman" w:eastAsia="Andale Sans UI" w:hAnsi="Times New Roman" w:cs="Times New Roman"/>
                <w:kern w:val="3"/>
                <w:sz w:val="24"/>
                <w:szCs w:val="24"/>
                <w:lang w:val="de-DE" w:eastAsia="ja-JP" w:bidi="fa-IR"/>
              </w:rPr>
              <w:t xml:space="preserve"> </w:t>
            </w:r>
            <w:r w:rsidRPr="00AE54CC">
              <w:rPr>
                <w:rFonts w:ascii="Times New Roman" w:eastAsia="Andale Sans UI" w:hAnsi="Times New Roman" w:cs="Times New Roman"/>
                <w:kern w:val="3"/>
                <w:sz w:val="24"/>
                <w:szCs w:val="24"/>
                <w:lang w:eastAsia="ja-JP" w:bidi="fa-IR"/>
              </w:rPr>
              <w:t>района</w:t>
            </w:r>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наш</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kern w:val="3"/>
                <w:sz w:val="24"/>
                <w:szCs w:val="24"/>
                <w:lang w:val="de-DE" w:eastAsia="ja-JP" w:bidi="fa-IR"/>
              </w:rPr>
              <w:t>взгляд</w:t>
            </w:r>
            <w:proofErr w:type="spellEnd"/>
            <w:r w:rsidRPr="00AE54CC">
              <w:rPr>
                <w:rFonts w:ascii="Times New Roman" w:eastAsia="Andale Sans UI" w:hAnsi="Times New Roman" w:cs="Times New Roman"/>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Классный</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час</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Честь</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имею</w:t>
            </w:r>
            <w:proofErr w:type="spellEnd"/>
            <w:r w:rsidRPr="00AE54CC">
              <w:rPr>
                <w:rFonts w:ascii="Times New Roman" w:eastAsia="Andale Sans UI" w:hAnsi="Times New Roman" w:cs="Times New Roman"/>
                <w:spacing w:val="-2"/>
                <w:kern w:val="3"/>
                <w:sz w:val="24"/>
                <w:szCs w:val="24"/>
                <w:lang w:val="de-DE" w:eastAsia="ja-JP" w:bidi="fa-IR"/>
              </w:rPr>
              <w:t>» (</w:t>
            </w:r>
            <w:proofErr w:type="spellStart"/>
            <w:r w:rsidRPr="00AE54CC">
              <w:rPr>
                <w:rFonts w:ascii="Times New Roman" w:eastAsia="Andale Sans UI" w:hAnsi="Times New Roman" w:cs="Times New Roman"/>
                <w:spacing w:val="-2"/>
                <w:kern w:val="3"/>
                <w:sz w:val="24"/>
                <w:szCs w:val="24"/>
                <w:lang w:val="de-DE" w:eastAsia="ja-JP" w:bidi="fa-IR"/>
              </w:rPr>
              <w:t>организационные</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основы</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режима</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школьной</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жизни</w:t>
            </w:r>
            <w:proofErr w:type="spellEnd"/>
            <w:r w:rsidRPr="00AE54CC">
              <w:rPr>
                <w:rFonts w:ascii="Times New Roman" w:eastAsia="Andale Sans UI" w:hAnsi="Times New Roman" w:cs="Times New Roman"/>
                <w:spacing w:val="-2"/>
                <w:kern w:val="3"/>
                <w:sz w:val="24"/>
                <w:szCs w:val="24"/>
                <w:lang w:val="de-DE" w:eastAsia="ja-JP" w:bidi="fa-IR"/>
              </w:rPr>
              <w:t xml:space="preserve"> и </w:t>
            </w:r>
            <w:proofErr w:type="spellStart"/>
            <w:r w:rsidRPr="00AE54CC">
              <w:rPr>
                <w:rFonts w:ascii="Times New Roman" w:eastAsia="Andale Sans UI" w:hAnsi="Times New Roman" w:cs="Times New Roman"/>
                <w:spacing w:val="-2"/>
                <w:kern w:val="3"/>
                <w:sz w:val="24"/>
                <w:szCs w:val="24"/>
                <w:lang w:val="de-DE" w:eastAsia="ja-JP" w:bidi="fa-IR"/>
              </w:rPr>
              <w:t>распорядка</w:t>
            </w:r>
            <w:proofErr w:type="spellEnd"/>
            <w:r w:rsidRPr="00AE54CC">
              <w:rPr>
                <w:rFonts w:ascii="Times New Roman" w:eastAsia="Andale Sans UI" w:hAnsi="Times New Roman" w:cs="Times New Roman"/>
                <w:spacing w:val="-2"/>
                <w:kern w:val="3"/>
                <w:sz w:val="24"/>
                <w:szCs w:val="24"/>
                <w:lang w:val="de-DE" w:eastAsia="ja-JP" w:bidi="fa-IR"/>
              </w:rPr>
              <w:t xml:space="preserve"> </w:t>
            </w:r>
            <w:proofErr w:type="spellStart"/>
            <w:r w:rsidRPr="00AE54CC">
              <w:rPr>
                <w:rFonts w:ascii="Times New Roman" w:eastAsia="Andale Sans UI" w:hAnsi="Times New Roman" w:cs="Times New Roman"/>
                <w:spacing w:val="-2"/>
                <w:kern w:val="3"/>
                <w:sz w:val="24"/>
                <w:szCs w:val="24"/>
                <w:lang w:val="de-DE" w:eastAsia="ja-JP" w:bidi="fa-IR"/>
              </w:rPr>
              <w:t>жизнедеятельности</w:t>
            </w:r>
            <w:proofErr w:type="spellEnd"/>
            <w:r w:rsidRPr="00AE54CC">
              <w:rPr>
                <w:rFonts w:ascii="Times New Roman" w:eastAsia="Andale Sans UI" w:hAnsi="Times New Roman" w:cs="Times New Roman"/>
                <w:spacing w:val="-2"/>
                <w:kern w:val="3"/>
                <w:sz w:val="24"/>
                <w:szCs w:val="24"/>
                <w:lang w:val="de-DE" w:eastAsia="ja-JP" w:bidi="fa-IR"/>
              </w:rPr>
              <w:t xml:space="preserve">: </w:t>
            </w:r>
            <w:r w:rsidRPr="00AE54CC">
              <w:rPr>
                <w:rFonts w:ascii="Times New Roman" w:eastAsia="Andale Sans UI" w:hAnsi="Times New Roman" w:cs="Times New Roman"/>
                <w:kern w:val="3"/>
                <w:sz w:val="24"/>
                <w:szCs w:val="24"/>
                <w:lang w:eastAsia="ja-JP" w:bidi="fa-IR"/>
              </w:rPr>
              <w:t xml:space="preserve">Создание определенного уклада школьной жизни; Декларация Согласия; Единые требования к поведению школьника; Единый классный; Единая </w:t>
            </w:r>
            <w:r w:rsidRPr="00AE54CC">
              <w:rPr>
                <w:rFonts w:ascii="Times New Roman" w:eastAsia="Andale Sans UI" w:hAnsi="Times New Roman" w:cs="Times New Roman"/>
                <w:kern w:val="3"/>
                <w:sz w:val="24"/>
                <w:szCs w:val="24"/>
                <w:lang w:eastAsia="ja-JP" w:bidi="fa-IR"/>
              </w:rPr>
              <w:lastRenderedPageBreak/>
              <w:t>школьная форма; Сменная обувь; Ответственность дежурного класса (обязанности и права); Своевременная информация о делах, успехах, победах.</w:t>
            </w:r>
          </w:p>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p>
        </w:tc>
      </w:tr>
    </w:tbl>
    <w:p w:rsidR="00AE54CC" w:rsidRPr="00AE54CC" w:rsidRDefault="00AE54CC" w:rsidP="00AE54CC">
      <w:pPr>
        <w:spacing w:after="0" w:line="240" w:lineRule="auto"/>
        <w:rPr>
          <w:rFonts w:ascii="Times New Roman" w:eastAsia="Andale Sans UI" w:hAnsi="Times New Roman" w:cs="Times New Roman"/>
          <w:b/>
          <w:i/>
          <w:kern w:val="2"/>
          <w:sz w:val="24"/>
          <w:szCs w:val="24"/>
          <w:lang w:eastAsia="ar-SA"/>
        </w:rPr>
        <w:sectPr w:rsidR="00AE54CC" w:rsidRPr="00AE54CC">
          <w:pgSz w:w="16838" w:h="11906" w:orient="landscape"/>
          <w:pgMar w:top="1276" w:right="992" w:bottom="1276" w:left="709" w:header="720" w:footer="720" w:gutter="0"/>
          <w:cols w:space="720"/>
        </w:sect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Направление 3. Воспитание нравственных чувств, убеждений, этического сознания:</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Задачи: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сознательное принятие базовых национальных российских ценностей;</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любовь к школе, своему селу, городу, народу, России, к героическому прошлому и настоящему нашего Отечества; желание продолжать героические традиции многонационального российского народа;</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понимание смысла гуманных отношений; понимание высокой ценности человеческой жизни; стремление строить свои отношения с людьми и поступать по законам совести, добра и справедливости;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понимание значения религиозных идеалов в жизни человека и общества, нравственной сущности правил культуры поведения, общения и речи, умение выполнять их независимо от внешнего контроля;</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понимание значения нравственно-волевого усилия в выполнении учебных, учебно-трудовых и общественных обязанностей; стремление преодолевать трудности и доводить начатое дело до конца;</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умение осуществлять нравственный выбор намерений, действий и поступков; готовность к самоограничению для достижения собственных нравственных идеалов; стремление вырабатывать и осуществлять личную программу самовоспитания;</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понимание и сознательное принятие нравственных норм взаимоотношений в семье; осознание значения семьи для жизни человека, его личностного и социального развития, продолжения рода;</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отрицательное отношение к аморальным поступкам, проявлениям эгоизма и иждивенчества, равнодушия, лицемерия, грубости, оскорбительным словам и действиям, нарушениям общественного порядка.</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Знакомятся с конкретными примерами высоконравственных отношений людей, участвуют в подготовке и проведении бесед.</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Содержание деятельности.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Участвуют в общественно полезном труде в помощь школе, городу, селу, родному краю.</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Принимают добровольное участие в делах благотворительности, милосердия, в оказании помощи нуждающимся, заботе о животных, живых существах, природе.</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Расширяют положительный опыт общения со сверстниками противоположного пола в учёбе, общественной работе, отдыхе, спорте, активно участвуют в подготовке и проведении бесед о дружбе, любви, нравственных отношениях.</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Получают системные представления о нравственных взаимоотношениях в семье, расширяют опыт позитивного взаимодействия в семье (в процессе проведения бесед о семье, о родителях и прародителях, открытых семейных праздников, выполнения и презентации совместно с родителями творческих проектов, проведения других мероприятий, раскрывающих историю семьи, воспитывающих уважение к старшему поколению, укрепляющих преемственность между поколениями).</w:t>
      </w:r>
    </w:p>
    <w:p w:rsidR="00AE54CC" w:rsidRPr="00AE54CC" w:rsidRDefault="00AE54CC" w:rsidP="00AE54CC">
      <w:pPr>
        <w:widowControl w:val="0"/>
        <w:suppressAutoHyphens/>
        <w:spacing w:after="0" w:line="240" w:lineRule="auto"/>
        <w:ind w:firstLine="45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Знакомятся с деятельностью традиционных религиозных организаций.</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i/>
          <w:kern w:val="2"/>
          <w:sz w:val="24"/>
          <w:szCs w:val="24"/>
          <w:lang w:eastAsia="ar-SA"/>
        </w:rPr>
      </w:pPr>
    </w:p>
    <w:p w:rsidR="00AE54CC" w:rsidRPr="00AE54CC" w:rsidRDefault="00AE54CC" w:rsidP="00AE54CC">
      <w:pPr>
        <w:spacing w:after="0" w:line="240" w:lineRule="auto"/>
        <w:rPr>
          <w:rFonts w:ascii="Times New Roman" w:eastAsia="Andale Sans UI" w:hAnsi="Times New Roman" w:cs="Times New Roman"/>
          <w:b/>
          <w:i/>
          <w:kern w:val="2"/>
          <w:sz w:val="24"/>
          <w:szCs w:val="24"/>
          <w:lang w:eastAsia="ar-SA"/>
        </w:rPr>
        <w:sectPr w:rsidR="00AE54CC" w:rsidRPr="00AE54CC">
          <w:pgSz w:w="11906" w:h="16838"/>
          <w:pgMar w:top="992" w:right="1276" w:bottom="709" w:left="1276" w:header="720" w:footer="720"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223"/>
        <w:gridCol w:w="2296"/>
        <w:gridCol w:w="2333"/>
        <w:gridCol w:w="2684"/>
        <w:gridCol w:w="2632"/>
        <w:gridCol w:w="2959"/>
      </w:tblGrid>
      <w:tr w:rsidR="00AE54CC" w:rsidRPr="00AE54CC" w:rsidTr="00A84BBB">
        <w:trPr>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Виды деятельности и формы организации</w:t>
            </w:r>
          </w:p>
        </w:tc>
        <w:tc>
          <w:tcPr>
            <w:tcW w:w="4265"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Тематика занятий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759"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 класс</w:t>
            </w:r>
          </w:p>
        </w:tc>
        <w:tc>
          <w:tcPr>
            <w:tcW w:w="77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6 класс</w:t>
            </w:r>
          </w:p>
        </w:tc>
        <w:tc>
          <w:tcPr>
            <w:tcW w:w="887"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7 класс</w:t>
            </w:r>
          </w:p>
        </w:tc>
        <w:tc>
          <w:tcPr>
            <w:tcW w:w="87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8 класс</w:t>
            </w:r>
          </w:p>
        </w:tc>
        <w:tc>
          <w:tcPr>
            <w:tcW w:w="978"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9 класс</w:t>
            </w:r>
          </w:p>
        </w:tc>
      </w:tr>
      <w:tr w:rsidR="00AE54CC" w:rsidRPr="00AE54CC" w:rsidTr="00A84BBB">
        <w:trPr>
          <w:trHeight w:val="4608"/>
          <w:jc w:val="center"/>
        </w:trPr>
        <w:tc>
          <w:tcPr>
            <w:tcW w:w="73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Классные часы, беседы, часы общения</w:t>
            </w:r>
          </w:p>
        </w:tc>
        <w:tc>
          <w:tcPr>
            <w:tcW w:w="759"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t xml:space="preserve">Характер человека: каково </w:t>
            </w:r>
            <w:r w:rsidRPr="00AE54CC">
              <w:rPr>
                <w:rFonts w:ascii="Times New Roman" w:eastAsia="Andale Sans UI" w:hAnsi="Times New Roman" w:cs="Times New Roman"/>
                <w:kern w:val="2"/>
                <w:sz w:val="24"/>
                <w:szCs w:val="24"/>
                <w:lang w:eastAsia="ar-SA"/>
              </w:rPr>
              <w:t>со мной другим? Совесть - регулятор поведения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4"/>
                <w:kern w:val="2"/>
                <w:sz w:val="24"/>
                <w:szCs w:val="24"/>
                <w:lang w:eastAsia="ar-SA"/>
              </w:rPr>
              <w:t>Кто любит меня - кого люб</w:t>
            </w:r>
            <w:r w:rsidRPr="00AE54CC">
              <w:rPr>
                <w:rFonts w:ascii="Times New Roman" w:eastAsia="Andale Sans UI" w:hAnsi="Times New Roman" w:cs="Times New Roman"/>
                <w:spacing w:val="-4"/>
                <w:kern w:val="2"/>
                <w:sz w:val="24"/>
                <w:szCs w:val="24"/>
                <w:lang w:eastAsia="ar-SA"/>
              </w:rPr>
              <w:softHyphen/>
            </w:r>
            <w:r w:rsidRPr="00AE54CC">
              <w:rPr>
                <w:rFonts w:ascii="Times New Roman" w:eastAsia="Andale Sans UI" w:hAnsi="Times New Roman" w:cs="Times New Roman"/>
                <w:kern w:val="2"/>
                <w:sz w:val="24"/>
                <w:szCs w:val="24"/>
                <w:lang w:eastAsia="ar-SA"/>
              </w:rPr>
              <w:t>лю 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6"/>
                <w:kern w:val="2"/>
                <w:sz w:val="24"/>
                <w:szCs w:val="24"/>
                <w:lang w:eastAsia="ar-SA"/>
              </w:rPr>
              <w:t>Мое поведение - это отно</w:t>
            </w:r>
            <w:r w:rsidRPr="00AE54CC">
              <w:rPr>
                <w:rFonts w:ascii="Times New Roman" w:eastAsia="Andale Sans UI" w:hAnsi="Times New Roman" w:cs="Times New Roman"/>
                <w:kern w:val="2"/>
                <w:sz w:val="24"/>
                <w:szCs w:val="24"/>
                <w:lang w:eastAsia="ar-SA"/>
              </w:rPr>
              <w:t>шение к другим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4"/>
                <w:kern w:val="2"/>
                <w:sz w:val="24"/>
                <w:szCs w:val="24"/>
                <w:lang w:eastAsia="ar-SA"/>
              </w:rPr>
            </w:pPr>
            <w:r w:rsidRPr="00AE54CC">
              <w:rPr>
                <w:rFonts w:ascii="Times New Roman" w:eastAsia="Andale Sans UI" w:hAnsi="Times New Roman" w:cs="Times New Roman"/>
                <w:spacing w:val="-4"/>
                <w:kern w:val="2"/>
                <w:sz w:val="24"/>
                <w:szCs w:val="24"/>
                <w:lang w:eastAsia="ar-SA"/>
              </w:rPr>
              <w:t>Как я решаю свои проблемы.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7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t xml:space="preserve">Характер человека: каково </w:t>
            </w:r>
            <w:r w:rsidRPr="00AE54CC">
              <w:rPr>
                <w:rFonts w:ascii="Times New Roman" w:eastAsia="Andale Sans UI" w:hAnsi="Times New Roman" w:cs="Times New Roman"/>
                <w:kern w:val="2"/>
                <w:sz w:val="24"/>
                <w:szCs w:val="24"/>
                <w:lang w:eastAsia="ar-SA"/>
              </w:rPr>
              <w:t>со мной другим?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Противоречия жизни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Человечество - это мужчи</w:t>
            </w:r>
            <w:r w:rsidRPr="00AE54CC">
              <w:rPr>
                <w:rFonts w:ascii="Times New Roman" w:eastAsia="Andale Sans UI" w:hAnsi="Times New Roman" w:cs="Times New Roman"/>
                <w:kern w:val="2"/>
                <w:sz w:val="24"/>
                <w:szCs w:val="24"/>
                <w:lang w:eastAsia="ar-SA"/>
              </w:rPr>
              <w:softHyphen/>
              <w:t>ны и дамы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Быть, как все? Не </w:t>
            </w:r>
            <w:r w:rsidRPr="00AE54CC">
              <w:rPr>
                <w:rFonts w:ascii="Times New Roman" w:eastAsia="Andale Sans UI" w:hAnsi="Times New Roman" w:cs="Times New Roman"/>
                <w:kern w:val="2"/>
                <w:sz w:val="24"/>
                <w:szCs w:val="24"/>
                <w:lang w:eastAsia="ar-SA"/>
              </w:rPr>
              <w:t>быть, как все?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Маленькое дело для </w:t>
            </w:r>
            <w:r w:rsidRPr="00AE54CC">
              <w:rPr>
                <w:rFonts w:ascii="Times New Roman" w:eastAsia="Andale Sans UI" w:hAnsi="Times New Roman" w:cs="Times New Roman"/>
                <w:kern w:val="2"/>
                <w:sz w:val="24"/>
                <w:szCs w:val="24"/>
                <w:lang w:eastAsia="ar-SA"/>
              </w:rPr>
              <w:t>моей Родины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Добро и зло в жизни человека.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Добро. Добрый, человек. Доброе дело. Трудности в определении добра. Дать списать — добрый поступок?</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Зло. Злой человек. Плохой, злой поступок. Сделать зло себе и другим. Хотим ли мы зла себе и другим.</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Откуда берутся </w:t>
            </w:r>
            <w:r w:rsidRPr="00AE54CC">
              <w:rPr>
                <w:rFonts w:ascii="Times New Roman" w:eastAsia="Andale Sans UI" w:hAnsi="Times New Roman" w:cs="Times New Roman"/>
                <w:kern w:val="2"/>
                <w:sz w:val="24"/>
                <w:szCs w:val="24"/>
                <w:lang w:eastAsia="ar-SA"/>
              </w:rPr>
              <w:lastRenderedPageBreak/>
              <w:t xml:space="preserve">добрые </w:t>
            </w:r>
            <w:r w:rsidRPr="00AE54CC">
              <w:rPr>
                <w:rFonts w:ascii="Times New Roman" w:eastAsia="Andale Sans UI" w:hAnsi="Times New Roman" w:cs="Times New Roman"/>
                <w:i/>
                <w:iCs/>
                <w:kern w:val="2"/>
                <w:sz w:val="24"/>
                <w:szCs w:val="24"/>
                <w:lang w:eastAsia="ar-SA"/>
              </w:rPr>
              <w:t xml:space="preserve">и </w:t>
            </w:r>
            <w:r w:rsidRPr="00AE54CC">
              <w:rPr>
                <w:rFonts w:ascii="Times New Roman" w:eastAsia="Andale Sans UI" w:hAnsi="Times New Roman" w:cs="Times New Roman"/>
                <w:kern w:val="2"/>
                <w:sz w:val="24"/>
                <w:szCs w:val="24"/>
                <w:lang w:eastAsia="ar-SA"/>
              </w:rPr>
              <w:t>злые люди? От бога и природы, от воспитания".</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Можно ли изжить зло в себе?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Может ли существовать мир без зла?</w:t>
            </w:r>
          </w:p>
        </w:tc>
        <w:tc>
          <w:tcPr>
            <w:tcW w:w="88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lastRenderedPageBreak/>
              <w:t>Личность как социаль</w:t>
            </w:r>
            <w:r w:rsidRPr="00AE54CC">
              <w:rPr>
                <w:rFonts w:ascii="Times New Roman" w:eastAsia="Andale Sans UI" w:hAnsi="Times New Roman" w:cs="Times New Roman"/>
                <w:kern w:val="2"/>
                <w:sz w:val="24"/>
                <w:szCs w:val="24"/>
                <w:lang w:eastAsia="ar-SA"/>
              </w:rPr>
              <w:t>ный человек</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t>Материальное и ду</w:t>
            </w:r>
            <w:r w:rsidRPr="00AE54CC">
              <w:rPr>
                <w:rFonts w:ascii="Times New Roman" w:eastAsia="Andale Sans UI" w:hAnsi="Times New Roman" w:cs="Times New Roman"/>
                <w:spacing w:val="-1"/>
                <w:kern w:val="2"/>
                <w:sz w:val="24"/>
                <w:szCs w:val="24"/>
                <w:lang w:eastAsia="ar-SA"/>
              </w:rPr>
              <w:softHyphen/>
            </w:r>
            <w:r w:rsidRPr="00AE54CC">
              <w:rPr>
                <w:rFonts w:ascii="Times New Roman" w:eastAsia="Andale Sans UI" w:hAnsi="Times New Roman" w:cs="Times New Roman"/>
                <w:kern w:val="2"/>
                <w:sz w:val="24"/>
                <w:szCs w:val="24"/>
                <w:lang w:eastAsia="ar-SA"/>
              </w:rPr>
              <w:t>ховное в жизни чело</w:t>
            </w:r>
            <w:r w:rsidRPr="00AE54CC">
              <w:rPr>
                <w:rFonts w:ascii="Times New Roman" w:eastAsia="Andale Sans UI" w:hAnsi="Times New Roman" w:cs="Times New Roman"/>
                <w:kern w:val="2"/>
                <w:sz w:val="24"/>
                <w:szCs w:val="24"/>
                <w:lang w:eastAsia="ar-SA"/>
              </w:rPr>
              <w:softHyphen/>
              <w:t>века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Свобода, рожденная </w:t>
            </w:r>
            <w:r w:rsidRPr="00AE54CC">
              <w:rPr>
                <w:rFonts w:ascii="Times New Roman" w:eastAsia="Andale Sans UI" w:hAnsi="Times New Roman" w:cs="Times New Roman"/>
                <w:kern w:val="2"/>
                <w:sz w:val="24"/>
                <w:szCs w:val="24"/>
                <w:lang w:eastAsia="ar-SA"/>
              </w:rPr>
              <w:t>законом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Мои межличностные отношения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Могу ли я изменить </w:t>
            </w:r>
            <w:r w:rsidRPr="00AE54CC">
              <w:rPr>
                <w:rFonts w:ascii="Times New Roman" w:eastAsia="Andale Sans UI" w:hAnsi="Times New Roman" w:cs="Times New Roman"/>
                <w:kern w:val="2"/>
                <w:sz w:val="24"/>
                <w:szCs w:val="24"/>
                <w:lang w:eastAsia="ar-SA"/>
              </w:rPr>
              <w:t>общество?</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Понятие «социальная норма». Правила вежливости, нормы нравствен</w:t>
            </w:r>
            <w:r w:rsidRPr="00AE54CC">
              <w:rPr>
                <w:rFonts w:ascii="Times New Roman" w:eastAsia="Andale Sans UI" w:hAnsi="Times New Roman" w:cs="Times New Roman"/>
                <w:kern w:val="2"/>
                <w:sz w:val="24"/>
                <w:szCs w:val="24"/>
                <w:lang w:eastAsia="ar-SA"/>
              </w:rPr>
              <w:softHyphen/>
              <w:t xml:space="preserve">ности, нормы права как виды социальных норм. Представление человека о добре и зле как основа нравственных норм. Что такое «нравственный закон» в человеке? Особенности норм </w:t>
            </w:r>
            <w:r w:rsidRPr="00AE54CC">
              <w:rPr>
                <w:rFonts w:ascii="Times New Roman" w:eastAsia="Andale Sans UI" w:hAnsi="Times New Roman" w:cs="Times New Roman"/>
                <w:kern w:val="2"/>
                <w:sz w:val="24"/>
                <w:szCs w:val="24"/>
                <w:lang w:eastAsia="ar-SA"/>
              </w:rPr>
              <w:lastRenderedPageBreak/>
              <w:t>права, сравнение их с другими социальными нормами. Законы разных стран и народов.</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Защита интересов личности. Отражение в праве интересов общества, существующих представлений о справедливости. Наказание за нарушения социальных норм</w:t>
            </w:r>
          </w:p>
        </w:tc>
        <w:tc>
          <w:tcPr>
            <w:tcW w:w="87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lastRenderedPageBreak/>
              <w:t>Личность как социаль</w:t>
            </w:r>
            <w:r w:rsidRPr="00AE54CC">
              <w:rPr>
                <w:rFonts w:ascii="Times New Roman" w:eastAsia="Andale Sans UI" w:hAnsi="Times New Roman" w:cs="Times New Roman"/>
                <w:kern w:val="2"/>
                <w:sz w:val="24"/>
                <w:szCs w:val="24"/>
                <w:lang w:eastAsia="ar-SA"/>
              </w:rPr>
              <w:t>ный человек</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Искусство быть спра</w:t>
            </w:r>
            <w:r w:rsidRPr="00AE54CC">
              <w:rPr>
                <w:rFonts w:ascii="Times New Roman" w:eastAsia="Andale Sans UI" w:hAnsi="Times New Roman" w:cs="Times New Roman"/>
                <w:spacing w:val="-2"/>
                <w:kern w:val="2"/>
                <w:sz w:val="24"/>
                <w:szCs w:val="24"/>
                <w:lang w:eastAsia="ar-SA"/>
              </w:rPr>
              <w:softHyphen/>
            </w:r>
            <w:r w:rsidRPr="00AE54CC">
              <w:rPr>
                <w:rFonts w:ascii="Times New Roman" w:eastAsia="Andale Sans UI" w:hAnsi="Times New Roman" w:cs="Times New Roman"/>
                <w:kern w:val="2"/>
                <w:sz w:val="24"/>
                <w:szCs w:val="24"/>
                <w:lang w:eastAsia="ar-SA"/>
              </w:rPr>
              <w:t>ведливым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Культура и субкульту</w:t>
            </w:r>
            <w:r w:rsidRPr="00AE54CC">
              <w:rPr>
                <w:rFonts w:ascii="Times New Roman" w:eastAsia="Andale Sans UI" w:hAnsi="Times New Roman" w:cs="Times New Roman"/>
                <w:spacing w:val="-2"/>
                <w:kern w:val="2"/>
                <w:sz w:val="24"/>
                <w:szCs w:val="24"/>
                <w:lang w:eastAsia="ar-SA"/>
              </w:rPr>
              <w:softHyphen/>
            </w:r>
            <w:r w:rsidRPr="00AE54CC">
              <w:rPr>
                <w:rFonts w:ascii="Times New Roman" w:eastAsia="Andale Sans UI" w:hAnsi="Times New Roman" w:cs="Times New Roman"/>
                <w:kern w:val="2"/>
                <w:sz w:val="24"/>
                <w:szCs w:val="24"/>
                <w:lang w:eastAsia="ar-SA"/>
              </w:rPr>
              <w:t>ра. Где ты?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Мои межличностные отношения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Жизненно важные </w:t>
            </w:r>
            <w:r w:rsidRPr="00AE54CC">
              <w:rPr>
                <w:rFonts w:ascii="Times New Roman" w:eastAsia="Andale Sans UI" w:hAnsi="Times New Roman" w:cs="Times New Roman"/>
                <w:kern w:val="2"/>
                <w:sz w:val="24"/>
                <w:szCs w:val="24"/>
                <w:lang w:eastAsia="ar-SA"/>
              </w:rPr>
              <w:t>привычки</w:t>
            </w:r>
          </w:p>
        </w:tc>
        <w:tc>
          <w:tcPr>
            <w:tcW w:w="978"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«Я» как индивидуаль</w:t>
            </w:r>
            <w:r w:rsidRPr="00AE54CC">
              <w:rPr>
                <w:rFonts w:ascii="Times New Roman" w:eastAsia="Andale Sans UI" w:hAnsi="Times New Roman" w:cs="Times New Roman"/>
                <w:kern w:val="2"/>
                <w:sz w:val="24"/>
                <w:szCs w:val="24"/>
                <w:lang w:eastAsia="ar-SA"/>
              </w:rPr>
              <w:t>ность</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Идеал, авторитет, кумир, </w:t>
            </w:r>
            <w:r w:rsidRPr="00AE54CC">
              <w:rPr>
                <w:rFonts w:ascii="Times New Roman" w:eastAsia="Andale Sans UI" w:hAnsi="Times New Roman" w:cs="Times New Roman"/>
                <w:kern w:val="2"/>
                <w:sz w:val="24"/>
                <w:szCs w:val="24"/>
                <w:lang w:eastAsia="ar-SA"/>
              </w:rPr>
              <w:t>идол</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4"/>
                <w:kern w:val="2"/>
                <w:sz w:val="24"/>
                <w:szCs w:val="24"/>
                <w:lang w:eastAsia="ar-SA"/>
              </w:rPr>
              <w:t xml:space="preserve">Жизненная позиция: </w:t>
            </w:r>
            <w:r w:rsidRPr="00AE54CC">
              <w:rPr>
                <w:rFonts w:ascii="Times New Roman" w:eastAsia="Andale Sans UI" w:hAnsi="Times New Roman" w:cs="Times New Roman"/>
                <w:spacing w:val="-1"/>
                <w:kern w:val="2"/>
                <w:sz w:val="24"/>
                <w:szCs w:val="24"/>
                <w:lang w:eastAsia="ar-SA"/>
              </w:rPr>
              <w:t>иметь - быть – творить</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Этическая защита моего </w:t>
            </w:r>
            <w:r w:rsidRPr="00AE54CC">
              <w:rPr>
                <w:rFonts w:ascii="Times New Roman" w:eastAsia="Andale Sans UI" w:hAnsi="Times New Roman" w:cs="Times New Roman"/>
                <w:kern w:val="2"/>
                <w:sz w:val="24"/>
                <w:szCs w:val="24"/>
                <w:lang w:eastAsia="ar-SA"/>
              </w:rPr>
              <w:t>«Я»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Быть, как все? Не </w:t>
            </w:r>
            <w:r w:rsidRPr="00AE54CC">
              <w:rPr>
                <w:rFonts w:ascii="Times New Roman" w:eastAsia="Andale Sans UI" w:hAnsi="Times New Roman" w:cs="Times New Roman"/>
                <w:kern w:val="2"/>
                <w:sz w:val="24"/>
                <w:szCs w:val="24"/>
                <w:lang w:eastAsia="ar-SA"/>
              </w:rPr>
              <w:t>быть, как все?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Смысл жизни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t xml:space="preserve">Достоинство как качество </w:t>
            </w:r>
            <w:r w:rsidRPr="00AE54CC">
              <w:rPr>
                <w:rFonts w:ascii="Times New Roman" w:eastAsia="Andale Sans UI" w:hAnsi="Times New Roman" w:cs="Times New Roman"/>
                <w:kern w:val="2"/>
                <w:sz w:val="24"/>
                <w:szCs w:val="24"/>
                <w:lang w:eastAsia="ar-SA"/>
              </w:rPr>
              <w:t>личности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Миссия Женщины. </w:t>
            </w:r>
            <w:r w:rsidRPr="00AE54CC">
              <w:rPr>
                <w:rFonts w:ascii="Times New Roman" w:eastAsia="Andale Sans UI" w:hAnsi="Times New Roman" w:cs="Times New Roman"/>
                <w:kern w:val="2"/>
                <w:sz w:val="24"/>
                <w:szCs w:val="24"/>
                <w:lang w:eastAsia="ar-SA"/>
              </w:rPr>
              <w:t>Миссия Мужчины.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r>
      <w:tr w:rsidR="00AE54CC" w:rsidRPr="00AE54CC" w:rsidTr="00A84BBB">
        <w:trPr>
          <w:trHeight w:val="2680"/>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75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обсуждение и определение критериев нравственной воспитанности учащихся школы.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7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праздник семьи «Всему начало любовь...»;</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часы общения (например, «Законы нравственности в мировой памяти», «Истинная дружба. Рассказы, легенды и живая действительность», </w:t>
            </w:r>
            <w:r w:rsidRPr="00AE54CC">
              <w:rPr>
                <w:rFonts w:ascii="Times New Roman" w:eastAsia="Andale Sans UI" w:hAnsi="Times New Roman" w:cs="Times New Roman"/>
                <w:kern w:val="2"/>
                <w:sz w:val="24"/>
                <w:szCs w:val="24"/>
                <w:lang w:eastAsia="ar-SA"/>
              </w:rPr>
              <w:lastRenderedPageBreak/>
              <w:t>«Жить и быть человеком»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p>
        </w:tc>
        <w:tc>
          <w:tcPr>
            <w:tcW w:w="978"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литературные конференции нравственной тематики для старшекласс</w:t>
            </w:r>
            <w:r w:rsidRPr="00AE54CC">
              <w:rPr>
                <w:rFonts w:ascii="Times New Roman" w:eastAsia="Andale Sans UI" w:hAnsi="Times New Roman" w:cs="Times New Roman"/>
                <w:kern w:val="2"/>
                <w:sz w:val="24"/>
                <w:szCs w:val="24"/>
                <w:lang w:eastAsia="ar-SA"/>
              </w:rPr>
              <w:softHyphen/>
              <w:t xml:space="preserve">ников по биографиям выдающихся людей (Л. Толстого, А. </w:t>
            </w:r>
            <w:proofErr w:type="spellStart"/>
            <w:r w:rsidRPr="00AE54CC">
              <w:rPr>
                <w:rFonts w:ascii="Times New Roman" w:eastAsia="Andale Sans UI" w:hAnsi="Times New Roman" w:cs="Times New Roman"/>
                <w:kern w:val="2"/>
                <w:sz w:val="24"/>
                <w:szCs w:val="24"/>
                <w:lang w:eastAsia="ar-SA"/>
              </w:rPr>
              <w:t>Швейцера</w:t>
            </w:r>
            <w:proofErr w:type="spellEnd"/>
            <w:r w:rsidRPr="00AE54CC">
              <w:rPr>
                <w:rFonts w:ascii="Times New Roman" w:eastAsia="Andale Sans UI" w:hAnsi="Times New Roman" w:cs="Times New Roman"/>
                <w:kern w:val="2"/>
                <w:sz w:val="24"/>
                <w:szCs w:val="24"/>
                <w:lang w:eastAsia="ar-SA"/>
              </w:rPr>
              <w:t>, Я. Корчака, А. Беляева и др.);</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конкурс знатоков «Религии мира и их </w:t>
            </w:r>
            <w:r w:rsidRPr="00AE54CC">
              <w:rPr>
                <w:rFonts w:ascii="Times New Roman" w:eastAsia="Andale Sans UI" w:hAnsi="Times New Roman" w:cs="Times New Roman"/>
                <w:kern w:val="2"/>
                <w:sz w:val="24"/>
                <w:szCs w:val="24"/>
                <w:lang w:eastAsia="ar-SA"/>
              </w:rPr>
              <w:lastRenderedPageBreak/>
              <w:t>духовные наставники»; классные собрания по итогам четверти, учебного года «О себе вслух и только правду»;</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p>
        </w:tc>
      </w:tr>
      <w:tr w:rsidR="00AE54CC" w:rsidRPr="00AE54CC" w:rsidTr="00A84BBB">
        <w:trPr>
          <w:trHeight w:val="2679"/>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75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школа душевной гимнастики (разрешение нравственных ситуаций); </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праздники дружбы и товарищества в параллели;</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аукционы доброты;</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акции помощи ветеранам, больным людям, детям в детских домах, больницах;</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благотворительные концерты;</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7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дебаты и дискуссии по нравственной тематике (например, «Нагорная проповедь - миф или реальность?», «Нравственное наследие античных </w:t>
            </w:r>
            <w:proofErr w:type="spellStart"/>
            <w:r w:rsidRPr="00AE54CC">
              <w:rPr>
                <w:rFonts w:ascii="Times New Roman" w:eastAsia="Andale Sans UI" w:hAnsi="Times New Roman" w:cs="Times New Roman"/>
                <w:kern w:val="2"/>
                <w:sz w:val="24"/>
                <w:szCs w:val="24"/>
                <w:lang w:eastAsia="ar-SA"/>
              </w:rPr>
              <w:t>этиков</w:t>
            </w:r>
            <w:proofErr w:type="spellEnd"/>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вечера памяти выдающихся людей страны и мира, внесших свой вклад в нравственное развитие общества;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p>
        </w:tc>
        <w:tc>
          <w:tcPr>
            <w:tcW w:w="97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конкурсы сочинений «Моя нравственная позиция», </w:t>
            </w:r>
            <w:r w:rsidR="0058415D" w:rsidRPr="00AE54CC">
              <w:rPr>
                <w:rFonts w:ascii="Times New Roman" w:eastAsia="Andale Sans UI" w:hAnsi="Times New Roman" w:cs="Times New Roman"/>
                <w:i/>
                <w:iCs/>
                <w:kern w:val="2"/>
                <w:sz w:val="24"/>
                <w:szCs w:val="24"/>
                <w:lang w:eastAsia="ar-SA"/>
              </w:rPr>
              <w:t>«Мой</w:t>
            </w:r>
            <w:r w:rsidRPr="00AE54CC">
              <w:rPr>
                <w:rFonts w:ascii="Times New Roman" w:eastAsia="Andale Sans UI" w:hAnsi="Times New Roman" w:cs="Times New Roman"/>
                <w:kern w:val="2"/>
                <w:sz w:val="24"/>
                <w:szCs w:val="24"/>
                <w:lang w:eastAsia="ar-SA"/>
              </w:rPr>
              <w:t xml:space="preserve"> нрав</w:t>
            </w:r>
            <w:r w:rsidRPr="00AE54CC">
              <w:rPr>
                <w:rFonts w:ascii="Times New Roman" w:eastAsia="Andale Sans UI" w:hAnsi="Times New Roman" w:cs="Times New Roman"/>
                <w:kern w:val="2"/>
                <w:sz w:val="24"/>
                <w:szCs w:val="24"/>
                <w:lang w:eastAsia="ar-SA"/>
              </w:rPr>
              <w:softHyphen/>
              <w:t>ственный идеал»;</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исследование мнения старшеклассников на тему «Чем дорожу в род</w:t>
            </w:r>
            <w:r w:rsidRPr="00AE54CC">
              <w:rPr>
                <w:rFonts w:ascii="Times New Roman" w:eastAsia="Andale Sans UI" w:hAnsi="Times New Roman" w:cs="Times New Roman"/>
                <w:kern w:val="2"/>
                <w:sz w:val="24"/>
                <w:szCs w:val="24"/>
                <w:lang w:eastAsia="ar-SA"/>
              </w:rPr>
              <w:softHyphen/>
              <w:t>ной школе»;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акция «По</w:t>
            </w:r>
            <w:r w:rsidRPr="00AE54CC">
              <w:rPr>
                <w:rFonts w:ascii="Times New Roman" w:eastAsia="Andale Sans UI" w:hAnsi="Times New Roman" w:cs="Times New Roman"/>
                <w:kern w:val="2"/>
                <w:sz w:val="24"/>
                <w:szCs w:val="24"/>
                <w:lang w:eastAsia="ar-SA"/>
              </w:rPr>
              <w:softHyphen/>
              <w:t>дарок школе своими руками».</w:t>
            </w:r>
          </w:p>
        </w:tc>
      </w:tr>
      <w:tr w:rsidR="00AE54CC" w:rsidRPr="00AE54CC" w:rsidTr="00A84BBB">
        <w:trPr>
          <w:trHeight w:val="2379"/>
          <w:jc w:val="center"/>
        </w:trPr>
        <w:tc>
          <w:tcPr>
            <w:tcW w:w="735"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30"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Составляем словарь нравственных понятий.</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праздник сюрпризов под названием «Для тех, кто рядом с нами»;</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конкурсы знатоков «О братьях наших меньших»: </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экскурсии и помощь зоопарку,</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конкурсы рассказов (например, «Невыдуманные истории о красоте поступков человека». «Добрые руки человеческой помощи»);</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конкурс знатоков «Страны, люди, герои...»; </w:t>
            </w:r>
          </w:p>
          <w:p w:rsidR="00AE54CC" w:rsidRPr="00AE54CC" w:rsidRDefault="00AE54CC" w:rsidP="00AE54CC">
            <w:pPr>
              <w:widowControl w:val="0"/>
              <w:shd w:val="clear" w:color="auto" w:fill="FFFFFF"/>
              <w:suppressAutoHyphens/>
              <w:spacing w:after="0" w:line="276" w:lineRule="auto"/>
              <w:ind w:firstLine="72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конкур социальных проектов.</w:t>
            </w: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Гармония мысли и поступка.</w:t>
            </w:r>
          </w:p>
        </w:tc>
        <w:tc>
          <w:tcPr>
            <w:tcW w:w="87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Педагогическая гостиная «О жизни, нравственности и не только…» - (родители, учащиеся, кл. руководители). Формирование мотивов нравственного поведения на примере творчества Д.С. Лихачева</w:t>
            </w:r>
          </w:p>
        </w:tc>
        <w:tc>
          <w:tcPr>
            <w:tcW w:w="978"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Праздник семьи «Всему начало любовь…»</w:t>
            </w:r>
          </w:p>
        </w:tc>
      </w:tr>
      <w:tr w:rsidR="00AE54CC" w:rsidRPr="00AE54CC" w:rsidTr="00A84BBB">
        <w:trPr>
          <w:trHeight w:val="1331"/>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«Об ответственности за себя и за других», «Мы - - одноклассники, мы - - друзья», «Как научиться жить без конфликтов»).</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1"/>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2"/>
                <w:kern w:val="2"/>
                <w:sz w:val="24"/>
                <w:szCs w:val="24"/>
                <w:lang w:eastAsia="ar-SA"/>
              </w:rPr>
            </w:pP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 xml:space="preserve">Цикл бесед, размышлений «Я в мире… мир во мне» </w:t>
            </w:r>
          </w:p>
        </w:tc>
        <w:tc>
          <w:tcPr>
            <w:tcW w:w="7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Календарь жизни замечательных людей .</w:t>
            </w: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Классный час «Добру откроются сердца»</w:t>
            </w:r>
          </w:p>
        </w:tc>
        <w:tc>
          <w:tcPr>
            <w:tcW w:w="87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«Истинная дружба. Рассказы, легенды и живая действительность»</w:t>
            </w:r>
          </w:p>
        </w:tc>
        <w:tc>
          <w:tcPr>
            <w:tcW w:w="97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«Вдохновение» (красивые истории о крае, любви)</w:t>
            </w: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spacing w:val="-1"/>
                <w:kern w:val="2"/>
                <w:sz w:val="24"/>
                <w:szCs w:val="24"/>
                <w:lang w:eastAsia="ar-SA"/>
              </w:rPr>
            </w:pPr>
          </w:p>
        </w:tc>
        <w:tc>
          <w:tcPr>
            <w:tcW w:w="7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Добрые отношения с друзьями</w:t>
            </w: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Как сделать людей добрее.</w:t>
            </w:r>
          </w:p>
        </w:tc>
        <w:tc>
          <w:tcPr>
            <w:tcW w:w="87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Справедливые отношения с друзьями. Что значит посочувствовать другу.</w:t>
            </w:r>
          </w:p>
        </w:tc>
        <w:tc>
          <w:tcPr>
            <w:tcW w:w="978"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Покаяние, исповедь, прощение.</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30"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Отношение к природе и всему живому.</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Требования православной церкви к поведению.</w:t>
            </w:r>
          </w:p>
        </w:tc>
        <w:tc>
          <w:tcPr>
            <w:tcW w:w="87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Человек. Священный дар жизни. Ценность жизни человека.</w:t>
            </w:r>
          </w:p>
        </w:tc>
        <w:tc>
          <w:tcPr>
            <w:tcW w:w="978"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мы общаемся с родителями.</w:t>
            </w: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59"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Правила честного поведения.</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Как стать порядочным </w:t>
            </w:r>
            <w:r w:rsidRPr="00AE54CC">
              <w:rPr>
                <w:rFonts w:ascii="Times New Roman" w:eastAsia="Andale Sans UI" w:hAnsi="Times New Roman" w:cs="Times New Roman"/>
                <w:kern w:val="2"/>
                <w:sz w:val="24"/>
                <w:szCs w:val="24"/>
                <w:lang w:eastAsia="ar-SA"/>
              </w:rPr>
              <w:lastRenderedPageBreak/>
              <w:t>человеком?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7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Что такое порядочность и честность?</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87"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«Чистота человеческого сердца. Что это означает?»</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7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Урок-рассуждение </w:t>
            </w:r>
          </w:p>
        </w:tc>
        <w:tc>
          <w:tcPr>
            <w:tcW w:w="978"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Семейные традиции и профессии.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5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такое нравственность?</w:t>
            </w:r>
          </w:p>
        </w:tc>
        <w:tc>
          <w:tcPr>
            <w:tcW w:w="7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Час добропорядочности</w:t>
            </w:r>
          </w:p>
        </w:tc>
        <w:tc>
          <w:tcPr>
            <w:tcW w:w="2735"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Диспуты и беседы. 44 тезиса «зла и подлости» </w:t>
            </w: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Таинственное и загадочное в жизни (из рассказов бабушек и дедушек).</w:t>
            </w: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такое справедливость и сочувствие. Праведный человек.</w:t>
            </w:r>
          </w:p>
        </w:tc>
        <w:tc>
          <w:tcPr>
            <w:tcW w:w="87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Справедливые отношения в семье.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978"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Каким нужно быть, чтобы тебя уважали.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3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Уроки нравственности «Когда я кому-нибудь помог»</w:t>
            </w:r>
          </w:p>
        </w:tc>
        <w:tc>
          <w:tcPr>
            <w:tcW w:w="887"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«Справедливые и несправедливые поступки (поговорим о себе)»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spacing w:val="-1"/>
                <w:kern w:val="2"/>
                <w:sz w:val="24"/>
                <w:szCs w:val="24"/>
                <w:lang w:eastAsia="ar-SA"/>
              </w:rPr>
            </w:pPr>
          </w:p>
        </w:tc>
        <w:tc>
          <w:tcPr>
            <w:tcW w:w="87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Тренинг «Правила доверия»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978"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такое взаимопомощь. Как помочь самому себе.</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tc>
      </w:tr>
      <w:tr w:rsidR="00AE54CC" w:rsidRPr="00AE54CC" w:rsidTr="00A84BBB">
        <w:trPr>
          <w:trHeight w:val="576"/>
          <w:jc w:val="center"/>
        </w:trPr>
        <w:tc>
          <w:tcPr>
            <w:tcW w:w="735"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59"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такое вежливость и скромность</w:t>
            </w:r>
          </w:p>
        </w:tc>
        <w:tc>
          <w:tcPr>
            <w:tcW w:w="7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Русские народные традиции. </w:t>
            </w:r>
          </w:p>
        </w:tc>
        <w:tc>
          <w:tcPr>
            <w:tcW w:w="88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Традиционные праздники нашего города.</w:t>
            </w:r>
          </w:p>
        </w:tc>
        <w:tc>
          <w:tcPr>
            <w:tcW w:w="87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Искусство милосердия.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978"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Для чего человеку нужна семья.</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Семейные обязанности.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Семейные традиции.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tc>
      </w:tr>
      <w:tr w:rsidR="00AE54CC" w:rsidRPr="00AE54CC" w:rsidTr="00A84BBB">
        <w:trPr>
          <w:trHeight w:val="57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7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Сюжетно-ролевая игра «Этикет на уроке»</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75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Нравственная культура человека. Правила приличия. Простые нормы нравственности в повседневной жизни. Нормы нравственности в семье. Отношение к природе. Отношение к </w:t>
            </w:r>
            <w:r w:rsidRPr="00AE54CC">
              <w:rPr>
                <w:rFonts w:ascii="Times New Roman" w:eastAsia="Andale Sans UI" w:hAnsi="Times New Roman" w:cs="Times New Roman"/>
                <w:kern w:val="2"/>
                <w:sz w:val="24"/>
                <w:szCs w:val="24"/>
                <w:lang w:eastAsia="ar-SA"/>
              </w:rPr>
              <w:lastRenderedPageBreak/>
              <w:t>одноклассникам. Этикет на улице и в транспорте. Этикет покупателя и продавца. Этикет за столом.</w:t>
            </w:r>
          </w:p>
        </w:tc>
        <w:tc>
          <w:tcPr>
            <w:tcW w:w="77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Этика общения и правила этикета в жизни человека. Нравственные традиции русского народа. Традиции и обычаи. Долг – важнейшее качество человека. Совесть – чувство ответственности </w:t>
            </w:r>
            <w:r w:rsidRPr="00AE54CC">
              <w:rPr>
                <w:rFonts w:ascii="Times New Roman" w:eastAsia="Andale Sans UI" w:hAnsi="Times New Roman" w:cs="Times New Roman"/>
                <w:kern w:val="2"/>
                <w:sz w:val="24"/>
                <w:szCs w:val="24"/>
                <w:lang w:eastAsia="ar-SA"/>
              </w:rPr>
              <w:lastRenderedPageBreak/>
              <w:t>перед самим собой. Межличностные отношения в нашей повседневной жизни. Дружба как форма нравственных отношений. Об отношении к старшему поколению. Этикет на уроке. Основные нравственные правила для всех. Правила хорошего тона.</w:t>
            </w:r>
          </w:p>
        </w:tc>
        <w:tc>
          <w:tcPr>
            <w:tcW w:w="88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Что значит жить достойно. Умей уважать человека (игра). Общие моральные понятия. Убеждения человека, его решения и поступки. Духовность – внутренний мир человека – основа всех его поступков. </w:t>
            </w:r>
            <w:r w:rsidRPr="00AE54CC">
              <w:rPr>
                <w:rFonts w:ascii="Times New Roman" w:eastAsia="Andale Sans UI" w:hAnsi="Times New Roman" w:cs="Times New Roman"/>
                <w:kern w:val="2"/>
                <w:sz w:val="24"/>
                <w:szCs w:val="24"/>
                <w:lang w:eastAsia="ar-SA"/>
              </w:rPr>
              <w:lastRenderedPageBreak/>
              <w:t>Моральная оценка поступков человека. Нравственные отношения одной семьи. Нравственные барьеры общения. Отношение к природе и животным как нравственная проблема</w:t>
            </w:r>
          </w:p>
        </w:tc>
        <w:tc>
          <w:tcPr>
            <w:tcW w:w="184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Структура моральных явлений в обществе. Нормы морали (нравственность). Нравственные принципы как общие моральные требования. Идеал, свобода и справедливость – стремление и потребность каждого человека. Проблемы морального выбора. Мораль как проявление нравственных отношений.</w:t>
            </w: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2417"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Ролевая игра «Королевство кривых зеркал» (Как трудно порой бывает отличить добро и зло).</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Посещение спектакля и его анализ с точки зрения добра и зла.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Диалог-размышление «Можно ли искоренить зло»</w:t>
            </w:r>
          </w:p>
        </w:tc>
        <w:tc>
          <w:tcPr>
            <w:tcW w:w="184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Диагностическая беседа «Что такое социальные нормы?»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Деловая игра «Закон школьной республики».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Ролевая игра «На чужой планете» (Освоение необычных правил этикета).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4.  Диалог-размышление «Почему меняются и нарушаются социальные нормы»</w:t>
            </w:r>
          </w:p>
        </w:tc>
      </w:tr>
      <w:tr w:rsidR="00AE54CC" w:rsidRPr="00AE54CC" w:rsidTr="00A84BBB">
        <w:trPr>
          <w:jc w:val="center"/>
        </w:trPr>
        <w:tc>
          <w:tcPr>
            <w:tcW w:w="7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Общешкольные мероприятия</w:t>
            </w:r>
          </w:p>
        </w:tc>
        <w:tc>
          <w:tcPr>
            <w:tcW w:w="4265"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Ураза байрам- праздник светлый, праздник народный:</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 из истории праздника;</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традиции, обычаи, связанные с праздником;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Акция «Милосердие», «Белая ромашка», конкурсы «Лучший класс по культуре речи, этике общения».</w:t>
            </w:r>
          </w:p>
        </w:tc>
      </w:tr>
    </w:tbl>
    <w:p w:rsidR="00AE54CC" w:rsidRPr="00AE54CC" w:rsidRDefault="00AE54CC" w:rsidP="00AE54CC">
      <w:pPr>
        <w:spacing w:after="0" w:line="240" w:lineRule="auto"/>
        <w:rPr>
          <w:rFonts w:ascii="Times New Roman" w:eastAsia="Andale Sans UI" w:hAnsi="Times New Roman" w:cs="Times New Roman"/>
          <w:b/>
          <w:i/>
          <w:kern w:val="2"/>
          <w:sz w:val="24"/>
          <w:szCs w:val="24"/>
          <w:lang w:eastAsia="ar-SA"/>
        </w:rPr>
        <w:sectPr w:rsidR="00AE54CC" w:rsidRPr="00AE54CC">
          <w:pgSz w:w="16838" w:h="11906" w:orient="landscape"/>
          <w:pgMar w:top="1276" w:right="992" w:bottom="1276" w:left="709" w:header="720" w:footer="720" w:gutter="0"/>
          <w:cols w:space="720"/>
        </w:sect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Направление 4. Воспитание экологической культуры, культуры здорового и безопасного образа жизни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Задачи: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присвоение эколого-культурных ценностей и ценностей здоровья своего народа, народов России как одно из направлений общероссийской гражданской идентичности;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умение придавать экологическую направленность любой деятельности, проекту, демонстрировать экологическое мышление и экологическую грамотность в разных формах деятельности;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понимание взаимной связи здоровья, экологического качества окружающей среды и экологической культуры человека;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sym w:font="Symbol" w:char="F0B7"/>
      </w:r>
      <w:r w:rsidRPr="00AE54CC">
        <w:rPr>
          <w:rFonts w:ascii="Times New Roman" w:eastAsia="Andale Sans UI" w:hAnsi="Times New Roman" w:cs="Times New Roman"/>
          <w:kern w:val="2"/>
          <w:sz w:val="24"/>
          <w:szCs w:val="24"/>
          <w:lang w:eastAsia="ar-SA"/>
        </w:rPr>
        <w:t xml:space="preserve"> осознание единства и взаимовлияния различных видов здоровья человека: физического (сила, ловкость, выносливость), физиологического </w:t>
      </w:r>
      <w:r w:rsidRPr="00AE54CC">
        <w:rPr>
          <w:rFonts w:ascii="Times New Roman" w:eastAsia="Andale Sans UI" w:hAnsi="Times New Roman" w:cs="Times New Roman"/>
          <w:spacing w:val="-6"/>
          <w:kern w:val="2"/>
          <w:sz w:val="24"/>
          <w:szCs w:val="24"/>
          <w:lang w:eastAsia="ar-SA"/>
        </w:rPr>
        <w:t>(работоспособность, устойчивость к заболеваниям), психическог</w:t>
      </w:r>
      <w:r w:rsidRPr="00AE54CC">
        <w:rPr>
          <w:rFonts w:ascii="Times New Roman" w:eastAsia="Andale Sans UI" w:hAnsi="Times New Roman" w:cs="Times New Roman"/>
          <w:kern w:val="2"/>
          <w:sz w:val="24"/>
          <w:szCs w:val="24"/>
          <w:lang w:eastAsia="ar-SA"/>
        </w:rPr>
        <w:t>о (умственная работоспособность, эмоциональное благополучие), социально-психологического (способность справиться со стрессом, качество отношений с окружающими людьми); репродуктивное (забота о своём здоровье как будущего родителя); духовного (иерархия ценностей); их зависимости от экологической культуры, культуры здорового и безопасного образа жизни человека;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интерес к прогулкам на природе, подвижным играм, участию в спортивных соревнованиях, туристическим походам, занятиям в спортивных секциях, военизированным играм;</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представления о факторах окружающей природно-социальной среды, негативно влияющих на здоровье человека; способах их компенсации, избегания, преодоления;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способность прогнозировать последствия деятельности человека в природе, оценивать влияние природных и антропогенных факторов риска на здоровье человека;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опыт самооценки личного вклада в ресурсосбережение, сохранение качества окружающей среды, биоразнообразия, экологическую безопасность;</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осознание социальной значимости идей устойчивого развития; готовность участвовать в пропаганде идей образования для устойчивого развития;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знание основ законодательства в области защиты здоровья и экологического качества окружающей среды и выполнение его требований;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овладение способами социального взаимодействия по вопросам улучшения экологического качества окружающей среды, устойчивого развития территории, экологического </w:t>
      </w:r>
      <w:proofErr w:type="spellStart"/>
      <w:r w:rsidRPr="00AE54CC">
        <w:rPr>
          <w:rFonts w:ascii="Times New Roman" w:eastAsia="Andale Sans UI" w:hAnsi="Times New Roman" w:cs="Times New Roman"/>
          <w:kern w:val="2"/>
          <w:sz w:val="24"/>
          <w:szCs w:val="24"/>
          <w:lang w:eastAsia="ar-SA"/>
        </w:rPr>
        <w:t>здоровьесберегающего</w:t>
      </w:r>
      <w:proofErr w:type="spellEnd"/>
      <w:r w:rsidRPr="00AE54CC">
        <w:rPr>
          <w:rFonts w:ascii="Times New Roman" w:eastAsia="Andale Sans UI" w:hAnsi="Times New Roman" w:cs="Times New Roman"/>
          <w:kern w:val="2"/>
          <w:sz w:val="24"/>
          <w:szCs w:val="24"/>
          <w:lang w:eastAsia="ar-SA"/>
        </w:rPr>
        <w:t xml:space="preserve"> просвещения населения;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профессиональная ориентация с учётом представлений о вкладе разных профессий в решение проблем экологии, здоровья, устойчивого развития общества;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развитие экологической грамотности родителей, населения, привлечение их к организации общественно значимой экологически ориентированной деятельности;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устойчивая мотивация к выполнению правил личной и общественной гигиены и санитарии; рациональной организации режима дня, питания; занятиям физической культурой, спортом, туризмом; самообразованию; труду и творчеству для успешной социализации;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опыт участия в физкультурно-оздоровительных, санитарно-гигиенических мероприятиях, экологическом туризме;</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резко негативное отношение к курению, употреблению алкогольных напитков, наркотиков и других </w:t>
      </w:r>
      <w:proofErr w:type="spellStart"/>
      <w:r w:rsidRPr="00AE54CC">
        <w:rPr>
          <w:rFonts w:ascii="Times New Roman" w:eastAsia="Andale Sans UI" w:hAnsi="Times New Roman" w:cs="Times New Roman"/>
          <w:kern w:val="2"/>
          <w:sz w:val="24"/>
          <w:szCs w:val="24"/>
          <w:lang w:eastAsia="ar-SA"/>
        </w:rPr>
        <w:t>психоактивных</w:t>
      </w:r>
      <w:proofErr w:type="spellEnd"/>
      <w:r w:rsidRPr="00AE54CC">
        <w:rPr>
          <w:rFonts w:ascii="Times New Roman" w:eastAsia="Andale Sans UI" w:hAnsi="Times New Roman" w:cs="Times New Roman"/>
          <w:kern w:val="2"/>
          <w:sz w:val="24"/>
          <w:szCs w:val="24"/>
          <w:lang w:eastAsia="ar-SA"/>
        </w:rPr>
        <w:t xml:space="preserve"> веществ (ПАВ);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отрицательное отношение к лицам и организациям, пропагандирующим курение и пьянство, распространяющим наркотики и другие ПАВ.</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Содержание деятельности.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Получают представления о здоровье, здоровом образе жизни, природных возможностях человеческого организма, их обусловленности экологическим качеством окружающей среды, о неразрывной связи экологической культуры человека и его здоровья (в ходе бесед, просмотра учебных фильмов, игровых и </w:t>
      </w:r>
      <w:proofErr w:type="spellStart"/>
      <w:r w:rsidRPr="00AE54CC">
        <w:rPr>
          <w:rFonts w:ascii="Times New Roman" w:eastAsia="Andale Sans UI" w:hAnsi="Times New Roman" w:cs="Times New Roman"/>
          <w:kern w:val="2"/>
          <w:sz w:val="24"/>
          <w:szCs w:val="24"/>
          <w:lang w:eastAsia="ar-SA"/>
        </w:rPr>
        <w:t>тренинговых</w:t>
      </w:r>
      <w:proofErr w:type="spellEnd"/>
      <w:r w:rsidRPr="00AE54CC">
        <w:rPr>
          <w:rFonts w:ascii="Times New Roman" w:eastAsia="Andale Sans UI" w:hAnsi="Times New Roman" w:cs="Times New Roman"/>
          <w:kern w:val="2"/>
          <w:sz w:val="24"/>
          <w:szCs w:val="24"/>
          <w:lang w:eastAsia="ar-SA"/>
        </w:rPr>
        <w:t xml:space="preserve"> программ, уроков и внеурочной деятельности).</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Участвуют в пропаганде экологически сообразного здорового образа жизни — </w:t>
      </w:r>
      <w:r w:rsidRPr="00AE54CC">
        <w:rPr>
          <w:rFonts w:ascii="Times New Roman" w:eastAsia="Andale Sans UI" w:hAnsi="Times New Roman" w:cs="Times New Roman"/>
          <w:kern w:val="2"/>
          <w:sz w:val="24"/>
          <w:szCs w:val="24"/>
          <w:lang w:eastAsia="ar-SA"/>
        </w:rPr>
        <w:lastRenderedPageBreak/>
        <w:t>проводят беседы, тематические игры, театрализованные представления для младших школьников, сверстников, населения. Просматривают и обсуждают фильмы, посвящённые разным формам оздоровления.</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Учатся экологически грамотному поведению в школе, дома, в природной и городской среде: организовывать экологически безопасный уклад школьной и домашней жизни, бережно расходовать воду, электроэнергию, утилизировать мусор, сохранять места обитания растений и животных (в процессе участия в практических делах, проведения экологических акций, ролевых игр, школьных конференций, уроков технологии, внеурочной деятельности).</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Участвуют в проведении школьных спартакиад, эстафет, экологических и туристических слётов, экологических лагерей, походов по родному краю. </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Участвуют в практической природоохранительной деятельности, в деятельности школьных экологических центров, лесничеств, экологических патрулей; создании и реализации коллективных природоохранных проектов.</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Составляют правильный режим занятий физической культурой, спортом, туризмом, рацион здорового питания, режим дня, учёбы и отдыха с учётом экологических факторов окружающей среды и контролируют их выполнение в различных формах мониторинга.</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Учатся оказывать первую доврачебную помощь пострадавшим.</w:t>
      </w:r>
    </w:p>
    <w:p w:rsidR="00AE54CC" w:rsidRPr="00AE54CC" w:rsidRDefault="00AE54CC" w:rsidP="00AE54CC">
      <w:pPr>
        <w:widowControl w:val="0"/>
        <w:suppressAutoHyphens/>
        <w:spacing w:after="0" w:line="240" w:lineRule="auto"/>
        <w:ind w:firstLine="567"/>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Получают представление о возможном негативном влиянии компьютерных игр, телевидения, рекламы на здоровье человека (в рамках бесед с педагогами, школьными психологами, медицинскими работниками, родителями).</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Приобретают навык противостояния негативному влиянию сверстников и взрослых на формирование вредных для здоровья привычек, зависимости от ПАВ (научиться говорить «нет») (в ходе дискуссий, тренингов, ролевых игр, обсуждения видеосюжетов и др.). Участвуют на добровольной основе в деятельности детско-юношеских общественных экологических организаций, мероприятиях, проводимых общественными экологическими организациями.</w:t>
      </w: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sectPr w:rsidR="00AE54CC" w:rsidRPr="00AE54CC">
          <w:pgSz w:w="11906" w:h="16838"/>
          <w:pgMar w:top="992" w:right="1276" w:bottom="709" w:left="1276" w:header="720" w:footer="720" w:gutter="0"/>
          <w:cols w:space="720"/>
        </w:sectPr>
      </w:pPr>
    </w:p>
    <w:tbl>
      <w:tblPr>
        <w:tblpPr w:leftFromText="180" w:rightFromText="180" w:bottomFromText="200" w:vertAnchor="text" w:horzAnchor="page" w:tblpXSpec="center" w:tblpY="335"/>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236"/>
        <w:gridCol w:w="1572"/>
        <w:gridCol w:w="629"/>
        <w:gridCol w:w="1886"/>
        <w:gridCol w:w="388"/>
        <w:gridCol w:w="2391"/>
        <w:gridCol w:w="2405"/>
        <w:gridCol w:w="2620"/>
      </w:tblGrid>
      <w:tr w:rsidR="00AE54CC" w:rsidRPr="00AE54CC" w:rsidTr="00A84BBB">
        <w:tc>
          <w:tcPr>
            <w:tcW w:w="111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Виды деятельности и формы организации</w:t>
            </w:r>
          </w:p>
        </w:tc>
        <w:tc>
          <w:tcPr>
            <w:tcW w:w="3885" w:type="pct"/>
            <w:gridSpan w:val="7"/>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Тематика занятий</w:t>
            </w: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565"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 класс</w:t>
            </w:r>
          </w:p>
        </w:tc>
        <w:tc>
          <w:tcPr>
            <w:tcW w:w="827" w:type="pct"/>
            <w:gridSpan w:val="2"/>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6 класс</w:t>
            </w:r>
          </w:p>
        </w:tc>
        <w:tc>
          <w:tcPr>
            <w:tcW w:w="742" w:type="pct"/>
            <w:gridSpan w:val="2"/>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7 класс</w:t>
            </w:r>
          </w:p>
        </w:tc>
        <w:tc>
          <w:tcPr>
            <w:tcW w:w="84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8 класс</w:t>
            </w:r>
          </w:p>
        </w:tc>
        <w:tc>
          <w:tcPr>
            <w:tcW w:w="91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9 класс</w:t>
            </w:r>
          </w:p>
        </w:tc>
      </w:tr>
      <w:tr w:rsidR="00AE54CC" w:rsidRPr="00AE54CC" w:rsidTr="00A84BBB">
        <w:tc>
          <w:tcPr>
            <w:tcW w:w="111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Классные часы, беседы, часы общения, дискуссии</w:t>
            </w:r>
          </w:p>
        </w:tc>
        <w:tc>
          <w:tcPr>
            <w:tcW w:w="2134"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Жизнь как ценность. Умение ценить жизнь свою и окружающих. Болезни — как беда человека.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Болезни и здоровье. Здоровый образ жизни. Можно ли помочь самому себе. Профилактика заболеваний. Травмы и их причины. Вредные привычки. Курение. Алкоголь. Наркотики. Как победить пристрастие к ним</w:t>
            </w:r>
          </w:p>
        </w:tc>
        <w:tc>
          <w:tcPr>
            <w:tcW w:w="1751"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Жизнь и здоровье человека. Забота человека о своем здоровье. Здоровый образ жизни. Вредные привычки. Быть сильным и ловким. Не хочу быть наркоманом</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Правила поведения в общественных местах (улица, транспорт, кино, театр, музей, магазины, вокзалы). Ответственность за нарушения общественно</w:t>
            </w:r>
            <w:r w:rsidRPr="00AE54CC">
              <w:rPr>
                <w:rFonts w:ascii="Times New Roman" w:eastAsia="Andale Sans UI" w:hAnsi="Times New Roman" w:cs="Times New Roman"/>
                <w:kern w:val="2"/>
                <w:sz w:val="24"/>
                <w:szCs w:val="24"/>
                <w:lang w:eastAsia="ar-SA"/>
              </w:rPr>
              <w:softHyphen/>
              <w:t xml:space="preserve">го порядка. </w:t>
            </w:r>
            <w:r w:rsidR="0058415D" w:rsidRPr="00AE54CC">
              <w:rPr>
                <w:rFonts w:ascii="Times New Roman" w:eastAsia="Andale Sans UI" w:hAnsi="Times New Roman" w:cs="Times New Roman"/>
                <w:kern w:val="2"/>
                <w:sz w:val="24"/>
                <w:szCs w:val="24"/>
                <w:lang w:eastAsia="ar-SA"/>
              </w:rPr>
              <w:t>Преступления, жертвой</w:t>
            </w:r>
            <w:r w:rsidRPr="00AE54CC">
              <w:rPr>
                <w:rFonts w:ascii="Times New Roman" w:eastAsia="Andale Sans UI" w:hAnsi="Times New Roman" w:cs="Times New Roman"/>
                <w:kern w:val="2"/>
                <w:sz w:val="24"/>
                <w:szCs w:val="24"/>
                <w:lang w:eastAsia="ar-SA"/>
              </w:rPr>
              <w:t xml:space="preserve"> которых может стать молодой человек. Зачем нужна полиция.</w:t>
            </w: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2134"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Диагностическая беседа «Здоровый образ жизни».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2. Деловая </w:t>
            </w:r>
            <w:r w:rsidR="0058415D" w:rsidRPr="00AE54CC">
              <w:rPr>
                <w:rFonts w:ascii="Times New Roman" w:eastAsia="Andale Sans UI" w:hAnsi="Times New Roman" w:cs="Times New Roman"/>
                <w:kern w:val="2"/>
                <w:sz w:val="24"/>
                <w:szCs w:val="24"/>
                <w:lang w:eastAsia="ar-SA"/>
              </w:rPr>
              <w:t>игра «</w:t>
            </w:r>
            <w:r w:rsidRPr="00AE54CC">
              <w:rPr>
                <w:rFonts w:ascii="Times New Roman" w:eastAsia="Andale Sans UI" w:hAnsi="Times New Roman" w:cs="Times New Roman"/>
                <w:kern w:val="2"/>
                <w:sz w:val="24"/>
                <w:szCs w:val="24"/>
                <w:lang w:eastAsia="ar-SA"/>
              </w:rPr>
              <w:t>Сам себе врач».</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Ролевая игра «Суд над вредными привычками»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4.  Встреча с врачом «Береги свое здоровье»;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 размышление «Можно ли избавиться от вредных привычек?»</w:t>
            </w:r>
          </w:p>
        </w:tc>
        <w:tc>
          <w:tcPr>
            <w:tcW w:w="1751"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Диагностическая беседа «Образ жизни».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Деловая игра «Как прожить до 100 лет»</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Ролевая игра «Хочу быть здоровым».</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4. Испытание «Попробуй </w:t>
            </w:r>
            <w:r w:rsidR="0058415D" w:rsidRPr="00AE54CC">
              <w:rPr>
                <w:rFonts w:ascii="Times New Roman" w:eastAsia="Andale Sans UI" w:hAnsi="Times New Roman" w:cs="Times New Roman"/>
                <w:kern w:val="2"/>
                <w:sz w:val="24"/>
                <w:szCs w:val="24"/>
                <w:lang w:eastAsia="ar-SA"/>
              </w:rPr>
              <w:t>сказать:</w:t>
            </w:r>
            <w:r w:rsidRPr="00AE54CC">
              <w:rPr>
                <w:rFonts w:ascii="Times New Roman" w:eastAsia="Andale Sans UI" w:hAnsi="Times New Roman" w:cs="Times New Roman"/>
                <w:kern w:val="2"/>
                <w:sz w:val="24"/>
                <w:szCs w:val="24"/>
                <w:lang w:eastAsia="ar-SA"/>
              </w:rPr>
              <w:t xml:space="preserve"> "Нет"».</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«Здоровье и вредные привычки»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Диагностическая беседа «Закон и порядок».</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Диагностическая игра «Я и безопасность».</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Ролевая игра «Пишем правила и законы».</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4.  Встреча-беседа с сотрудниками правоохранительных органов. </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«Как не стать жертвой преступления»</w:t>
            </w:r>
          </w:p>
        </w:tc>
      </w:tr>
      <w:tr w:rsidR="00AE54CC" w:rsidRPr="00AE54CC" w:rsidTr="00A84BBB">
        <w:trPr>
          <w:trHeight w:val="1841"/>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Азбука здоровья: упражнение «Приветствие», анкета «Самооценка компетентности в вопросах здоровья»</w:t>
            </w: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зеницу ока» - исследование уровня остроты зрения, упражнения «Страшилки», «Художники», «Восьмерки», «Пчела», «Стрекоза и муравей», Дирижер»</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Надо ли убегать от стресса – исследование стрессоустойчивости личности.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roofErr w:type="spellStart"/>
            <w:r w:rsidRPr="00AE54CC">
              <w:rPr>
                <w:rFonts w:ascii="Times New Roman" w:eastAsia="Andale Sans UI" w:hAnsi="Times New Roman" w:cs="Times New Roman"/>
                <w:kern w:val="2"/>
                <w:sz w:val="24"/>
                <w:szCs w:val="24"/>
                <w:lang w:eastAsia="ar-SA"/>
              </w:rPr>
              <w:t>Видеолекция</w:t>
            </w:r>
            <w:proofErr w:type="spellEnd"/>
            <w:r w:rsidRPr="00AE54CC">
              <w:rPr>
                <w:rFonts w:ascii="Times New Roman" w:eastAsia="Andale Sans UI" w:hAnsi="Times New Roman" w:cs="Times New Roman"/>
                <w:kern w:val="2"/>
                <w:sz w:val="24"/>
                <w:szCs w:val="24"/>
                <w:lang w:eastAsia="ar-SA"/>
              </w:rPr>
              <w:t xml:space="preserve"> «Беда зовется «наркоманией»</w:t>
            </w:r>
          </w:p>
        </w:tc>
        <w:tc>
          <w:tcPr>
            <w:tcW w:w="9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Класс, свободный от курения»</w:t>
            </w:r>
          </w:p>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«7+я=семья», «Я выбираю жизнь!»</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«Здоровье не купишь-его </w:t>
            </w:r>
            <w:r w:rsidR="0058415D" w:rsidRPr="00AE54CC">
              <w:rPr>
                <w:rFonts w:ascii="Times New Roman" w:eastAsia="Andale Sans UI" w:hAnsi="Times New Roman" w:cs="Times New Roman"/>
                <w:kern w:val="2"/>
                <w:sz w:val="24"/>
                <w:szCs w:val="24"/>
                <w:lang w:eastAsia="ar-SA"/>
              </w:rPr>
              <w:t>разум дарит</w:t>
            </w:r>
            <w:r w:rsidRPr="00AE54CC">
              <w:rPr>
                <w:rFonts w:ascii="Times New Roman" w:eastAsia="Andale Sans UI" w:hAnsi="Times New Roman" w:cs="Times New Roman"/>
                <w:kern w:val="2"/>
                <w:sz w:val="24"/>
                <w:szCs w:val="24"/>
                <w:lang w:eastAsia="ar-SA"/>
              </w:rPr>
              <w:t xml:space="preserve">», «Ранние </w:t>
            </w:r>
            <w:proofErr w:type="spellStart"/>
            <w:proofErr w:type="gramStart"/>
            <w:r w:rsidRPr="00AE54CC">
              <w:rPr>
                <w:rFonts w:ascii="Times New Roman" w:eastAsia="Andale Sans UI" w:hAnsi="Times New Roman" w:cs="Times New Roman"/>
                <w:kern w:val="2"/>
                <w:sz w:val="24"/>
                <w:szCs w:val="24"/>
                <w:lang w:eastAsia="ar-SA"/>
              </w:rPr>
              <w:t>связи?Опасны</w:t>
            </w:r>
            <w:proofErr w:type="spellEnd"/>
            <w:proofErr w:type="gramEnd"/>
            <w:r w:rsidRPr="00AE54CC">
              <w:rPr>
                <w:rFonts w:ascii="Times New Roman" w:eastAsia="Andale Sans UI" w:hAnsi="Times New Roman" w:cs="Times New Roman"/>
                <w:kern w:val="2"/>
                <w:sz w:val="24"/>
                <w:szCs w:val="24"/>
                <w:lang w:eastAsia="ar-SA"/>
              </w:rPr>
              <w:t xml:space="preserve"> ли </w:t>
            </w:r>
            <w:proofErr w:type="spellStart"/>
            <w:r w:rsidRPr="00AE54CC">
              <w:rPr>
                <w:rFonts w:ascii="Times New Roman" w:eastAsia="Andale Sans UI" w:hAnsi="Times New Roman" w:cs="Times New Roman"/>
                <w:kern w:val="2"/>
                <w:sz w:val="24"/>
                <w:szCs w:val="24"/>
                <w:lang w:eastAsia="ar-SA"/>
              </w:rPr>
              <w:t>они?»»Моя</w:t>
            </w:r>
            <w:proofErr w:type="spellEnd"/>
            <w:r w:rsidRPr="00AE54CC">
              <w:rPr>
                <w:rFonts w:ascii="Times New Roman" w:eastAsia="Andale Sans UI" w:hAnsi="Times New Roman" w:cs="Times New Roman"/>
                <w:kern w:val="2"/>
                <w:sz w:val="24"/>
                <w:szCs w:val="24"/>
                <w:lang w:eastAsia="ar-SA"/>
              </w:rPr>
              <w:t xml:space="preserve"> родословная», «Наркомания. Трагедия личности», «Три ступени, ведущие вниз», «Терроризму нет оправдания!»</w:t>
            </w:r>
          </w:p>
        </w:tc>
      </w:tr>
      <w:tr w:rsidR="00AE54CC" w:rsidRPr="00AE54CC" w:rsidTr="00A84BBB">
        <w:trPr>
          <w:trHeight w:val="18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 сказать «нет» и отстоять свое мнение (упражнения «Отказ», «Ответ «нет», обсуждение ситуаций)</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 здоровом теле…»: упражнение «Пишущая машинка», «Определение гибкости позвоночника», «Напряжение и расслабление мышц», «Развитие вспомогательных групп мышц»</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Помоги себе сам - исследование индивидуальных особенностей суточной работоспособности, обучение упражнениям, снимающим утомление, составление индивидуального режима дня.</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Дышите глубже: вы взволнованы! (упражнения, снимающие стрессовое напряжение. Упражнение «Релаксация»)</w:t>
            </w:r>
          </w:p>
        </w:tc>
        <w:tc>
          <w:tcPr>
            <w:tcW w:w="8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«Девчонкам о девчонках»</w:t>
            </w:r>
          </w:p>
        </w:tc>
        <w:tc>
          <w:tcPr>
            <w:tcW w:w="9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"Мы говорим здоровью да!». Беседа «Что такое личная жизнь, личные проблемы?», встреча с врачом «Вредные привычки». Диалог -  размышление «Личная жизнь. Право на личные тайны. Как стать счастливым?»</w:t>
            </w: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«Движение это…»</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Ритм жизни и здоровья - </w:t>
            </w:r>
            <w:r w:rsidRPr="00AE54CC">
              <w:rPr>
                <w:rFonts w:ascii="Times New Roman" w:eastAsia="Andale Sans UI" w:hAnsi="Times New Roman" w:cs="Times New Roman"/>
                <w:kern w:val="2"/>
                <w:sz w:val="24"/>
                <w:szCs w:val="24"/>
                <w:lang w:eastAsia="ar-SA"/>
              </w:rPr>
              <w:lastRenderedPageBreak/>
              <w:t xml:space="preserve">динамическая пауза с элементами </w:t>
            </w:r>
            <w:proofErr w:type="spellStart"/>
            <w:r w:rsidRPr="00AE54CC">
              <w:rPr>
                <w:rFonts w:ascii="Times New Roman" w:eastAsia="Andale Sans UI" w:hAnsi="Times New Roman" w:cs="Times New Roman"/>
                <w:kern w:val="2"/>
                <w:sz w:val="24"/>
                <w:szCs w:val="24"/>
                <w:lang w:eastAsia="ar-SA"/>
              </w:rPr>
              <w:t>музыко</w:t>
            </w:r>
            <w:proofErr w:type="spellEnd"/>
            <w:r w:rsidRPr="00AE54CC">
              <w:rPr>
                <w:rFonts w:ascii="Times New Roman" w:eastAsia="Andale Sans UI" w:hAnsi="Times New Roman" w:cs="Times New Roman"/>
                <w:kern w:val="2"/>
                <w:sz w:val="24"/>
                <w:szCs w:val="24"/>
                <w:lang w:eastAsia="ar-SA"/>
              </w:rPr>
              <w:t xml:space="preserve">- и </w:t>
            </w:r>
            <w:proofErr w:type="spellStart"/>
            <w:r w:rsidRPr="00AE54CC">
              <w:rPr>
                <w:rFonts w:ascii="Times New Roman" w:eastAsia="Andale Sans UI" w:hAnsi="Times New Roman" w:cs="Times New Roman"/>
                <w:kern w:val="2"/>
                <w:sz w:val="24"/>
                <w:szCs w:val="24"/>
                <w:lang w:eastAsia="ar-SA"/>
              </w:rPr>
              <w:t>танцетерапии</w:t>
            </w:r>
            <w:proofErr w:type="spellEnd"/>
            <w:r w:rsidRPr="00AE54CC">
              <w:rPr>
                <w:rFonts w:ascii="Times New Roman" w:eastAsia="Andale Sans UI" w:hAnsi="Times New Roman" w:cs="Times New Roman"/>
                <w:kern w:val="2"/>
                <w:sz w:val="24"/>
                <w:szCs w:val="24"/>
                <w:lang w:eastAsia="ar-SA"/>
              </w:rPr>
              <w:t>.</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Хочешь быть счастливым – будь </w:t>
            </w:r>
            <w:r w:rsidRPr="00AE54CC">
              <w:rPr>
                <w:rFonts w:ascii="Times New Roman" w:eastAsia="Andale Sans UI" w:hAnsi="Times New Roman" w:cs="Times New Roman"/>
                <w:kern w:val="2"/>
                <w:sz w:val="24"/>
                <w:szCs w:val="24"/>
                <w:lang w:eastAsia="ar-SA"/>
              </w:rPr>
              <w:lastRenderedPageBreak/>
              <w:t>им! (тест «Умеете ли вы быть счастливым»)</w:t>
            </w:r>
          </w:p>
        </w:tc>
        <w:tc>
          <w:tcPr>
            <w:tcW w:w="8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Беседа «Сотовый телефон и здоровье»</w:t>
            </w:r>
          </w:p>
        </w:tc>
        <w:tc>
          <w:tcPr>
            <w:tcW w:w="9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Месячник «Территория </w:t>
            </w:r>
            <w:r w:rsidRPr="00AE54CC">
              <w:rPr>
                <w:rFonts w:ascii="Times New Roman" w:eastAsia="Andale Sans UI" w:hAnsi="Times New Roman" w:cs="Times New Roman"/>
                <w:kern w:val="2"/>
                <w:sz w:val="24"/>
                <w:szCs w:val="24"/>
                <w:lang w:eastAsia="ar-SA"/>
              </w:rPr>
              <w:lastRenderedPageBreak/>
              <w:t>здоровья», «Чистая вода»</w:t>
            </w:r>
          </w:p>
        </w:tc>
      </w:tr>
      <w:tr w:rsidR="00AE54CC" w:rsidRPr="00AE54CC" w:rsidTr="00A84BBB">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Неутомимый орган (тестирование о функциональном состоянии сердечно-сосудистой системы - проба </w:t>
            </w:r>
            <w:proofErr w:type="spellStart"/>
            <w:r w:rsidRPr="00AE54CC">
              <w:rPr>
                <w:rFonts w:ascii="Times New Roman" w:eastAsia="Andale Sans UI" w:hAnsi="Times New Roman" w:cs="Times New Roman"/>
                <w:kern w:val="2"/>
                <w:sz w:val="24"/>
                <w:szCs w:val="24"/>
                <w:lang w:eastAsia="ar-SA"/>
              </w:rPr>
              <w:t>Руфье</w:t>
            </w:r>
            <w:proofErr w:type="spellEnd"/>
            <w:r w:rsidRPr="00AE54CC">
              <w:rPr>
                <w:rFonts w:ascii="Times New Roman" w:eastAsia="Andale Sans UI" w:hAnsi="Times New Roman" w:cs="Times New Roman"/>
                <w:kern w:val="2"/>
                <w:sz w:val="24"/>
                <w:szCs w:val="24"/>
                <w:lang w:eastAsia="ar-SA"/>
              </w:rPr>
              <w:t>)</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Подари себе жизнь - упражнения «Мышка и сыр», «Рыбак и рыбки». </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Кто я? Какой </w:t>
            </w:r>
            <w:proofErr w:type="gramStart"/>
            <w:r w:rsidRPr="00AE54CC">
              <w:rPr>
                <w:rFonts w:ascii="Times New Roman" w:eastAsia="Andale Sans UI" w:hAnsi="Times New Roman" w:cs="Times New Roman"/>
                <w:kern w:val="2"/>
                <w:sz w:val="24"/>
                <w:szCs w:val="24"/>
                <w:lang w:eastAsia="ar-SA"/>
              </w:rPr>
              <w:t>Я</w:t>
            </w:r>
            <w:proofErr w:type="gramEnd"/>
            <w:r w:rsidRPr="00AE54CC">
              <w:rPr>
                <w:rFonts w:ascii="Times New Roman" w:eastAsia="Andale Sans UI" w:hAnsi="Times New Roman" w:cs="Times New Roman"/>
                <w:kern w:val="2"/>
                <w:sz w:val="24"/>
                <w:szCs w:val="24"/>
                <w:lang w:eastAsia="ar-SA"/>
              </w:rPr>
              <w:t xml:space="preserve">? (упражнение «Кто я? Какой я?», «Горячий стул», «Я умею лучше всех», диагностика уровня самооценки». </w:t>
            </w:r>
          </w:p>
        </w:tc>
        <w:tc>
          <w:tcPr>
            <w:tcW w:w="8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«Компьютер: как сделать ваше «общение» полезным.</w:t>
            </w:r>
          </w:p>
        </w:tc>
        <w:tc>
          <w:tcPr>
            <w:tcW w:w="9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Земля-наш дом»,</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Акция «Чистое село»</w:t>
            </w:r>
          </w:p>
        </w:tc>
      </w:tr>
      <w:tr w:rsidR="00AE54CC" w:rsidRPr="00AE54CC" w:rsidTr="00A84BBB">
        <w:trPr>
          <w:trHeight w:val="115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Игра-путешествие «Я здоровье сберегу» «Физкульт-ура!», «Опасная петарда», «Правила дорожные знать всем положено»</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«Путь к доброму здоровью»</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«Кто такой подросток?!»</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val="1265"/>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Упражнение «Ох!», проба Штанге.</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c>
          <w:tcPr>
            <w:tcW w:w="692"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«…Здоровый дух!» - упражнение «На что похоже мое настроение», «Выражение эмоций» , «Мир чувств», «Зеркало», «Вещи, дарящие </w:t>
            </w:r>
            <w:r w:rsidRPr="00AE54CC">
              <w:rPr>
                <w:rFonts w:ascii="Times New Roman" w:eastAsia="Andale Sans UI" w:hAnsi="Times New Roman" w:cs="Times New Roman"/>
                <w:kern w:val="2"/>
                <w:sz w:val="24"/>
                <w:szCs w:val="24"/>
                <w:lang w:eastAsia="ar-SA"/>
              </w:rPr>
              <w:lastRenderedPageBreak/>
              <w:t>радость».</w:t>
            </w:r>
          </w:p>
        </w:tc>
        <w:tc>
          <w:tcPr>
            <w:tcW w:w="624"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Мой характер (упражнение «Сказочный герой», «Ладошки», «Мой характер глазами других», «Мне в тебе нравится»</w:t>
            </w:r>
          </w:p>
        </w:tc>
        <w:tc>
          <w:tcPr>
            <w:tcW w:w="84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с элементами игры «Юмор в нашей жизни. Смех, здоровье, эмоции»</w:t>
            </w:r>
          </w:p>
        </w:tc>
        <w:tc>
          <w:tcPr>
            <w:tcW w:w="9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"Дом, в котором мы живем» (природа нашей области), игра «Не преврати свой дом в мусорную свалку»</w:t>
            </w:r>
          </w:p>
        </w:tc>
      </w:tr>
      <w:tr w:rsidR="00AE54CC" w:rsidRPr="00AE54CC" w:rsidTr="00A84BBB">
        <w:trPr>
          <w:trHeight w:val="1023"/>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Игра "Экологическое ассорти», «Сохранить </w:t>
            </w:r>
            <w:r w:rsidRPr="00AE54CC">
              <w:rPr>
                <w:rFonts w:ascii="Times New Roman" w:eastAsia="Andale Sans UI" w:hAnsi="Times New Roman" w:cs="Times New Roman"/>
                <w:kern w:val="2"/>
                <w:sz w:val="24"/>
                <w:szCs w:val="24"/>
                <w:lang w:eastAsia="ar-SA"/>
              </w:rPr>
              <w:lastRenderedPageBreak/>
              <w:t>природу-сохранить жизнь»</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Источник энергии: упражнение «Плавание», анкета «Характер питания», самоанализ пищевого рациона</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и мои чувства: радость и грусть – упражнения «Что мне поднимает настроение», «Аукцион», «Радость и грусть», «Цветок».</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Груз привычек (игра «Мои привычки», упражнение «Груз привычек», самоанализ)</w:t>
            </w:r>
          </w:p>
        </w:tc>
        <w:tc>
          <w:tcPr>
            <w:tcW w:w="8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«Мальчикам о мальчиках» (воспитание мужского начала, качеств, присущих сильному полу)</w:t>
            </w:r>
          </w:p>
        </w:tc>
        <w:tc>
          <w:tcPr>
            <w:tcW w:w="9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Алкоголь - один из видов наркотиков»</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антинаркотический проект «Игры с разумом</w:t>
            </w:r>
            <w:r w:rsidR="0058415D" w:rsidRPr="00AE54CC">
              <w:rPr>
                <w:rFonts w:ascii="Times New Roman" w:eastAsia="Andale Sans UI" w:hAnsi="Times New Roman" w:cs="Times New Roman"/>
                <w:kern w:val="2"/>
                <w:sz w:val="24"/>
                <w:szCs w:val="24"/>
                <w:lang w:eastAsia="ar-SA"/>
              </w:rPr>
              <w:t>», акция</w:t>
            </w:r>
            <w:r w:rsidRPr="00AE54CC">
              <w:rPr>
                <w:rFonts w:ascii="Times New Roman" w:eastAsia="Andale Sans UI" w:hAnsi="Times New Roman" w:cs="Times New Roman"/>
                <w:kern w:val="2"/>
                <w:sz w:val="24"/>
                <w:szCs w:val="24"/>
                <w:lang w:eastAsia="ar-SA"/>
              </w:rPr>
              <w:t xml:space="preserve"> «Я против наркотиков</w:t>
            </w:r>
            <w:proofErr w:type="gramStart"/>
            <w:r w:rsidRPr="00AE54CC">
              <w:rPr>
                <w:rFonts w:ascii="Times New Roman" w:eastAsia="Andale Sans UI" w:hAnsi="Times New Roman" w:cs="Times New Roman"/>
                <w:kern w:val="2"/>
                <w:sz w:val="24"/>
                <w:szCs w:val="24"/>
                <w:lang w:eastAsia="ar-SA"/>
              </w:rPr>
              <w:t>»!,</w:t>
            </w:r>
            <w:proofErr w:type="gramEnd"/>
            <w:r w:rsidRPr="00AE54CC">
              <w:rPr>
                <w:rFonts w:ascii="Times New Roman" w:eastAsia="Andale Sans UI" w:hAnsi="Times New Roman" w:cs="Times New Roman"/>
                <w:kern w:val="2"/>
                <w:sz w:val="24"/>
                <w:szCs w:val="24"/>
                <w:lang w:eastAsia="ar-SA"/>
              </w:rPr>
              <w:t xml:space="preserve"> «СПИД-болезнь души»,. «Я выбираю жизнь!»</w:t>
            </w:r>
          </w:p>
        </w:tc>
      </w:tr>
      <w:tr w:rsidR="00AE54CC" w:rsidRPr="00AE54CC" w:rsidTr="00A84BBB">
        <w:tc>
          <w:tcPr>
            <w:tcW w:w="111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Есть, чтобы жить: упражнение «Футбол», составление памятки «Правила рационального 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и мои чувства: страх,  тревога – упражнения «Страхи и тревоги», «Вихри тревоги», «Скульптор и глина», «Колокол доверия», «Выйти из круга».</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Поведение (упражнения «Уверенный – неуверенный – грубый», «Секрет уверенности»).</w:t>
            </w:r>
          </w:p>
        </w:tc>
        <w:tc>
          <w:tcPr>
            <w:tcW w:w="8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Участие в осеннем кроссе</w:t>
            </w:r>
          </w:p>
        </w:tc>
        <w:tc>
          <w:tcPr>
            <w:tcW w:w="9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«Отношения с родителями»</w:t>
            </w:r>
          </w:p>
        </w:tc>
      </w:tr>
      <w:tr w:rsidR="00AE54CC" w:rsidRPr="00AE54CC" w:rsidTr="00A84BBB">
        <w:tc>
          <w:tcPr>
            <w:tcW w:w="111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Все системы хороши – выбирай на вкус! – упражнение «Парашютисты», самоанализ анкет «Характер </w:t>
            </w:r>
            <w:r w:rsidRPr="00AE54CC">
              <w:rPr>
                <w:rFonts w:ascii="Times New Roman" w:eastAsia="Andale Sans UI" w:hAnsi="Times New Roman" w:cs="Times New Roman"/>
                <w:kern w:val="2"/>
                <w:sz w:val="24"/>
                <w:szCs w:val="24"/>
                <w:lang w:eastAsia="ar-SA"/>
              </w:rPr>
              <w:lastRenderedPageBreak/>
              <w:t>питания»</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Я и мои чувства: обида – упражнения «Мне обидно, когда…», «Мусорное ведро», «Подарок».</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Общение: «Я и другие «Я» (упражнения «Говорящий и Слушатель», «Три круга», тест «Умеете ли вы слушать?»)</w:t>
            </w:r>
          </w:p>
        </w:tc>
        <w:tc>
          <w:tcPr>
            <w:tcW w:w="840"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«Пикник с пользой» – спортивно-игровая программа</w:t>
            </w:r>
          </w:p>
        </w:tc>
        <w:tc>
          <w:tcPr>
            <w:tcW w:w="9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val="de-DE" w:eastAsia="ja-JP" w:bidi="fa-IR"/>
              </w:rPr>
              <w:t>"</w:t>
            </w:r>
            <w:r w:rsidRPr="00AE54CC">
              <w:rPr>
                <w:rFonts w:ascii="Times New Roman" w:eastAsia="Andale Sans UI" w:hAnsi="Times New Roman" w:cs="Times New Roman"/>
                <w:kern w:val="3"/>
                <w:sz w:val="24"/>
                <w:szCs w:val="24"/>
                <w:lang w:eastAsia="ja-JP" w:bidi="fa-IR"/>
              </w:rPr>
              <w:t>Еда без вреда»</w:t>
            </w:r>
          </w:p>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«А я говорю стрессу нет!»</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«Умеем ли мы понимать других?», «Сквернословие и здоровье», «Враги </w:t>
            </w:r>
            <w:r w:rsidRPr="00AE54CC">
              <w:rPr>
                <w:rFonts w:ascii="Times New Roman" w:eastAsia="Andale Sans UI" w:hAnsi="Times New Roman" w:cs="Times New Roman"/>
                <w:kern w:val="2"/>
                <w:sz w:val="24"/>
                <w:szCs w:val="24"/>
                <w:lang w:eastAsia="ar-SA"/>
              </w:rPr>
              <w:lastRenderedPageBreak/>
              <w:t>здоровью»</w:t>
            </w:r>
          </w:p>
        </w:tc>
      </w:tr>
      <w:tr w:rsidR="00AE54CC" w:rsidRPr="00AE54CC" w:rsidTr="00A84BBB">
        <w:trPr>
          <w:trHeight w:val="1497"/>
        </w:trPr>
        <w:tc>
          <w:tcPr>
            <w:tcW w:w="1115"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Надежная защита – упражнение «Цапля». </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и мои чувства: чувство вины – упражнения «Рисунок», «Работа над ошибками», «Живой кокон».</w:t>
            </w:r>
          </w:p>
        </w:tc>
        <w:tc>
          <w:tcPr>
            <w:tcW w:w="624"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Внимание: конфликт (упражнения «Мельница», «Я – высказывание» «Начальник – секретарь», «Разбор конфликтных ситуаций»</w:t>
            </w:r>
          </w:p>
        </w:tc>
        <w:tc>
          <w:tcPr>
            <w:tcW w:w="1751"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val="de-DE" w:eastAsia="ja-JP" w:bidi="fa-IR"/>
              </w:rPr>
              <w:t xml:space="preserve">"10 </w:t>
            </w:r>
            <w:r w:rsidRPr="00AE54CC">
              <w:rPr>
                <w:rFonts w:ascii="Times New Roman" w:eastAsia="Andale Sans UI" w:hAnsi="Times New Roman" w:cs="Times New Roman"/>
                <w:kern w:val="3"/>
                <w:sz w:val="24"/>
                <w:szCs w:val="24"/>
                <w:lang w:eastAsia="ja-JP" w:bidi="fa-IR"/>
              </w:rPr>
              <w:t>секретов здоровья»</w:t>
            </w:r>
          </w:p>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«Вредной привычке - нет!»</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«Поведение на водоемах в весенний период» «Правильное питание-путь к здоровью», «Дорога к доброму здоровью», «курение - плохое увлечение!», «Огонь ошибок не прощает»</w:t>
            </w:r>
          </w:p>
        </w:tc>
      </w:tr>
      <w:tr w:rsidR="00AE54CC" w:rsidRPr="00AE54CC" w:rsidTr="00A84BBB">
        <w:trPr>
          <w:trHeight w:val="100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Закаливайтесь на здоровье – упражнение «Лыжник».</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и мои чувства: гнев – упражнения «</w:t>
            </w:r>
            <w:proofErr w:type="spellStart"/>
            <w:r w:rsidRPr="00AE54CC">
              <w:rPr>
                <w:rFonts w:ascii="Times New Roman" w:eastAsia="Andale Sans UI" w:hAnsi="Times New Roman" w:cs="Times New Roman"/>
                <w:kern w:val="2"/>
                <w:sz w:val="24"/>
                <w:szCs w:val="24"/>
                <w:lang w:eastAsia="ar-SA"/>
              </w:rPr>
              <w:t>Толкалки</w:t>
            </w:r>
            <w:proofErr w:type="spellEnd"/>
            <w:r w:rsidRPr="00AE54CC">
              <w:rPr>
                <w:rFonts w:ascii="Times New Roman" w:eastAsia="Andale Sans UI" w:hAnsi="Times New Roman" w:cs="Times New Roman"/>
                <w:kern w:val="2"/>
                <w:sz w:val="24"/>
                <w:szCs w:val="24"/>
                <w:lang w:eastAsia="ar-SA"/>
              </w:rPr>
              <w:t>», «</w:t>
            </w:r>
            <w:proofErr w:type="spellStart"/>
            <w:r w:rsidRPr="00AE54CC">
              <w:rPr>
                <w:rFonts w:ascii="Times New Roman" w:eastAsia="Andale Sans UI" w:hAnsi="Times New Roman" w:cs="Times New Roman"/>
                <w:kern w:val="2"/>
                <w:sz w:val="24"/>
                <w:szCs w:val="24"/>
                <w:lang w:eastAsia="ar-SA"/>
              </w:rPr>
              <w:t>Кричалки</w:t>
            </w:r>
            <w:proofErr w:type="spellEnd"/>
            <w:r w:rsidRPr="00AE54CC">
              <w:rPr>
                <w:rFonts w:ascii="Times New Roman" w:eastAsia="Andale Sans UI" w:hAnsi="Times New Roman" w:cs="Times New Roman"/>
                <w:kern w:val="2"/>
                <w:sz w:val="24"/>
                <w:szCs w:val="24"/>
                <w:lang w:eastAsia="ar-SA"/>
              </w:rPr>
              <w:t>».</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c>
          <w:tcPr>
            <w:tcW w:w="1115"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«Что делать при пожаре»</w:t>
            </w:r>
          </w:p>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«Жевательная резинка. Что я о ней знаю»</w:t>
            </w:r>
          </w:p>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«Огонь-мой друг, огонь-мой враг», «Как научиться соблюдать режим дня».</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«Дар маленького зернышка» (О хлебе) «Путешествие в страну дорожных знаков», «Откуда берутся грязнули?» «Путешествие в </w:t>
            </w:r>
            <w:r w:rsidRPr="00AE54CC">
              <w:rPr>
                <w:rFonts w:ascii="Times New Roman" w:eastAsia="Andale Sans UI" w:hAnsi="Times New Roman" w:cs="Times New Roman"/>
                <w:kern w:val="2"/>
                <w:sz w:val="24"/>
                <w:szCs w:val="24"/>
                <w:lang w:eastAsia="ar-SA"/>
              </w:rPr>
              <w:lastRenderedPageBreak/>
              <w:t>страну витаминов»</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Я выбираю здоровье! (Анкета «Самооценка компетентности в вопросах здоровья», составление личного плана развития здоровья, упражнение «Я хочу с тобой поделиться»)</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Проблемы, жизненные трудности и их преодоление (Ролевая игра «У моего друга проблема», упражнение «Чему меня научила проблема», составление личного плана решения проблем))</w:t>
            </w:r>
          </w:p>
        </w:tc>
        <w:tc>
          <w:tcPr>
            <w:tcW w:w="1751"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Акция «Против болезни химической зависимости» (вред пива и энергетиков»)</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плакатов «Осторожно, гололед!», «Суд над сигаретой»</w:t>
            </w:r>
          </w:p>
        </w:tc>
      </w:tr>
      <w:tr w:rsidR="00AE54CC" w:rsidRPr="00AE54CC" w:rsidTr="00A84BBB">
        <w:tc>
          <w:tcPr>
            <w:tcW w:w="1115"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«Безопасное колесо»,</w:t>
            </w:r>
          </w:p>
          <w:p w:rsidR="00AE54CC" w:rsidRPr="00AE54CC" w:rsidRDefault="00AE54CC" w:rsidP="00AE54CC">
            <w:pPr>
              <w:widowControl w:val="0"/>
              <w:suppressLineNumbers/>
              <w:suppressAutoHyphens/>
              <w:autoSpaceDN w:val="0"/>
              <w:spacing w:after="0" w:line="276" w:lineRule="auto"/>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 xml:space="preserve"> «Я здоровье сберегу, сам себе я помогу»</w:t>
            </w:r>
          </w:p>
          <w:p w:rsidR="00AE54CC" w:rsidRPr="00AE54CC" w:rsidRDefault="00AE54CC" w:rsidP="00AE54CC">
            <w:pPr>
              <w:widowControl w:val="0"/>
              <w:suppressLineNumbers/>
              <w:suppressAutoHyphens/>
              <w:autoSpaceDN w:val="0"/>
              <w:spacing w:after="0" w:line="276" w:lineRule="auto"/>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акция «Здоровому - все здорово!», конкурс «Пейте, дети молоко», «Строим свое здоровье сами»</w:t>
            </w:r>
          </w:p>
        </w:tc>
        <w:tc>
          <w:tcPr>
            <w:tcW w:w="69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eastAsia="ja-JP" w:bidi="fa-IR"/>
              </w:rPr>
            </w:pPr>
            <w:r w:rsidRPr="00AE54CC">
              <w:rPr>
                <w:rFonts w:ascii="Times New Roman" w:eastAsia="Andale Sans UI" w:hAnsi="Times New Roman" w:cs="Times New Roman"/>
                <w:kern w:val="3"/>
                <w:sz w:val="24"/>
                <w:szCs w:val="24"/>
                <w:lang w:eastAsia="ja-JP" w:bidi="fa-IR"/>
              </w:rPr>
              <w:t>Проект «Быстрое питание - скорое заболевание»</w:t>
            </w:r>
          </w:p>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proofErr w:type="spellStart"/>
            <w:r w:rsidRPr="00AE54CC">
              <w:rPr>
                <w:rFonts w:ascii="Times New Roman" w:eastAsia="Andale Sans UI" w:hAnsi="Times New Roman" w:cs="Times New Roman"/>
                <w:kern w:val="3"/>
                <w:sz w:val="24"/>
                <w:szCs w:val="24"/>
                <w:lang w:eastAsia="ja-JP" w:bidi="fa-IR"/>
              </w:rPr>
              <w:t>акция«Если</w:t>
            </w:r>
            <w:proofErr w:type="spellEnd"/>
            <w:r w:rsidRPr="00AE54CC">
              <w:rPr>
                <w:rFonts w:ascii="Times New Roman" w:eastAsia="Andale Sans UI" w:hAnsi="Times New Roman" w:cs="Times New Roman"/>
                <w:kern w:val="3"/>
                <w:sz w:val="24"/>
                <w:szCs w:val="24"/>
                <w:lang w:eastAsia="ja-JP" w:bidi="fa-IR"/>
              </w:rPr>
              <w:t xml:space="preserve"> хочешь быть здоров!», «Школа светофорных наук»</w:t>
            </w:r>
          </w:p>
        </w:tc>
        <w:tc>
          <w:tcPr>
            <w:tcW w:w="624"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LineNumbers/>
              <w:suppressAutoHyphens/>
              <w:autoSpaceDN w:val="0"/>
              <w:spacing w:after="0" w:line="276" w:lineRule="auto"/>
              <w:jc w:val="both"/>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Конкурс проектов «Компьютер: друг или враг?»</w:t>
            </w:r>
          </w:p>
        </w:tc>
        <w:tc>
          <w:tcPr>
            <w:tcW w:w="840"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c>
          <w:tcPr>
            <w:tcW w:w="91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3885" w:type="pct"/>
            <w:gridSpan w:val="7"/>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Социальный проект «Озеленение пришкольного участка»</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Социальный проект «</w:t>
            </w:r>
            <w:proofErr w:type="spellStart"/>
            <w:r w:rsidRPr="00AE54CC">
              <w:rPr>
                <w:rFonts w:ascii="Times New Roman" w:eastAsia="Andale Sans UI" w:hAnsi="Times New Roman" w:cs="Times New Roman"/>
                <w:kern w:val="2"/>
                <w:sz w:val="24"/>
                <w:szCs w:val="24"/>
                <w:lang w:eastAsia="ar-SA"/>
              </w:rPr>
              <w:t>Компьютеромания</w:t>
            </w:r>
            <w:proofErr w:type="spellEnd"/>
            <w:r w:rsidRPr="00AE54CC">
              <w:rPr>
                <w:rFonts w:ascii="Times New Roman" w:eastAsia="Andale Sans UI" w:hAnsi="Times New Roman" w:cs="Times New Roman"/>
                <w:kern w:val="2"/>
                <w:sz w:val="24"/>
                <w:szCs w:val="24"/>
                <w:lang w:eastAsia="ar-SA"/>
              </w:rPr>
              <w:t>- бомба замедленного действия»</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Проекты: «Организация режима дня», «Рациональное питание», «Основы закаливания», «Влияние алкоголя на здоровье человека», «Табак – вред человеку». Моя программа «Что я делаю для укрепления собственного здоровья».</w:t>
            </w:r>
          </w:p>
        </w:tc>
      </w:tr>
      <w:tr w:rsidR="00AE54CC" w:rsidRPr="00AE54CC" w:rsidTr="00A84BBB">
        <w:tc>
          <w:tcPr>
            <w:tcW w:w="111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Общешкольные мероприятия</w:t>
            </w:r>
          </w:p>
        </w:tc>
        <w:tc>
          <w:tcPr>
            <w:tcW w:w="3885" w:type="pct"/>
            <w:gridSpan w:val="7"/>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Реализации программ «Культура школьного питания»», «Чистая вода» Конкурс «Самый здоровый класс». Уроки экологии, экологическая тропа, природоохранные акции «Покормим птиц», «Берегите земноводных», Праздник птиц, Праздник «День земли», «День птиц, исследовательская деятельность «Человек на земле», экологический отряд, международный день охраны окружающей среды, викторина «По страницам Красной книги</w:t>
            </w:r>
            <w:proofErr w:type="gramStart"/>
            <w:r w:rsidRPr="00AE54CC">
              <w:rPr>
                <w:rFonts w:ascii="Times New Roman" w:eastAsia="Andale Sans UI" w:hAnsi="Times New Roman" w:cs="Times New Roman"/>
                <w:kern w:val="2"/>
                <w:sz w:val="24"/>
                <w:szCs w:val="24"/>
                <w:lang w:eastAsia="ar-SA"/>
              </w:rPr>
              <w:t>» ,</w:t>
            </w:r>
            <w:proofErr w:type="gramEnd"/>
            <w:r w:rsidRPr="00AE54CC">
              <w:rPr>
                <w:rFonts w:ascii="Times New Roman" w:eastAsia="Andale Sans UI" w:hAnsi="Times New Roman" w:cs="Times New Roman"/>
                <w:kern w:val="2"/>
                <w:sz w:val="24"/>
                <w:szCs w:val="24"/>
                <w:lang w:eastAsia="ar-SA"/>
              </w:rPr>
              <w:t xml:space="preserve"> Праздник урожая, Экологические десанты, День туриста, туристические слеты.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«Здоровье не купишь – его разум дарит». Понятие «Здоровый образ жизни», 10 советов по ведению здорового образа жизни. Лучший слоган против лени. "Помни правила движения», праздник «На площадку в выходной мы выходим всей семьей». "В лес за здоровьем» (спартакиада). "Движение-жизнь» конкурс. "Жизнь дана на добрые дела». "Как победить дракона, или удержись от вредной привычки». Акция «Белая ромашка».</w:t>
            </w:r>
          </w:p>
        </w:tc>
      </w:tr>
      <w:tr w:rsidR="00AE54CC" w:rsidRPr="00AE54CC" w:rsidTr="00A84BBB">
        <w:tc>
          <w:tcPr>
            <w:tcW w:w="111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Спортивные праздники</w:t>
            </w:r>
          </w:p>
        </w:tc>
        <w:tc>
          <w:tcPr>
            <w:tcW w:w="3885" w:type="pct"/>
            <w:gridSpan w:val="7"/>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 спорт, ты – жизнь», (художественное представление всех секций, которые работают в школе)</w:t>
            </w:r>
          </w:p>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Дни здоровья</w:t>
            </w:r>
          </w:p>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 ну-ка, парни»!</w:t>
            </w:r>
          </w:p>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p>
        </w:tc>
      </w:tr>
    </w:tbl>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sectPr w:rsidR="00AE54CC" w:rsidRPr="00AE54CC">
          <w:pgSz w:w="16838" w:h="11906" w:orient="landscape"/>
          <w:pgMar w:top="1276" w:right="992" w:bottom="1276" w:left="709" w:header="720" w:footer="720" w:gutter="0"/>
          <w:cols w:space="720"/>
        </w:sect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Направление 5. Воспитание трудолюбия, сознательного, творческого отношения к образованию, труду и жизни, подготовка к сознательному выбору профессии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Задачи: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8"/>
          <w:sz w:val="24"/>
          <w:szCs w:val="24"/>
          <w:lang w:eastAsia="ar-SA"/>
        </w:rPr>
      </w:pPr>
      <w:r w:rsidRPr="00AE54CC">
        <w:rPr>
          <w:rFonts w:ascii="Times New Roman" w:eastAsia="Andale Sans UI" w:hAnsi="Times New Roman" w:cs="Times New Roman"/>
          <w:kern w:val="28"/>
          <w:sz w:val="24"/>
          <w:szCs w:val="24"/>
          <w:lang w:eastAsia="ar-SA"/>
        </w:rPr>
        <w:t>понимание необходимости научных знаний для развития личности и общества, их роли в жизни, труде, творчестве;</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8"/>
          <w:sz w:val="24"/>
          <w:szCs w:val="24"/>
          <w:lang w:eastAsia="ar-SA"/>
        </w:rPr>
      </w:pPr>
      <w:r w:rsidRPr="00AE54CC">
        <w:rPr>
          <w:rFonts w:ascii="Times New Roman" w:eastAsia="Andale Sans UI" w:hAnsi="Times New Roman" w:cs="Times New Roman"/>
          <w:kern w:val="28"/>
          <w:sz w:val="24"/>
          <w:szCs w:val="24"/>
          <w:lang w:eastAsia="ar-SA"/>
        </w:rPr>
        <w:t>• осознание нравственных основ образования;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8"/>
          <w:sz w:val="24"/>
          <w:szCs w:val="24"/>
          <w:lang w:eastAsia="ar-SA"/>
        </w:rPr>
      </w:pPr>
      <w:r w:rsidRPr="00AE54CC">
        <w:rPr>
          <w:rFonts w:ascii="Times New Roman" w:eastAsia="Andale Sans UI" w:hAnsi="Times New Roman" w:cs="Times New Roman"/>
          <w:kern w:val="28"/>
          <w:sz w:val="24"/>
          <w:szCs w:val="24"/>
          <w:lang w:eastAsia="ar-SA"/>
        </w:rPr>
        <w:t>• осознание важности непрерывного образования и самообразования в течение всей жизни;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8"/>
          <w:sz w:val="24"/>
          <w:szCs w:val="24"/>
          <w:lang w:eastAsia="ar-SA"/>
        </w:rPr>
        <w:t>• осознание</w:t>
      </w:r>
      <w:r w:rsidRPr="00AE54CC">
        <w:rPr>
          <w:rFonts w:ascii="Times New Roman" w:eastAsia="Andale Sans UI" w:hAnsi="Times New Roman" w:cs="Times New Roman"/>
          <w:kern w:val="2"/>
          <w:sz w:val="24"/>
          <w:szCs w:val="24"/>
          <w:lang w:eastAsia="ar-SA"/>
        </w:rPr>
        <w:t xml:space="preserve"> нравственной природы труда, его роли в жизни человека и общества, в создании материальных, социальных и культурных благ; знание и уважение трудовых традиций своей семьи, трудовых подвигов старших поколений;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умение планировать трудовую деятельность, рационально использовать время, информацию и материальные ресурсы, соблюдать порядок на рабочем месте, осуществлять коллективную работу, в том числе при разработке и реализации учебных и учебно-трудовых проектов;</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w:t>
      </w:r>
      <w:proofErr w:type="spellStart"/>
      <w:r w:rsidRPr="00AE54CC">
        <w:rPr>
          <w:rFonts w:ascii="Times New Roman" w:eastAsia="Andale Sans UI" w:hAnsi="Times New Roman" w:cs="Times New Roman"/>
          <w:kern w:val="2"/>
          <w:sz w:val="24"/>
          <w:szCs w:val="24"/>
          <w:lang w:eastAsia="ar-SA"/>
        </w:rPr>
        <w:t>сформированность</w:t>
      </w:r>
      <w:proofErr w:type="spellEnd"/>
      <w:r w:rsidRPr="00AE54CC">
        <w:rPr>
          <w:rFonts w:ascii="Times New Roman" w:eastAsia="Andale Sans UI" w:hAnsi="Times New Roman" w:cs="Times New Roman"/>
          <w:kern w:val="2"/>
          <w:sz w:val="24"/>
          <w:szCs w:val="24"/>
          <w:lang w:eastAsia="ar-SA"/>
        </w:rPr>
        <w:t xml:space="preserve"> позитивного отношения к учебной и учебно-трудовой деятельности, общественно полезным делам, умение осознанно проявлять инициативу и дисциплинированность, выполнять работы по графику и в срок, следовать разработанному плану, отвечать за качество и осознавать возможные риски;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готовность к выбору профиля обучения на следующей ступени образования или профессиональному выбору в случае перехода в систему профессионального образования (умение ориентироваться на рынке труда, в мире профессий, в системе профессионального образования, соотносить свои интересы и возможности с профессиональной перспективой, получать дополнительные знания и умения, необходимые для профильного или профессионального образования);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бережное отношение к результатам своего труда, труда других людей, к школьному имуществу, учебникам, личным вещам; поддержание чистоты и порядка в классе и школе; готовность содействовать в благоустройстве школы и её ближайшего окружения;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общее знакомство с трудовым законодательством;</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нетерпимое отношение к лени, безответственности и пассивности в образовании и труде.</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Содержание деятельности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Участвуют в олимпиадах по учебным предметам, изготавливают учебные пособия для школьных кабинетов, руководят познавательными играми обучающихся младших классов.</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Участвуют в экскурсиях на промышленные и сельскохозяйственные предприятия, в научные организации, учреждения культуры, в ходе которых знакомятся с различными видами труда, с различными профессиями.</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Знакомятся с профессиональной деятельностью и жизненным путём своих родителей и прародителей, участвуют в организации и проведении презентаций «Труд нашей семьи».</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Приобретают умения и навыки сотрудничества, ролевого взаимодействия со сверстниками, взрослыми в учебно-трудовой деятельности (в ходе сюжетно-ролевых экономических игр, посредством создания игровых ситуаций по мотивам различных профессий), раскрывающих перед подростками широкий спектр профессиональной и трудовой деятельности).</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Участвуют в различных видах общественно полезной деятельности на базе школы и взаимодействующих с ней учреждений дополнительного образования, других социальных институтов (занятие народными промыслами, природоохранительная деятельность, трудовые акции).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Участвуют во встречах и беседах с выпускниками своей школы, знакомятся с биографиями выпускников, показавших достойные примеры высокого профессионализма, творческого отношения к труду и жизни.</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lastRenderedPageBreak/>
        <w:t>Учатся творчески и критически работать с информацией: целенаправленный сбор информации, её структурирование, анализ и обобщение из разных источников (в ходе выполнения информационных проектов — дайджестов, электронных и бумажных справочников, энциклопедий, каталогов с приложением карт, схем, фотографий и др.).</w:t>
      </w:r>
    </w:p>
    <w:p w:rsidR="00AE54CC" w:rsidRPr="00AE54CC" w:rsidRDefault="00AE54CC" w:rsidP="00AE54CC">
      <w:pPr>
        <w:spacing w:after="0" w:line="240" w:lineRule="auto"/>
        <w:rPr>
          <w:rFonts w:ascii="Times New Roman" w:eastAsia="Andale Sans UI" w:hAnsi="Times New Roman" w:cs="Times New Roman"/>
          <w:kern w:val="2"/>
          <w:sz w:val="28"/>
          <w:szCs w:val="28"/>
          <w:lang w:eastAsia="ar-SA"/>
        </w:rPr>
        <w:sectPr w:rsidR="00AE54CC" w:rsidRPr="00AE54C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059"/>
        <w:gridCol w:w="2526"/>
        <w:gridCol w:w="2266"/>
        <w:gridCol w:w="13"/>
        <w:gridCol w:w="2287"/>
        <w:gridCol w:w="2811"/>
        <w:gridCol w:w="118"/>
        <w:gridCol w:w="3047"/>
      </w:tblGrid>
      <w:tr w:rsidR="00AE54CC" w:rsidRPr="00AE54CC" w:rsidTr="00A84BBB">
        <w:trPr>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lastRenderedPageBreak/>
              <w:t>Виды деятельности и формы организации</w:t>
            </w:r>
          </w:p>
        </w:tc>
        <w:tc>
          <w:tcPr>
            <w:tcW w:w="4319" w:type="pct"/>
            <w:gridSpan w:val="7"/>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Тематика занятий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 класс</w:t>
            </w:r>
          </w:p>
        </w:tc>
        <w:tc>
          <w:tcPr>
            <w:tcW w:w="749"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6 класс</w:t>
            </w:r>
          </w:p>
        </w:tc>
        <w:tc>
          <w:tcPr>
            <w:tcW w:w="760" w:type="pct"/>
            <w:gridSpan w:val="2"/>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7 класс</w:t>
            </w:r>
          </w:p>
        </w:tc>
        <w:tc>
          <w:tcPr>
            <w:tcW w:w="968" w:type="pct"/>
            <w:gridSpan w:val="2"/>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8 класс</w:t>
            </w:r>
          </w:p>
        </w:tc>
        <w:tc>
          <w:tcPr>
            <w:tcW w:w="1007"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9 класс</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Классные часы, беседы, часы общения, дискуссии</w:t>
            </w: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50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Дело, действие, деятельность. Дело и безделье. Откуда берутся бездельники? Как найти дело по душе? Мир твоих увлечений. Как овладеть мастерством? Метод проб и ошибок. Упорство в преодолении ошибок. Учиться у мастера. Где найти такого мастера? Можно ли научиться говоря, но не делая?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Демонстрация результатов своей деятельности. Конкурсы. Нужно ли бояться критики и поражений</w:t>
            </w:r>
          </w:p>
        </w:tc>
        <w:tc>
          <w:tcPr>
            <w:tcW w:w="96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Многообразие профессий. Выбор профессии ради: богатства, карьеры, любимого дела, смысла жизни. Сложность выбора профессии в современных условиях. Проблема карьеры.</w:t>
            </w:r>
          </w:p>
        </w:tc>
        <w:tc>
          <w:tcPr>
            <w:tcW w:w="100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Во сколько лет начинается личная жизнь. Право на личные тайны. Свое мнение. Его необходимость. Как рождается жизненная позиция</w:t>
            </w:r>
          </w:p>
        </w:tc>
      </w:tr>
      <w:tr w:rsidR="00AE54CC" w:rsidRPr="00AE54CC" w:rsidTr="00A84BBB">
        <w:trPr>
          <w:trHeight w:val="1410"/>
          <w:jc w:val="center"/>
        </w:trPr>
        <w:tc>
          <w:tcPr>
            <w:tcW w:w="68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Проектная деятельность</w:t>
            </w: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«Ваши склонности».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p>
        </w:tc>
        <w:tc>
          <w:tcPr>
            <w:tcW w:w="1509" w:type="pct"/>
            <w:gridSpan w:val="3"/>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Диагностическая беседа «Много дел у человека».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Деловая игра «Азбука мастерства».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Ролевая игра «Дело мастера боится».</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4.  Экскурсия в Дом детского творчества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«Дело, которое мне по душе»</w:t>
            </w:r>
          </w:p>
        </w:tc>
        <w:tc>
          <w:tcPr>
            <w:tcW w:w="968"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1.Диагностическая беседа «Умею ли я трудиться» или «Хочу стать…»</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2. Деловая игра </w:t>
            </w:r>
            <w:proofErr w:type="gramStart"/>
            <w:r w:rsidRPr="00AE54CC">
              <w:rPr>
                <w:rFonts w:ascii="Times New Roman" w:eastAsia="Andale Sans UI" w:hAnsi="Times New Roman" w:cs="Times New Roman"/>
                <w:kern w:val="2"/>
                <w:sz w:val="24"/>
                <w:szCs w:val="24"/>
                <w:lang w:eastAsia="ar-SA"/>
              </w:rPr>
              <w:t>« Как</w:t>
            </w:r>
            <w:proofErr w:type="gramEnd"/>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lastRenderedPageBreak/>
              <w:t>заработать миллион» (конкурс проектов) или «Защита профессий».</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3. Ролевая игра «Свое дело» или «Профотбор». </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«Где стоит побывать в 14 лет для выбора профессии».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4. Диспут «Сколько денег нужно для счастья» или экскурсия на молодежную биржу труда, или </w:t>
            </w:r>
            <w:r w:rsidRPr="00AE54CC">
              <w:rPr>
                <w:rFonts w:ascii="Times New Roman" w:eastAsia="Andale Sans UI" w:hAnsi="Times New Roman" w:cs="Times New Roman"/>
                <w:i/>
                <w:iCs/>
                <w:kern w:val="2"/>
                <w:sz w:val="24"/>
                <w:szCs w:val="24"/>
                <w:lang w:eastAsia="ar-SA"/>
              </w:rPr>
              <w:t>экскурсия на выставку современных товаров.</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«Как не ошибиться, выбирая профессию»</w:t>
            </w:r>
          </w:p>
        </w:tc>
        <w:tc>
          <w:tcPr>
            <w:tcW w:w="100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1.Диагностическая беседа «Что такое личная жизнь».</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Деловая игра «Личная жизнь».</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3. Ролевая игра «Личные проблемы» («9 вал»).</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4. Встреча с врачами «Вредные привычки».</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«как стать счастливым?»</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 Диагностическая беседа «Профессиональные устремления человека».</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Деловая игра «Исполнение желаний».</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 Ролевая игра «Город мастеров».</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4. Экскурсия на современное производство </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 Диалог-размышление «Выбор профессии»</w:t>
            </w:r>
          </w:p>
        </w:tc>
      </w:tr>
      <w:tr w:rsidR="00AE54CC" w:rsidRPr="00AE54CC" w:rsidTr="00A84BBB">
        <w:trPr>
          <w:trHeight w:val="437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Гончарное производство «Купино» - экскурсия</w:t>
            </w:r>
          </w:p>
        </w:tc>
        <w:tc>
          <w:tcPr>
            <w:tcW w:w="0" w:type="auto"/>
            <w:gridSpan w:val="3"/>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681"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Мы – ученые исследователи – закрепить и обогатить знания о профессии ученого исследователя</w:t>
            </w:r>
          </w:p>
        </w:tc>
        <w:tc>
          <w:tcPr>
            <w:tcW w:w="150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«Ваши способности»</w:t>
            </w:r>
          </w:p>
        </w:tc>
        <w:tc>
          <w:tcPr>
            <w:tcW w:w="96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Защита профессий «Банкир, фермер иль портной – кто же я такой?»</w:t>
            </w:r>
          </w:p>
        </w:tc>
        <w:tc>
          <w:tcPr>
            <w:tcW w:w="100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День российской науки «Последние научные открытия»</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Тестирование «Мое место в учении»</w:t>
            </w:r>
          </w:p>
        </w:tc>
        <w:tc>
          <w:tcPr>
            <w:tcW w:w="753"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Тренинг «Научился ли я беречь время»</w:t>
            </w:r>
          </w:p>
        </w:tc>
        <w:tc>
          <w:tcPr>
            <w:tcW w:w="756"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Выбор профессии сейчас – твое будущее.</w:t>
            </w:r>
          </w:p>
        </w:tc>
        <w:tc>
          <w:tcPr>
            <w:tcW w:w="968"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Экскурсии на место работы родителей «Мастерство тому дается, кто весь делу отдается»</w:t>
            </w:r>
          </w:p>
        </w:tc>
        <w:tc>
          <w:tcPr>
            <w:tcW w:w="100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Дебаты «Возможности достойного трудоустройства в нашем городе»</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8"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Урок  «Человек и профессия»</w:t>
            </w:r>
          </w:p>
        </w:tc>
        <w:tc>
          <w:tcPr>
            <w:tcW w:w="756"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c>
          <w:tcPr>
            <w:tcW w:w="968"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c>
          <w:tcPr>
            <w:tcW w:w="100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Лекция «Эффективный </w:t>
            </w:r>
            <w:r w:rsidRPr="00AE54CC">
              <w:rPr>
                <w:rFonts w:ascii="Times New Roman" w:eastAsia="Andale Sans UI" w:hAnsi="Times New Roman" w:cs="Times New Roman"/>
                <w:kern w:val="2"/>
                <w:sz w:val="24"/>
                <w:szCs w:val="24"/>
                <w:lang w:eastAsia="ar-SA"/>
              </w:rPr>
              <w:lastRenderedPageBreak/>
              <w:t>поиск работы»</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val="de-DE" w:eastAsia="ja-JP" w:bidi="fa-IR"/>
              </w:rPr>
            </w:pPr>
            <w:proofErr w:type="spellStart"/>
            <w:r w:rsidRPr="00AE54CC">
              <w:rPr>
                <w:rFonts w:ascii="Times New Roman" w:eastAsia="Andale Sans UI" w:hAnsi="Times New Roman" w:cs="Times New Roman"/>
                <w:kern w:val="3"/>
                <w:sz w:val="24"/>
                <w:szCs w:val="24"/>
                <w:lang w:eastAsia="ja-JP" w:bidi="fa-IR"/>
              </w:rPr>
              <w:t>Профориентационный</w:t>
            </w:r>
            <w:proofErr w:type="spellEnd"/>
            <w:r w:rsidRPr="00AE54CC">
              <w:rPr>
                <w:rFonts w:ascii="Times New Roman" w:eastAsia="Andale Sans UI" w:hAnsi="Times New Roman" w:cs="Times New Roman"/>
                <w:kern w:val="3"/>
                <w:sz w:val="24"/>
                <w:szCs w:val="24"/>
                <w:lang w:eastAsia="ja-JP" w:bidi="fa-IR"/>
              </w:rPr>
              <w:t xml:space="preserve"> урок «Выбор профессии – дело серьезное» </w:t>
            </w:r>
          </w:p>
        </w:tc>
        <w:tc>
          <w:tcPr>
            <w:tcW w:w="1728" w:type="pct"/>
            <w:gridSpan w:val="4"/>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N w:val="0"/>
              <w:spacing w:after="0" w:line="276" w:lineRule="auto"/>
              <w:textAlignment w:val="baseline"/>
              <w:rPr>
                <w:rFonts w:ascii="Times New Roman" w:eastAsia="Andale Sans UI" w:hAnsi="Times New Roman" w:cs="Times New Roman"/>
                <w:kern w:val="3"/>
                <w:sz w:val="24"/>
                <w:szCs w:val="24"/>
                <w:lang w:val="de-DE" w:eastAsia="ja-JP" w:bidi="fa-IR"/>
              </w:rPr>
            </w:pPr>
            <w:r w:rsidRPr="00AE54CC">
              <w:rPr>
                <w:rFonts w:ascii="Times New Roman" w:eastAsia="Andale Sans UI" w:hAnsi="Times New Roman" w:cs="Times New Roman"/>
                <w:kern w:val="3"/>
                <w:sz w:val="24"/>
                <w:szCs w:val="24"/>
                <w:lang w:eastAsia="ja-JP" w:bidi="fa-IR"/>
              </w:rPr>
              <w:t xml:space="preserve">Урок-КВН «Мир профессий» </w:t>
            </w:r>
          </w:p>
        </w:tc>
        <w:tc>
          <w:tcPr>
            <w:tcW w:w="100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Пути получения профессии</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Интеллектуальные игры: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«Оборвыши» высказываний»;</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сказки Андерсена;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«Мысли людей великих, средних 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«Почему и отчего»;</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«И – или – нет»</w:t>
            </w:r>
          </w:p>
        </w:tc>
        <w:tc>
          <w:tcPr>
            <w:tcW w:w="1728" w:type="pct"/>
            <w:gridSpan w:val="4"/>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Урок-диспут «Знакомство с профессией</w:t>
            </w:r>
          </w:p>
        </w:tc>
        <w:tc>
          <w:tcPr>
            <w:tcW w:w="100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Современный рынок труда</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35"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150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Урок-викторина «Угадай профессию»</w:t>
            </w:r>
          </w:p>
        </w:tc>
        <w:tc>
          <w:tcPr>
            <w:tcW w:w="1975"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Деловая игра «Биржа труда – рынок профессий»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749"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c>
          <w:tcPr>
            <w:tcW w:w="168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Классный час «Человек в мире профессий»</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Деловая игра «На пути к жизненному успеху»</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0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«Как я воспринимаю информацию»</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«Подходящий вам тип профессии»</w:t>
            </w:r>
          </w:p>
        </w:tc>
        <w:tc>
          <w:tcPr>
            <w:tcW w:w="1046"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p>
        </w:tc>
      </w:tr>
      <w:tr w:rsidR="00AE54CC" w:rsidRPr="00AE54CC" w:rsidTr="00A84BBB">
        <w:trPr>
          <w:trHeight w:val="3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Игра «Остров профессий»</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Интеллектуальные игры «Страны и континенты»</w:t>
            </w:r>
          </w:p>
        </w:tc>
        <w:tc>
          <w:tcPr>
            <w:tcW w:w="1975"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Пресс-конференция «Профессии нашего города».</w:t>
            </w:r>
          </w:p>
        </w:tc>
      </w:tr>
      <w:tr w:rsidR="00AE54CC" w:rsidRPr="00AE54CC" w:rsidTr="00A84BBB">
        <w:trPr>
          <w:trHeight w:val="344"/>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584"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Чемпионат «Эрудит» (Самый читающий человек в гимназии)</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975"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 «Интеллектуал года»</w:t>
            </w:r>
          </w:p>
        </w:tc>
      </w:tr>
      <w:tr w:rsidR="00AE54CC" w:rsidRPr="00AE54CC" w:rsidTr="00A84BBB">
        <w:trPr>
          <w:trHeight w:val="149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3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такое хорошо и что такое плохо.</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Память и внимание.</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Профессиональные ситуации, задатки и склонности.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я знаю о профессиях.</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Азы правильного выбора.</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Тест «Как я воспринимаю </w:t>
            </w:r>
            <w:r w:rsidRPr="00AE54CC">
              <w:rPr>
                <w:rFonts w:ascii="Times New Roman" w:eastAsia="Andale Sans UI" w:hAnsi="Times New Roman" w:cs="Times New Roman"/>
                <w:kern w:val="2"/>
                <w:sz w:val="24"/>
                <w:szCs w:val="24"/>
                <w:lang w:eastAsia="ar-SA"/>
              </w:rPr>
              <w:lastRenderedPageBreak/>
              <w:t>информацию»</w:t>
            </w:r>
          </w:p>
        </w:tc>
        <w:tc>
          <w:tcPr>
            <w:tcW w:w="749"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Мои недостатки и достоинства.</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Тип мышления.</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Профессиональные склонности.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Формула профессии.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Ошибки в выборе профессии.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«Награда» отчеты, выставки поделок.</w:t>
            </w:r>
          </w:p>
        </w:tc>
        <w:tc>
          <w:tcPr>
            <w:tcW w:w="760"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Свобода и ответственность.</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Поведение в конфликтной ситуации.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Интеллектуальный потенциал.</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Определение типа будущей профессии.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Планирование профессионального </w:t>
            </w:r>
            <w:r w:rsidRPr="00AE54CC">
              <w:rPr>
                <w:rFonts w:ascii="Times New Roman" w:eastAsia="Andale Sans UI" w:hAnsi="Times New Roman" w:cs="Times New Roman"/>
                <w:kern w:val="2"/>
                <w:sz w:val="24"/>
                <w:szCs w:val="24"/>
                <w:lang w:eastAsia="ar-SA"/>
              </w:rPr>
              <w:lastRenderedPageBreak/>
              <w:t>будущего.</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Формула успеха.</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Человеческий фактор.</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Слагаемые профессионального успеха.</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 реальный.</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 идеальный.</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Мотивы выбора профессии.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Стиль общения.</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Эрудиция.</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Профессиональный тип личности.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Профессия и здоровье.</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Современный рынок труда. Пути получения профессии.</w:t>
            </w:r>
          </w:p>
        </w:tc>
      </w:tr>
      <w:tr w:rsidR="00AE54CC" w:rsidRPr="00AE54CC" w:rsidTr="00A84BBB">
        <w:trPr>
          <w:trHeight w:val="1496"/>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Слагаемые профессионального успеха</w:t>
            </w: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Профессионально важные качества</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Командная игра «Путь в профессию»</w:t>
            </w:r>
          </w:p>
        </w:tc>
        <w:tc>
          <w:tcPr>
            <w:tcW w:w="168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 способностях от А до Я. «Я расту, я умнею» - конференция</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Вечер «Ода будущей профессии»</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Профессия и здоровье</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Игра-тест «Эрудит-лото»</w:t>
            </w:r>
          </w:p>
        </w:tc>
        <w:tc>
          <w:tcPr>
            <w:tcW w:w="1689"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Конкурсы по параллелям на лучшую смекалку, память, внимательность, фантазию. Интерактивные игры.</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Беседа «Какой он, профессионал XXI века» с приглашением успешных в профессии.</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Навыки </w:t>
            </w:r>
            <w:proofErr w:type="spellStart"/>
            <w:r w:rsidRPr="00AE54CC">
              <w:rPr>
                <w:rFonts w:ascii="Times New Roman" w:eastAsia="Andale Sans UI" w:hAnsi="Times New Roman" w:cs="Times New Roman"/>
                <w:kern w:val="2"/>
                <w:sz w:val="24"/>
                <w:szCs w:val="24"/>
                <w:lang w:eastAsia="ar-SA"/>
              </w:rPr>
              <w:t>самопрезентации</w:t>
            </w:r>
            <w:proofErr w:type="spellEnd"/>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Внимание и память</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Тест на «интеллектуальный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Мнения экспертов «Как стать профессионально успешным человеком»</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 лучших людях моей будущей профессии»</w:t>
            </w:r>
          </w:p>
        </w:tc>
      </w:tr>
      <w:tr w:rsidR="00AE54CC" w:rsidRPr="00AE54CC" w:rsidTr="00A84BBB">
        <w:trPr>
          <w:trHeight w:val="808"/>
          <w:jc w:val="center"/>
        </w:trPr>
        <w:tc>
          <w:tcPr>
            <w:tcW w:w="681"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Азы правильного выбора</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Интересны и склонности в выборе профессии. </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Самооценка и уровень притязаний</w:t>
            </w:r>
          </w:p>
        </w:tc>
        <w:tc>
          <w:tcPr>
            <w:tcW w:w="929"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Исследование профессиональных приоритетов и профессиональных направленностей, учитываемых в выборе будущей профессии.</w:t>
            </w:r>
          </w:p>
        </w:tc>
        <w:tc>
          <w:tcPr>
            <w:tcW w:w="1046"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«Каким должен быть человек моей будущей профессии»</w:t>
            </w:r>
          </w:p>
        </w:tc>
      </w:tr>
      <w:tr w:rsidR="00AE54CC" w:rsidRPr="00AE54CC" w:rsidTr="00A84BBB">
        <w:trPr>
          <w:trHeight w:val="807"/>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Ошибки в выборе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Планирование профессионального будущего</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Образ «Я» и самооценка</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Самооценка и уровень притязаний</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Успех и уровень притязаний</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Формула успеха, «Что я знаю о профессии моих родителей»</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 реальный, я - идеальный</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такое хорошо и что такое плохо</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Мои недостатки и достоинства</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Свобода и ответственность</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Ролевая игра «Акулы и дельфины»</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Мотивы выбора профессии</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управляю стрессом</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чувствую, значит, существую</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Поведение  в конфликтах</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Эмоциональный интеллект</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Стиль общения</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Память и внимание</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Тип мышления</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Интеллектуальный потенциал</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Интеллектуальная подвижность</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Эрудиция</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Профессиональные интересы. Что я знаю о профессиях</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Профессиональные склонности. Формула профессии.</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Определение типа будущей профессии</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«Профиль»</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Профессиональный тип личности</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35"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Задатки и склонности</w:t>
            </w:r>
          </w:p>
        </w:tc>
        <w:tc>
          <w:tcPr>
            <w:tcW w:w="74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Мыслитель или художник?</w:t>
            </w:r>
          </w:p>
        </w:tc>
        <w:tc>
          <w:tcPr>
            <w:tcW w:w="76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Технические способности. Признаки профессии</w:t>
            </w:r>
          </w:p>
        </w:tc>
        <w:tc>
          <w:tcPr>
            <w:tcW w:w="929"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Человеческий фактор. «Оптимисты и скептики»</w:t>
            </w:r>
          </w:p>
        </w:tc>
        <w:tc>
          <w:tcPr>
            <w:tcW w:w="1046"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Профессия и здоровье</w:t>
            </w:r>
          </w:p>
        </w:tc>
      </w:tr>
      <w:tr w:rsidR="00AE54CC" w:rsidRPr="00AE54CC" w:rsidTr="00A84BBB">
        <w:trPr>
          <w:jc w:val="center"/>
        </w:trPr>
        <w:tc>
          <w:tcPr>
            <w:tcW w:w="68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Общешкольные формы работы</w:t>
            </w:r>
          </w:p>
        </w:tc>
        <w:tc>
          <w:tcPr>
            <w:tcW w:w="4319" w:type="pct"/>
            <w:gridSpan w:val="7"/>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ЛТО, трудовые отряды. Интеллектуальный марафон по классам «Веселые вопросы»</w:t>
            </w:r>
          </w:p>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Дежурство по кабинету, столовой. Генеральная уборка кабинета. Благоустройство территории. Участие в выставках конкурсах </w:t>
            </w:r>
            <w:proofErr w:type="spellStart"/>
            <w:r w:rsidRPr="00AE54CC">
              <w:rPr>
                <w:rFonts w:ascii="Times New Roman" w:eastAsia="Andale Sans UI" w:hAnsi="Times New Roman" w:cs="Times New Roman"/>
                <w:kern w:val="2"/>
                <w:sz w:val="24"/>
                <w:szCs w:val="24"/>
                <w:lang w:eastAsia="ar-SA"/>
              </w:rPr>
              <w:t>ит.д</w:t>
            </w:r>
            <w:proofErr w:type="spellEnd"/>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Интеллектуальные ринги, дебаты, научно-исследовательские конкурсы. Состязания интеллектуалов («умники и умницы», «Что? Где? Когда?»), предметные вечера, литературные гостиные. Уборка закрепленной территории (1 раз в четверть). Операция «Уют» - подготовка классного кабинета к зиме. Трудовой десант.</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Защита рефератов и исследовательских работ, День российской науки 17 апреля - классные часы, защита исследовательских работ.</w:t>
            </w:r>
          </w:p>
        </w:tc>
      </w:tr>
    </w:tbl>
    <w:p w:rsidR="00AE54CC" w:rsidRPr="00AE54CC" w:rsidRDefault="00AE54CC" w:rsidP="00AE54CC">
      <w:pPr>
        <w:spacing w:after="0" w:line="240" w:lineRule="auto"/>
        <w:rPr>
          <w:rFonts w:ascii="Times New Roman" w:eastAsia="Andale Sans UI" w:hAnsi="Times New Roman" w:cs="Times New Roman"/>
          <w:b/>
          <w:bCs/>
          <w:i/>
          <w:kern w:val="2"/>
          <w:sz w:val="24"/>
          <w:szCs w:val="24"/>
          <w:lang w:eastAsia="ar-SA"/>
        </w:rPr>
        <w:sectPr w:rsidR="00AE54CC" w:rsidRPr="00AE54CC">
          <w:pgSz w:w="16838" w:h="11906" w:orient="landscape"/>
          <w:pgMar w:top="1276" w:right="992" w:bottom="1276" w:left="709" w:header="720" w:footer="720" w:gutter="0"/>
          <w:cols w:space="720"/>
        </w:sect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bCs/>
          <w:kern w:val="2"/>
          <w:sz w:val="24"/>
          <w:szCs w:val="24"/>
          <w:lang w:eastAsia="ar-SA"/>
        </w:rPr>
      </w:pPr>
      <w:r w:rsidRPr="00AE54CC">
        <w:rPr>
          <w:rFonts w:ascii="Times New Roman" w:eastAsia="Andale Sans UI" w:hAnsi="Times New Roman" w:cs="Times New Roman"/>
          <w:b/>
          <w:kern w:val="2"/>
          <w:sz w:val="24"/>
          <w:szCs w:val="24"/>
          <w:lang w:eastAsia="ar-SA"/>
        </w:rPr>
        <w:lastRenderedPageBreak/>
        <w:t xml:space="preserve">Направление 6. </w:t>
      </w:r>
      <w:r w:rsidRPr="00AE54CC">
        <w:rPr>
          <w:rFonts w:ascii="Times New Roman" w:eastAsia="Andale Sans UI" w:hAnsi="Times New Roman" w:cs="Times New Roman"/>
          <w:b/>
          <w:bCs/>
          <w:kern w:val="2"/>
          <w:sz w:val="24"/>
          <w:szCs w:val="24"/>
          <w:lang w:eastAsia="ar-SA"/>
        </w:rPr>
        <w:t>Воспитание ценностного отношения к прекрасному, формирование основ эстетической культуры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ценностное отношение к прекрасному, восприятие искусства как особой формы познания и преобразования мира;</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эстетическое восприятие предметов и явлений действительности, развитие способности видеть и ценить прекрасное в природе, быту, труде, спорте и творчестве людей, общественной жизни;</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представление об искусстве народов России.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Содержание деятельности</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Получают представления об эстетических идеалах и художественных ценностях культур народов России (в ходе изучения учебных предметов, встреч с представителями творческих профессий, экскурсий на художественные производства, к памятникам зодчества и на объекты современной архитектуры, ландшафтного дизайна и парковых ансамблей, знакомства с лучшими произведениями искусства в музеях, на выставках, по репродукциям, учебным фильмам). Знакомятся с эстетическими идеалами, традициями художественной культуры родного края, с фольклором и народными художественными промыслами (в ходе изучения учебных предметов, в системе экскурсионно-краеведческой деятельности, внеклассных мероприятий, включая шефство над памятниками культуры вблизи школы, посещение конкурсов и фестивалей исполнителей народной музыки, художественных мастерских, театрализованных народных ярмарок, фестивалей народного творчества, тематических выставок).Знакомятся с местными мастерами прикладного искусства, наблюдают за их работой, участвуют в беседах «Красивые и некрасивые поступки», «Чем красивы люди вокруг нас» и др., обсуждают прочитанные книги, художественные фильмы, телевизионные передачи, компьютерные игры на предмет их этического и эстетического содержания.</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Получают опыт самореализации в различных видах творческой деятельности, развивают умения выражать себя в доступных видах и формах художественного творчества на уроках художественного труда и в системе учреждений дополнительного образования.</w:t>
      </w:r>
    </w:p>
    <w:p w:rsidR="00AE54CC" w:rsidRPr="00AE54CC" w:rsidRDefault="00AE54CC" w:rsidP="00AE54CC">
      <w:pPr>
        <w:widowControl w:val="0"/>
        <w:suppressAutoHyphens/>
        <w:overflowPunct w:val="0"/>
        <w:autoSpaceDE w:val="0"/>
        <w:autoSpaceDN w:val="0"/>
        <w:adjustRightInd w:val="0"/>
        <w:spacing w:after="0" w:line="240" w:lineRule="auto"/>
        <w:ind w:firstLine="567"/>
        <w:jc w:val="both"/>
        <w:textAlignment w:val="baseline"/>
        <w:rPr>
          <w:rFonts w:ascii="Times New Roman" w:eastAsia="Andale Sans UI" w:hAnsi="Times New Roman" w:cs="Times New Roman"/>
          <w:kern w:val="2"/>
          <w:sz w:val="24"/>
          <w:szCs w:val="24"/>
          <w:lang w:eastAsia="de-DE"/>
        </w:rPr>
      </w:pPr>
      <w:r w:rsidRPr="00AE54CC">
        <w:rPr>
          <w:rFonts w:ascii="Times New Roman" w:eastAsia="Andale Sans UI" w:hAnsi="Times New Roman" w:cs="Times New Roman"/>
          <w:kern w:val="2"/>
          <w:sz w:val="24"/>
          <w:szCs w:val="24"/>
          <w:lang w:eastAsia="de-DE"/>
        </w:rPr>
        <w:t>Участвуют вместе с родителями в проведении выставок семейного художественного творчества, музыкальных вечеров, в экскурсионно-краеведческой деятельности, реализации культурно-досуговых программ, включая посещение объектов художественной культуры с последующим представлением в образовательном учреждении своих впечатлений и созданных по мотивам экскурсий творческих работ. Участвуют в оформлении класса и школы, озеленении пришкольного участка, стремятся внести красоту в домашний быт. Культура школы (совокупность норм, ценностей, традиций, обычаев, ритуалов, правил, регулирующих деятельность и взаимодействие членов коллектива нашей ш) определяет уклад жизни. Именно культурная практика, которая представляет собой культурное событие, участие в котором помещает ученика в культурную среду, расширяя его опыт обучаемого, творческого поведения в культуре является основной педагогической единицей внеурочной деятельности.</w:t>
      </w:r>
    </w:p>
    <w:p w:rsidR="00AE54CC" w:rsidRPr="00AE54CC" w:rsidRDefault="00AE54CC" w:rsidP="00AE54CC">
      <w:pPr>
        <w:spacing w:after="0" w:line="240" w:lineRule="auto"/>
        <w:rPr>
          <w:rFonts w:ascii="Times New Roman" w:eastAsia="Andale Sans UI" w:hAnsi="Times New Roman" w:cs="Times New Roman"/>
          <w:kern w:val="2"/>
          <w:sz w:val="24"/>
          <w:szCs w:val="24"/>
          <w:lang w:eastAsia="de-DE"/>
        </w:rPr>
        <w:sectPr w:rsidR="00AE54CC" w:rsidRPr="00AE54CC">
          <w:pgSz w:w="11906" w:h="16838"/>
          <w:pgMar w:top="851" w:right="851" w:bottom="851" w:left="1418" w:header="708" w:footer="708" w:gutter="0"/>
          <w:cols w:space="720"/>
        </w:sectPr>
      </w:pP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5"/>
        <w:gridCol w:w="2251"/>
        <w:gridCol w:w="300"/>
        <w:gridCol w:w="2792"/>
        <w:gridCol w:w="2653"/>
        <w:gridCol w:w="1906"/>
        <w:gridCol w:w="2360"/>
      </w:tblGrid>
      <w:tr w:rsidR="00AE54CC" w:rsidRPr="00AE54CC" w:rsidTr="00A84BBB">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lastRenderedPageBreak/>
              <w:t>Виды деятельности и формы организации</w:t>
            </w:r>
          </w:p>
        </w:tc>
        <w:tc>
          <w:tcPr>
            <w:tcW w:w="4053" w:type="pct"/>
            <w:gridSpan w:val="6"/>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Тематика занятий</w:t>
            </w:r>
          </w:p>
        </w:tc>
      </w:tr>
      <w:tr w:rsidR="00AE54CC" w:rsidRPr="00AE54CC" w:rsidTr="00A84BBB">
        <w:trPr>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8"/>
                <w:lang w:eastAsia="ar-SA"/>
              </w:rPr>
            </w:pPr>
          </w:p>
        </w:tc>
        <w:tc>
          <w:tcPr>
            <w:tcW w:w="744"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8"/>
                <w:lang w:eastAsia="ar-SA"/>
              </w:rPr>
            </w:pPr>
            <w:r w:rsidRPr="00AE54CC">
              <w:rPr>
                <w:rFonts w:ascii="Times New Roman" w:eastAsia="Andale Sans UI" w:hAnsi="Times New Roman" w:cs="Times New Roman"/>
                <w:b/>
                <w:kern w:val="2"/>
                <w:sz w:val="24"/>
                <w:szCs w:val="28"/>
                <w:lang w:eastAsia="ar-SA"/>
              </w:rPr>
              <w:t>5 класс</w:t>
            </w:r>
          </w:p>
        </w:tc>
        <w:tc>
          <w:tcPr>
            <w:tcW w:w="1022" w:type="pct"/>
            <w:gridSpan w:val="2"/>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8"/>
                <w:lang w:eastAsia="ar-SA"/>
              </w:rPr>
            </w:pPr>
            <w:r w:rsidRPr="00AE54CC">
              <w:rPr>
                <w:rFonts w:ascii="Times New Roman" w:eastAsia="Andale Sans UI" w:hAnsi="Times New Roman" w:cs="Times New Roman"/>
                <w:b/>
                <w:kern w:val="2"/>
                <w:sz w:val="24"/>
                <w:szCs w:val="28"/>
                <w:lang w:eastAsia="ar-SA"/>
              </w:rPr>
              <w:t>6 класс</w:t>
            </w:r>
          </w:p>
        </w:tc>
        <w:tc>
          <w:tcPr>
            <w:tcW w:w="877"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8"/>
                <w:lang w:eastAsia="ar-SA"/>
              </w:rPr>
            </w:pPr>
            <w:r w:rsidRPr="00AE54CC">
              <w:rPr>
                <w:rFonts w:ascii="Times New Roman" w:eastAsia="Andale Sans UI" w:hAnsi="Times New Roman" w:cs="Times New Roman"/>
                <w:b/>
                <w:kern w:val="2"/>
                <w:sz w:val="24"/>
                <w:szCs w:val="28"/>
                <w:lang w:eastAsia="ar-SA"/>
              </w:rPr>
              <w:t>7 класс</w:t>
            </w:r>
          </w:p>
        </w:tc>
        <w:tc>
          <w:tcPr>
            <w:tcW w:w="63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8"/>
                <w:lang w:eastAsia="ar-SA"/>
              </w:rPr>
            </w:pPr>
            <w:r w:rsidRPr="00AE54CC">
              <w:rPr>
                <w:rFonts w:ascii="Times New Roman" w:eastAsia="Andale Sans UI" w:hAnsi="Times New Roman" w:cs="Times New Roman"/>
                <w:b/>
                <w:kern w:val="2"/>
                <w:sz w:val="24"/>
                <w:szCs w:val="28"/>
                <w:lang w:eastAsia="ar-SA"/>
              </w:rPr>
              <w:t>8 класс</w:t>
            </w:r>
          </w:p>
        </w:tc>
        <w:tc>
          <w:tcPr>
            <w:tcW w:w="78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8"/>
                <w:lang w:eastAsia="ar-SA"/>
              </w:rPr>
            </w:pPr>
            <w:r w:rsidRPr="00AE54CC">
              <w:rPr>
                <w:rFonts w:ascii="Times New Roman" w:eastAsia="Andale Sans UI" w:hAnsi="Times New Roman" w:cs="Times New Roman"/>
                <w:b/>
                <w:kern w:val="2"/>
                <w:sz w:val="24"/>
                <w:szCs w:val="28"/>
                <w:lang w:eastAsia="ar-SA"/>
              </w:rPr>
              <w:t>9 класс</w:t>
            </w:r>
          </w:p>
        </w:tc>
      </w:tr>
      <w:tr w:rsidR="00AE54CC" w:rsidRPr="00AE54CC" w:rsidTr="00A84BBB">
        <w:trPr>
          <w:jc w:val="center"/>
        </w:trPr>
        <w:tc>
          <w:tcPr>
            <w:tcW w:w="94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Классные часы, беседы, часы общения, дискуссии, проекты</w:t>
            </w:r>
          </w:p>
        </w:tc>
        <w:tc>
          <w:tcPr>
            <w:tcW w:w="1766"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Красота в жизни человека. Понятие прекрасного. Красота человека. Каждый мечтает быть красивым. Бывают ли некрасивые люди? Красота человеческой души. Прекрасное и безобразное. Ис</w:t>
            </w:r>
            <w:r w:rsidRPr="00AE54CC">
              <w:rPr>
                <w:rFonts w:ascii="Times New Roman" w:eastAsia="Andale Sans UI" w:hAnsi="Times New Roman" w:cs="Times New Roman"/>
                <w:kern w:val="2"/>
                <w:sz w:val="24"/>
                <w:szCs w:val="28"/>
                <w:lang w:eastAsia="ar-SA"/>
              </w:rPr>
              <w:softHyphen/>
              <w:t>кусство как пространство создания прекрасного. Красота в живописи, музыке, архитектуре, литературе.</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Разные эталоны красоты и гармонии. Красота и польза.</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Можно ли научиться видеть прекрасное или это дается от рождения</w:t>
            </w:r>
          </w:p>
        </w:tc>
        <w:tc>
          <w:tcPr>
            <w:tcW w:w="87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Презентация «Фольклорные коллективы Дагестана».</w:t>
            </w:r>
          </w:p>
        </w:tc>
        <w:tc>
          <w:tcPr>
            <w:tcW w:w="141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Экскурсии по историческим местам нашей республики.</w:t>
            </w:r>
          </w:p>
        </w:tc>
      </w:tr>
      <w:tr w:rsidR="00AE54CC" w:rsidRPr="00AE54CC" w:rsidTr="00A84BBB">
        <w:trPr>
          <w:trHeight w:val="1745"/>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8"/>
                <w:lang w:eastAsia="ar-SA"/>
              </w:rPr>
            </w:pPr>
          </w:p>
        </w:tc>
        <w:tc>
          <w:tcPr>
            <w:tcW w:w="1766" w:type="pct"/>
            <w:gridSpan w:val="3"/>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1. Диагностическая беседа «Красота спасет мир».</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2.   Деловая игра «Как стать красивым и привлекательным».</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3. Ролевая игра «Конкурс архитекторов».</w:t>
            </w:r>
          </w:p>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4.  Экскурсия в художественные музеи – посещение фотогалереи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5.  Диалог размышление «Что такое красота</w:t>
            </w:r>
          </w:p>
        </w:tc>
        <w:tc>
          <w:tcPr>
            <w:tcW w:w="87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 xml:space="preserve">Исследовательский проект «Авторская песня: любимые барды» </w:t>
            </w:r>
          </w:p>
        </w:tc>
        <w:tc>
          <w:tcPr>
            <w:tcW w:w="63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«Музыка серьезная и легкая: проблемы, суждения, мнения» (проект)</w:t>
            </w:r>
          </w:p>
        </w:tc>
        <w:tc>
          <w:tcPr>
            <w:tcW w:w="78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А.С. Пушкин – наше все (воплощение образа поэта и образов его литературных произведений средствами разных видов искусства (проект)</w:t>
            </w:r>
          </w:p>
        </w:tc>
      </w:tr>
      <w:tr w:rsidR="00AE54CC" w:rsidRPr="00AE54CC" w:rsidTr="00A84BBB">
        <w:trPr>
          <w:trHeight w:val="1623"/>
          <w:jc w:val="center"/>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8"/>
                <w:lang w:eastAsia="ar-SA"/>
              </w:rPr>
            </w:pPr>
          </w:p>
        </w:tc>
        <w:tc>
          <w:tcPr>
            <w:tcW w:w="843"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«Образ родины, родного края в творчестве Дагестанских композиторов, поэтов» (проект)</w:t>
            </w:r>
          </w:p>
        </w:tc>
        <w:tc>
          <w:tcPr>
            <w:tcW w:w="923"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autoSpaceDN w:val="0"/>
              <w:adjustRightInd w:val="0"/>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«Вечные темы жизни в классическом музыкальном искусстве прошлого и настоящего» (проект).</w:t>
            </w:r>
          </w:p>
        </w:tc>
        <w:tc>
          <w:tcPr>
            <w:tcW w:w="87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Народная музыка: исполнительские фольклорные коллективы Дагестана (проект).</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8"/>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8"/>
                <w:lang w:eastAsia="ar-SA"/>
              </w:rPr>
            </w:pPr>
          </w:p>
        </w:tc>
      </w:tr>
      <w:tr w:rsidR="00AE54CC" w:rsidRPr="00AE54CC" w:rsidTr="00A84BBB">
        <w:trPr>
          <w:jc w:val="center"/>
        </w:trPr>
        <w:tc>
          <w:tcPr>
            <w:tcW w:w="947"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Общешкольные мероприятия</w:t>
            </w:r>
          </w:p>
        </w:tc>
        <w:tc>
          <w:tcPr>
            <w:tcW w:w="4053" w:type="pct"/>
            <w:gridSpan w:val="6"/>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Презентации юных дарований («Фабрика звезд»)</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 xml:space="preserve">Месячник «Учимся общаться» (Единый классный час «Бесконфликтное общение», смотр-конкурс классных дел по развитию культуры речи, «Круглый стол» учащихся и педагогов «Этика общения для всех», выставка-конкурс листовок «Мат - не наш формат») Фестиваль семейных проектов «Народная мудрость гласит…» о культуре речи и взаимоотношений в </w:t>
            </w:r>
            <w:proofErr w:type="spellStart"/>
            <w:proofErr w:type="gramStart"/>
            <w:r w:rsidRPr="00AE54CC">
              <w:rPr>
                <w:rFonts w:ascii="Times New Roman" w:eastAsia="Andale Sans UI" w:hAnsi="Times New Roman" w:cs="Times New Roman"/>
                <w:kern w:val="2"/>
                <w:sz w:val="24"/>
                <w:szCs w:val="28"/>
                <w:lang w:eastAsia="ar-SA"/>
              </w:rPr>
              <w:t>семье.Выступление</w:t>
            </w:r>
            <w:proofErr w:type="spellEnd"/>
            <w:proofErr w:type="gramEnd"/>
            <w:r w:rsidRPr="00AE54CC">
              <w:rPr>
                <w:rFonts w:ascii="Times New Roman" w:eastAsia="Andale Sans UI" w:hAnsi="Times New Roman" w:cs="Times New Roman"/>
                <w:kern w:val="2"/>
                <w:sz w:val="24"/>
                <w:szCs w:val="28"/>
                <w:lang w:eastAsia="ar-SA"/>
              </w:rPr>
              <w:t xml:space="preserve"> агитбригады «За чистоту языка, культуру общения»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lastRenderedPageBreak/>
              <w:t>День военно-патриотической песни (трансляция песен накануне Дня защитника Отечества и Дня Победы).</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Единый час поэзии. Единый урок чтения.</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Посещение драмтеатра (музея театра, организация зрительских конференций). Коллективные рефлексии в классе.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Практикумы «Этика повседневности».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8"/>
                <w:lang w:eastAsia="ar-SA"/>
              </w:rPr>
            </w:pPr>
            <w:r w:rsidRPr="00AE54CC">
              <w:rPr>
                <w:rFonts w:ascii="Times New Roman" w:eastAsia="Andale Sans UI" w:hAnsi="Times New Roman" w:cs="Times New Roman"/>
                <w:kern w:val="2"/>
                <w:sz w:val="24"/>
                <w:szCs w:val="28"/>
                <w:lang w:eastAsia="ar-SA"/>
              </w:rPr>
              <w:t>Экскурсии в музей народного творчества</w:t>
            </w:r>
          </w:p>
        </w:tc>
      </w:tr>
    </w:tbl>
    <w:p w:rsidR="00AE54CC" w:rsidRPr="00AE54CC" w:rsidRDefault="00AE54CC" w:rsidP="00AE54CC">
      <w:pPr>
        <w:widowControl w:val="0"/>
        <w:suppressAutoHyphens/>
        <w:spacing w:after="0" w:line="240" w:lineRule="auto"/>
        <w:jc w:val="center"/>
        <w:rPr>
          <w:rFonts w:ascii="Times New Roman" w:eastAsia="Andale Sans UI" w:hAnsi="Times New Roman" w:cs="Times New Roman"/>
          <w:b/>
          <w:bCs/>
          <w:kern w:val="2"/>
          <w:sz w:val="24"/>
          <w:szCs w:val="24"/>
          <w:lang w:eastAsia="ar-SA"/>
        </w:rPr>
      </w:pPr>
      <w:r w:rsidRPr="00AE54CC">
        <w:rPr>
          <w:rFonts w:ascii="Times New Roman" w:eastAsia="Andale Sans UI" w:hAnsi="Times New Roman" w:cs="Times New Roman"/>
          <w:b/>
          <w:bCs/>
          <w:kern w:val="2"/>
          <w:sz w:val="24"/>
          <w:szCs w:val="24"/>
          <w:lang w:eastAsia="ar-SA"/>
        </w:rPr>
        <w:lastRenderedPageBreak/>
        <w:t>V Формы индивидуальной и групповой организации профессиональной ориентации обучающихся</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2864"/>
        <w:gridCol w:w="2450"/>
        <w:gridCol w:w="2451"/>
        <w:gridCol w:w="2454"/>
        <w:gridCol w:w="2454"/>
        <w:gridCol w:w="2454"/>
      </w:tblGrid>
      <w:tr w:rsidR="00AE54CC" w:rsidRPr="00AE54CC" w:rsidTr="00A84BBB">
        <w:tc>
          <w:tcPr>
            <w:tcW w:w="94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Виды деятельности и формы организации</w:t>
            </w:r>
          </w:p>
        </w:tc>
        <w:tc>
          <w:tcPr>
            <w:tcW w:w="4053" w:type="pct"/>
            <w:gridSpan w:val="5"/>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Тематика занятий</w:t>
            </w: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81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 класс</w:t>
            </w:r>
          </w:p>
        </w:tc>
        <w:tc>
          <w:tcPr>
            <w:tcW w:w="810"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6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7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8 класс</w:t>
            </w:r>
          </w:p>
        </w:tc>
        <w:tc>
          <w:tcPr>
            <w:tcW w:w="811" w:type="pct"/>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widowControl w:val="0"/>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9 класс</w:t>
            </w:r>
          </w:p>
        </w:tc>
      </w:tr>
      <w:tr w:rsidR="00AE54CC" w:rsidRPr="00AE54CC" w:rsidTr="00A84BBB">
        <w:trPr>
          <w:trHeight w:val="1391"/>
        </w:trPr>
        <w:tc>
          <w:tcPr>
            <w:tcW w:w="94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Элективные курсы, углубленное изучение предметов, олимпиады, предметные недели</w:t>
            </w:r>
          </w:p>
        </w:tc>
        <w:tc>
          <w:tcPr>
            <w:tcW w:w="1620"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Мир современных профессий (пять типов профессий в соответствии с природой труда: человек-природа, человек-техника, человек-человек, человек -знаковая система, человек -художественный образ)</w:t>
            </w:r>
          </w:p>
        </w:tc>
        <w:tc>
          <w:tcPr>
            <w:tcW w:w="811" w:type="pc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Цикл занятий «Профессия: выбираем вместе»:</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Что влияет на выбор профессии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Мои цели. Личный профессиональный план.</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хочу. Интересы и склонности.</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хочу. Способности. Профессиональная пригодность.</w:t>
            </w:r>
          </w:p>
        </w:tc>
      </w:tr>
      <w:tr w:rsidR="00AE54CC" w:rsidRPr="00AE54CC" w:rsidTr="00A84BBB">
        <w:trPr>
          <w:trHeight w:val="489"/>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0" w:type="pct"/>
            <w:gridSpan w:val="2"/>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Классификации профессий. Признаки профессии.</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Внимание и память.</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Интересы и склонности в выборе профессии.</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Профессионально важные качества.</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Профессия и здоровье. Навыки </w:t>
            </w:r>
            <w:proofErr w:type="spellStart"/>
            <w:r w:rsidRPr="00AE54CC">
              <w:rPr>
                <w:rFonts w:ascii="Times New Roman" w:eastAsia="Andale Sans UI" w:hAnsi="Times New Roman" w:cs="Times New Roman"/>
                <w:kern w:val="2"/>
                <w:sz w:val="24"/>
                <w:szCs w:val="24"/>
                <w:lang w:eastAsia="ar-SA"/>
              </w:rPr>
              <w:t>самопрезентации</w:t>
            </w:r>
            <w:proofErr w:type="spellEnd"/>
            <w:r w:rsidRPr="00AE54CC">
              <w:rPr>
                <w:rFonts w:ascii="Times New Roman" w:eastAsia="Andale Sans UI" w:hAnsi="Times New Roman" w:cs="Times New Roman"/>
                <w:kern w:val="2"/>
                <w:sz w:val="24"/>
                <w:szCs w:val="24"/>
                <w:lang w:eastAsia="ar-SA"/>
              </w:rPr>
              <w:t>.</w:t>
            </w:r>
          </w:p>
        </w:tc>
        <w:tc>
          <w:tcPr>
            <w:tcW w:w="8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Самооценка и уровень притязаний.</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Темперамент и профессия. Определение темперамента.</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Стресс и тревожность.</w:t>
            </w:r>
          </w:p>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Определение типа мышления.</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Современный рынок труда</w:t>
            </w:r>
          </w:p>
        </w:tc>
        <w:tc>
          <w:tcPr>
            <w:tcW w:w="8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 xml:space="preserve">Мир профессионального труда. Содержание и характер труда. Анализ профессий. </w:t>
            </w:r>
          </w:p>
        </w:tc>
      </w:tr>
      <w:tr w:rsidR="00AE54CC" w:rsidRPr="00AE54CC" w:rsidTr="00A84BBB">
        <w:trPr>
          <w:trHeight w:val="4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методика определения уровня коммуникативных и организаторских способностей КОС)</w:t>
            </w: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val="664"/>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Пути получения профессии</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Условия труда и ответственность в профессиональной деятельности.</w:t>
            </w:r>
          </w:p>
        </w:tc>
      </w:tr>
      <w:tr w:rsidR="00AE54CC" w:rsidRPr="00AE54CC" w:rsidTr="00A84BBB">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 xml:space="preserve">Исследование интересов и склонностей с помощью анкеты ориентации.  </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Профессиональная карьера и здоровье</w:t>
            </w:r>
          </w:p>
        </w:tc>
      </w:tr>
      <w:tr w:rsidR="00AE54CC" w:rsidRPr="00AE54CC" w:rsidTr="00A84BBB">
        <w:trPr>
          <w:trHeight w:val="382"/>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gridSpan w:val="2"/>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 xml:space="preserve">Исследование способностей (тест </w:t>
            </w:r>
            <w:r w:rsidRPr="00AE54CC">
              <w:rPr>
                <w:rFonts w:ascii="Times New Roman" w:eastAsia="Andale Sans UI" w:hAnsi="Times New Roman" w:cs="Times New Roman"/>
                <w:bCs/>
                <w:kern w:val="2"/>
                <w:sz w:val="24"/>
                <w:szCs w:val="24"/>
                <w:lang w:eastAsia="ar-SA"/>
              </w:rPr>
              <w:lastRenderedPageBreak/>
              <w:t xml:space="preserve">структуры интеллекта </w:t>
            </w:r>
            <w:proofErr w:type="spellStart"/>
            <w:r w:rsidRPr="00AE54CC">
              <w:rPr>
                <w:rFonts w:ascii="Times New Roman" w:eastAsia="Andale Sans UI" w:hAnsi="Times New Roman" w:cs="Times New Roman"/>
                <w:bCs/>
                <w:kern w:val="2"/>
                <w:sz w:val="24"/>
                <w:szCs w:val="24"/>
                <w:lang w:eastAsia="ar-SA"/>
              </w:rPr>
              <w:t>Амтхауэра</w:t>
            </w:r>
            <w:proofErr w:type="spellEnd"/>
            <w:r w:rsidRPr="00AE54CC">
              <w:rPr>
                <w:rFonts w:ascii="Times New Roman" w:eastAsia="Andale Sans UI" w:hAnsi="Times New Roman" w:cs="Times New Roman"/>
                <w:bCs/>
                <w:kern w:val="2"/>
                <w:sz w:val="24"/>
                <w:szCs w:val="24"/>
                <w:lang w:eastAsia="ar-SA"/>
              </w:rPr>
              <w:t>)</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lastRenderedPageBreak/>
              <w:t xml:space="preserve">Знакомство с содержанием </w:t>
            </w:r>
            <w:r w:rsidRPr="00AE54CC">
              <w:rPr>
                <w:rFonts w:ascii="Times New Roman" w:eastAsia="Andale Sans UI" w:hAnsi="Times New Roman" w:cs="Times New Roman"/>
                <w:bCs/>
                <w:kern w:val="2"/>
                <w:sz w:val="24"/>
                <w:szCs w:val="24"/>
                <w:lang w:eastAsia="ar-SA"/>
              </w:rPr>
              <w:lastRenderedPageBreak/>
              <w:t>профессий</w:t>
            </w:r>
          </w:p>
        </w:tc>
      </w:tr>
      <w:tr w:rsidR="00AE54CC" w:rsidRPr="00AE54CC" w:rsidTr="00A84BBB">
        <w:trPr>
          <w:trHeight w:val="1108"/>
        </w:trPr>
        <w:tc>
          <w:tcPr>
            <w:tcW w:w="947"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Экскурсии на предприятия города, встречи с представителями разных профессий, разных ВУЗов, Дни открытых дверей</w:t>
            </w:r>
          </w:p>
        </w:tc>
        <w:tc>
          <w:tcPr>
            <w:tcW w:w="810" w:type="pct"/>
            <w:vMerge w:val="restart"/>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Ценности. Что самое важное в жизни.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Игровые упражнения: «Кто есть кто», «Человек – профессия», </w:t>
            </w:r>
          </w:p>
        </w:tc>
        <w:tc>
          <w:tcPr>
            <w:tcW w:w="8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Мои мечты. Будущее. Карьера – Успех.</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Ошибки в выборе профессии</w:t>
            </w:r>
          </w:p>
        </w:tc>
        <w:tc>
          <w:tcPr>
            <w:tcW w:w="8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Игровые упражнения: «Вакансии».</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Надо. Требования современного рынка.</w:t>
            </w:r>
          </w:p>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Ошибки в выборе профессии.</w:t>
            </w:r>
          </w:p>
        </w:tc>
      </w:tr>
      <w:tr w:rsidR="00AE54CC" w:rsidRPr="00AE54CC" w:rsidTr="00A84BBB">
        <w:trPr>
          <w:trHeight w:val="110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Путь к самопознанию. Образ «Я» и профессия Секреты выбора профессии. Ошибки при выборе профессии.</w:t>
            </w:r>
          </w:p>
        </w:tc>
      </w:tr>
      <w:tr w:rsidR="00AE54CC" w:rsidRPr="00AE54CC" w:rsidTr="00A84BB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Способности и профессиональная пригодность</w:t>
            </w:r>
          </w:p>
          <w:p w:rsidR="00AE54CC" w:rsidRPr="00AE54CC" w:rsidRDefault="00AE54CC" w:rsidP="00AE54CC">
            <w:pPr>
              <w:widowControl w:val="0"/>
              <w:shd w:val="clear" w:color="auto" w:fill="FFFFFF"/>
              <w:suppressAutoHyphens/>
              <w:autoSpaceDE w:val="0"/>
              <w:spacing w:after="0" w:line="276" w:lineRule="auto"/>
              <w:jc w:val="both"/>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tabs>
                <w:tab w:val="num" w:pos="0"/>
              </w:tabs>
              <w:suppressAutoHyphens/>
              <w:spacing w:after="0" w:line="276" w:lineRule="auto"/>
              <w:ind w:right="-69"/>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 xml:space="preserve">Тайны собственного «Я» (тест </w:t>
            </w:r>
            <w:proofErr w:type="spellStart"/>
            <w:r w:rsidRPr="00AE54CC">
              <w:rPr>
                <w:rFonts w:ascii="Times New Roman" w:eastAsia="Andale Sans UI" w:hAnsi="Times New Roman" w:cs="Times New Roman"/>
                <w:bCs/>
                <w:kern w:val="2"/>
                <w:sz w:val="24"/>
                <w:szCs w:val="24"/>
                <w:lang w:eastAsia="ar-SA"/>
              </w:rPr>
              <w:t>Холланда</w:t>
            </w:r>
            <w:proofErr w:type="spellEnd"/>
            <w:r w:rsidRPr="00AE54CC">
              <w:rPr>
                <w:rFonts w:ascii="Times New Roman" w:eastAsia="Andale Sans UI" w:hAnsi="Times New Roman" w:cs="Times New Roman"/>
                <w:bCs/>
                <w:kern w:val="2"/>
                <w:sz w:val="24"/>
                <w:szCs w:val="24"/>
                <w:lang w:eastAsia="ar-SA"/>
              </w:rPr>
              <w:t xml:space="preserve"> для определение типа личности, характерологическая анкета).</w:t>
            </w:r>
          </w:p>
        </w:tc>
      </w:tr>
      <w:tr w:rsidR="00AE54CC" w:rsidRPr="00AE54CC" w:rsidTr="00A84BB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58415D" w:rsidP="00AE54CC">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Способности общие и специальные</w:t>
            </w:r>
            <w:r w:rsidR="00AE54CC" w:rsidRPr="00AE54CC">
              <w:rPr>
                <w:rFonts w:ascii="Times New Roman" w:eastAsia="Andale Sans UI" w:hAnsi="Times New Roman" w:cs="Times New Roman"/>
                <w:kern w:val="2"/>
                <w:sz w:val="24"/>
                <w:szCs w:val="24"/>
                <w:lang w:eastAsia="ar-SA"/>
              </w:rPr>
              <w:t>. Способности к практическим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Интересы, склонности, возможности личности при выборе профессии. Профессиональный план.</w:t>
            </w:r>
          </w:p>
        </w:tc>
      </w:tr>
      <w:tr w:rsidR="00AE54CC" w:rsidRPr="00AE54CC" w:rsidTr="00A84BB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Способности к интеллектуальным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kern w:val="2"/>
                <w:sz w:val="24"/>
                <w:szCs w:val="24"/>
                <w:lang w:eastAsia="ar-SA"/>
              </w:rPr>
              <w:t xml:space="preserve">Слагаемые выбора человека. Кем и каким я </w:t>
            </w:r>
            <w:r w:rsidR="0058415D" w:rsidRPr="00AE54CC">
              <w:rPr>
                <w:rFonts w:ascii="Times New Roman" w:eastAsia="Andale Sans UI" w:hAnsi="Times New Roman" w:cs="Times New Roman"/>
                <w:kern w:val="2"/>
                <w:sz w:val="24"/>
                <w:szCs w:val="24"/>
                <w:lang w:eastAsia="ar-SA"/>
              </w:rPr>
              <w:t>хочу и</w:t>
            </w:r>
            <w:r w:rsidRPr="00AE54CC">
              <w:rPr>
                <w:rFonts w:ascii="Times New Roman" w:eastAsia="Andale Sans UI" w:hAnsi="Times New Roman" w:cs="Times New Roman"/>
                <w:kern w:val="2"/>
                <w:sz w:val="24"/>
                <w:szCs w:val="24"/>
                <w:lang w:eastAsia="ar-SA"/>
              </w:rPr>
              <w:t xml:space="preserve"> могу быть. </w:t>
            </w:r>
            <w:r w:rsidRPr="00AE54CC">
              <w:rPr>
                <w:rFonts w:ascii="Times New Roman" w:eastAsia="Andale Sans UI" w:hAnsi="Times New Roman" w:cs="Times New Roman"/>
                <w:bCs/>
                <w:kern w:val="2"/>
                <w:sz w:val="24"/>
                <w:szCs w:val="24"/>
                <w:lang w:eastAsia="ar-SA"/>
              </w:rPr>
              <w:lastRenderedPageBreak/>
              <w:t>Профессиональные пробы.</w:t>
            </w:r>
          </w:p>
        </w:tc>
      </w:tr>
      <w:tr w:rsidR="00AE54CC" w:rsidRPr="00AE54CC" w:rsidTr="00A84BB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Я – это Я. Ставим цели. Я учусь владеть собой. Уверенность в себе и ее роль в развитии человека.</w:t>
            </w:r>
          </w:p>
        </w:tc>
        <w:tc>
          <w:tcPr>
            <w:tcW w:w="810"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Конфликты и их роль в усилении Я. Вместе уютно. Все зависит от меня или как дотянуться до своего идеального образа.</w:t>
            </w: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Способности к профессиям социального типа</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Социально-профессиональная мобильность – качество современного человека.</w:t>
            </w:r>
          </w:p>
        </w:tc>
      </w:tr>
      <w:tr w:rsidR="00AE54CC" w:rsidRPr="00AE54CC" w:rsidTr="00A84BB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Способности к офисным видам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Пути получения профессии.</w:t>
            </w:r>
          </w:p>
        </w:tc>
      </w:tr>
      <w:tr w:rsidR="00AE54CC" w:rsidRPr="00AE54CC" w:rsidTr="00A84BBB">
        <w:trPr>
          <w:trHeight w:val="440"/>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Способности к предпринимательской деятельности.</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Анализ рынка труда.</w:t>
            </w:r>
          </w:p>
        </w:tc>
      </w:tr>
      <w:tr w:rsidR="00AE54CC" w:rsidRPr="00AE54CC" w:rsidTr="00A84BBB">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Артистические способности.</w:t>
            </w:r>
          </w:p>
          <w:p w:rsidR="00AE54CC" w:rsidRPr="00AE54CC" w:rsidRDefault="00AE54CC" w:rsidP="00AE54CC">
            <w:pPr>
              <w:widowControl w:val="0"/>
              <w:suppressAutoHyphens/>
              <w:autoSpaceDE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Защита проекта "Моя будущая профессия".</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Образовательная карта города.</w:t>
            </w:r>
          </w:p>
        </w:tc>
      </w:tr>
      <w:tr w:rsidR="00AE54CC" w:rsidRPr="00AE54CC" w:rsidTr="00A84BBB">
        <w:trPr>
          <w:trHeight w:val="388"/>
        </w:trPr>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1622" w:type="pct"/>
            <w:gridSpan w:val="2"/>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hd w:val="clear" w:color="auto" w:fill="FFFFFF"/>
              <w:suppressAutoHyphens/>
              <w:autoSpaceDE w:val="0"/>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Обобщающий по теме «Способности и профессиональная пригодность».</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Cs/>
                <w:kern w:val="2"/>
                <w:sz w:val="24"/>
                <w:szCs w:val="24"/>
                <w:lang w:eastAsia="ar-SA"/>
              </w:rPr>
              <w:t>Знакомство с самим собой</w:t>
            </w: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Встречи с самим собой. Я – концепция и ее ключевые компоненты.</w:t>
            </w:r>
          </w:p>
        </w:tc>
        <w:tc>
          <w:tcPr>
            <w:tcW w:w="811" w:type="pct"/>
            <w:vMerge w:val="restar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Мотивационная сфера личности. Саморазвитие личности. Я сам строю свою жизнь</w:t>
            </w: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Игровые упражнения: «Остров», «А вот и я» (собеседование при приеме на работу в учебное заведение). Тест «Мой творческий потенциал».</w:t>
            </w:r>
          </w:p>
        </w:tc>
      </w:tr>
      <w:tr w:rsidR="00AE54CC" w:rsidRPr="00AE54CC" w:rsidTr="00A84BBB">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0" w:type="auto"/>
            <w:vMerge/>
            <w:tcBorders>
              <w:top w:val="single" w:sz="4" w:space="0" w:color="auto"/>
              <w:left w:val="single" w:sz="4" w:space="0" w:color="auto"/>
              <w:bottom w:val="single" w:sz="4" w:space="0" w:color="auto"/>
              <w:right w:val="single" w:sz="4"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c>
          <w:tcPr>
            <w:tcW w:w="811" w:type="pct"/>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widowControl w:val="0"/>
              <w:suppressAutoHyphens/>
              <w:spacing w:after="0" w:line="276" w:lineRule="auto"/>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bCs/>
                <w:kern w:val="2"/>
                <w:sz w:val="24"/>
                <w:szCs w:val="24"/>
                <w:lang w:eastAsia="ar-SA"/>
              </w:rPr>
              <w:t>Р</w:t>
            </w:r>
            <w:r w:rsidRPr="00AE54CC">
              <w:rPr>
                <w:rFonts w:ascii="Times New Roman" w:eastAsia="Andale Sans UI" w:hAnsi="Times New Roman" w:cs="Times New Roman"/>
                <w:kern w:val="2"/>
                <w:sz w:val="24"/>
                <w:szCs w:val="24"/>
                <w:lang w:eastAsia="ar-SA"/>
              </w:rPr>
              <w:t xml:space="preserve">ефлексивное осмысление в ходе имитационной игры, </w:t>
            </w:r>
            <w:proofErr w:type="spellStart"/>
            <w:r w:rsidRPr="00AE54CC">
              <w:rPr>
                <w:rFonts w:ascii="Times New Roman" w:eastAsia="Andale Sans UI" w:hAnsi="Times New Roman" w:cs="Times New Roman"/>
                <w:kern w:val="2"/>
                <w:sz w:val="24"/>
                <w:szCs w:val="24"/>
                <w:lang w:eastAsia="ar-SA"/>
              </w:rPr>
              <w:t>самопрезентации</w:t>
            </w:r>
            <w:proofErr w:type="spellEnd"/>
            <w:r w:rsidRPr="00AE54CC">
              <w:rPr>
                <w:rFonts w:ascii="Times New Roman" w:eastAsia="Andale Sans UI" w:hAnsi="Times New Roman" w:cs="Times New Roman"/>
                <w:kern w:val="2"/>
                <w:sz w:val="24"/>
                <w:szCs w:val="24"/>
                <w:lang w:eastAsia="ar-SA"/>
              </w:rPr>
              <w:t xml:space="preserve">, защиты своего выбора. Резюме.  </w:t>
            </w:r>
            <w:r w:rsidRPr="00AE54CC">
              <w:rPr>
                <w:rFonts w:ascii="Times New Roman" w:eastAsia="Andale Sans UI" w:hAnsi="Times New Roman" w:cs="Times New Roman"/>
                <w:bCs/>
                <w:kern w:val="2"/>
                <w:sz w:val="24"/>
                <w:szCs w:val="24"/>
                <w:lang w:eastAsia="ar-SA"/>
              </w:rPr>
              <w:lastRenderedPageBreak/>
              <w:t>Составление профессионального плана. Определение реальных путей получения дальнейшего образования при выборе профессии</w:t>
            </w:r>
          </w:p>
        </w:tc>
      </w:tr>
    </w:tbl>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24"/>
          <w:szCs w:val="24"/>
          <w:lang w:eastAsia="ar-SA"/>
        </w:rPr>
      </w:pPr>
    </w:p>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sectPr w:rsidR="00AE54CC" w:rsidRPr="00AE54CC">
          <w:pgSz w:w="16838" w:h="11906" w:orient="landscape"/>
          <w:pgMar w:top="993" w:right="992" w:bottom="851" w:left="709" w:header="720" w:footer="720" w:gutter="0"/>
          <w:cols w:space="720"/>
        </w:sectPr>
      </w:pPr>
    </w:p>
    <w:p w:rsidR="00AE54CC" w:rsidRPr="00AE54CC" w:rsidRDefault="00AE54CC" w:rsidP="00AE54CC">
      <w:pPr>
        <w:spacing w:after="0" w:line="240" w:lineRule="auto"/>
        <w:jc w:val="center"/>
        <w:rPr>
          <w:rFonts w:ascii="Times New Roman" w:eastAsia="Calibri" w:hAnsi="Times New Roman" w:cs="Times New Roman"/>
          <w:b/>
          <w:bCs/>
          <w:sz w:val="24"/>
          <w:szCs w:val="24"/>
        </w:rPr>
      </w:pPr>
      <w:r w:rsidRPr="00AE54CC">
        <w:rPr>
          <w:rFonts w:ascii="Times New Roman" w:eastAsia="Calibri" w:hAnsi="Times New Roman" w:cs="Times New Roman"/>
          <w:sz w:val="25"/>
          <w:szCs w:val="25"/>
          <w:shd w:val="clear" w:color="auto" w:fill="FFFFFF"/>
        </w:rPr>
        <w:lastRenderedPageBreak/>
        <w:t>Совместная деятельность</w:t>
      </w:r>
      <w:r w:rsidRPr="00AE54CC">
        <w:rPr>
          <w:rFonts w:ascii="Times New Roman" w:eastAsia="Calibri" w:hAnsi="Times New Roman" w:cs="Times New Roman"/>
          <w:noProof/>
          <w:sz w:val="24"/>
          <w:szCs w:val="24"/>
          <w:shd w:val="clear" w:color="auto" w:fill="FFFFFF"/>
        </w:rPr>
        <w:t xml:space="preserve"> </w:t>
      </w:r>
      <w:r w:rsidRPr="00AE54CC">
        <w:rPr>
          <w:rFonts w:ascii="Times New Roman" w:eastAsia="Calibri" w:hAnsi="Times New Roman" w:cs="Times New Roman"/>
          <w:sz w:val="25"/>
          <w:szCs w:val="25"/>
          <w:shd w:val="clear" w:color="auto" w:fill="FFFFFF"/>
        </w:rPr>
        <w:t>образовательного учреждения</w:t>
      </w:r>
      <w:r w:rsidRPr="00AE54CC">
        <w:rPr>
          <w:rFonts w:ascii="Times New Roman" w:eastAsia="Calibri" w:hAnsi="Times New Roman" w:cs="Times New Roman"/>
          <w:noProof/>
          <w:sz w:val="24"/>
          <w:szCs w:val="24"/>
          <w:shd w:val="clear" w:color="auto" w:fill="FFFFFF"/>
        </w:rPr>
        <w:t xml:space="preserve"> </w:t>
      </w:r>
      <w:r w:rsidRPr="00AE54CC">
        <w:rPr>
          <w:rFonts w:ascii="Times New Roman" w:eastAsia="Calibri" w:hAnsi="Times New Roman" w:cs="Times New Roman"/>
          <w:sz w:val="25"/>
          <w:szCs w:val="25"/>
          <w:shd w:val="clear" w:color="auto" w:fill="FFFFFF"/>
        </w:rPr>
        <w:t>с предприятиями, общественными</w:t>
      </w:r>
      <w:r w:rsidRPr="00AE54CC">
        <w:rPr>
          <w:rFonts w:ascii="Times New Roman" w:eastAsia="Calibri" w:hAnsi="Times New Roman" w:cs="Times New Roman"/>
          <w:noProof/>
          <w:sz w:val="24"/>
          <w:szCs w:val="24"/>
          <w:shd w:val="clear" w:color="auto" w:fill="FFFFFF"/>
        </w:rPr>
        <w:t xml:space="preserve"> </w:t>
      </w:r>
      <w:r w:rsidRPr="00AE54CC">
        <w:rPr>
          <w:rFonts w:ascii="Times New Roman" w:eastAsia="Calibri" w:hAnsi="Times New Roman" w:cs="Times New Roman"/>
          <w:sz w:val="25"/>
          <w:szCs w:val="25"/>
          <w:shd w:val="clear" w:color="auto" w:fill="FFFFFF"/>
        </w:rPr>
        <w:t>организациями, системой дополнительного</w:t>
      </w:r>
      <w:r w:rsidRPr="00AE54CC">
        <w:rPr>
          <w:rFonts w:ascii="Times New Roman" w:eastAsia="Calibri" w:hAnsi="Times New Roman" w:cs="Times New Roman"/>
          <w:noProof/>
          <w:sz w:val="24"/>
          <w:szCs w:val="24"/>
          <w:shd w:val="clear" w:color="auto" w:fill="FFFFFF"/>
        </w:rPr>
        <w:t xml:space="preserve"> </w:t>
      </w:r>
      <w:r w:rsidRPr="00AE54CC">
        <w:rPr>
          <w:rFonts w:ascii="Times New Roman" w:eastAsia="Calibri" w:hAnsi="Times New Roman" w:cs="Times New Roman"/>
          <w:sz w:val="25"/>
          <w:szCs w:val="25"/>
          <w:shd w:val="clear" w:color="auto" w:fill="FFFFFF"/>
        </w:rPr>
        <w:t>образования по социализации обучающихся</w:t>
      </w:r>
    </w:p>
    <w:p w:rsidR="00AE54CC" w:rsidRPr="00AE54CC" w:rsidRDefault="00AE54CC" w:rsidP="00AE54CC">
      <w:pPr>
        <w:widowControl w:val="0"/>
        <w:suppressAutoHyphens/>
        <w:spacing w:after="0" w:line="240" w:lineRule="auto"/>
        <w:ind w:firstLine="567"/>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Целенаправленная социальная деятельность обучающихся обеспечена сформированной социальной средой школы и укладом школьной жизни. Организация социального воспитания обучающихся осуществляется в последовательности следующих этапов:</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Организационно-административный этап</w:t>
      </w:r>
      <w:r w:rsidRPr="00AE54CC">
        <w:rPr>
          <w:rFonts w:ascii="Times New Roman" w:eastAsia="Andale Sans UI" w:hAnsi="Times New Roman" w:cs="Times New Roman"/>
          <w:kern w:val="2"/>
          <w:sz w:val="24"/>
          <w:szCs w:val="24"/>
          <w:lang w:eastAsia="ar-SA"/>
        </w:rPr>
        <w:t xml:space="preserve"> включает:</w:t>
      </w:r>
    </w:p>
    <w:p w:rsidR="00AE54CC" w:rsidRPr="00AE54CC" w:rsidRDefault="00AE54CC" w:rsidP="007807C4">
      <w:pPr>
        <w:widowControl w:val="0"/>
        <w:numPr>
          <w:ilvl w:val="0"/>
          <w:numId w:val="6"/>
        </w:numPr>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формирование уклада и традиций, ориентированных на создание системы общественных отношений обучающихся, учителей и родителей в духе гражданско-патриотических ценностей, партнёрства и сотрудничества, приоритетов развития общества и государства; (взаимодействие ученического и педагогического коллектива, родительской общественности по социализации обучающихся);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поддержание субъектного характера социализации обучающегося, развития </w:t>
      </w:r>
      <w:r w:rsidR="0058415D" w:rsidRPr="00AE54CC">
        <w:rPr>
          <w:rFonts w:ascii="Times New Roman" w:eastAsia="Andale Sans UI" w:hAnsi="Times New Roman" w:cs="Times New Roman"/>
          <w:kern w:val="2"/>
          <w:sz w:val="24"/>
          <w:szCs w:val="24"/>
          <w:lang w:eastAsia="ar-SA"/>
        </w:rPr>
        <w:t>его самостоятельности</w:t>
      </w:r>
      <w:r w:rsidRPr="00AE54CC">
        <w:rPr>
          <w:rFonts w:ascii="Times New Roman" w:eastAsia="Andale Sans UI" w:hAnsi="Times New Roman" w:cs="Times New Roman"/>
          <w:kern w:val="2"/>
          <w:sz w:val="24"/>
          <w:szCs w:val="24"/>
          <w:lang w:eastAsia="ar-SA"/>
        </w:rPr>
        <w:t xml:space="preserve"> и инициативности в социальной деятельности (организация работы школьного самоуправления -  детская организация «Радуга», Управляющий совет).</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 xml:space="preserve">Организационно-педагогический </w:t>
      </w:r>
      <w:r w:rsidR="0058415D" w:rsidRPr="00AE54CC">
        <w:rPr>
          <w:rFonts w:ascii="Times New Roman" w:eastAsia="Andale Sans UI" w:hAnsi="Times New Roman" w:cs="Times New Roman"/>
          <w:b/>
          <w:kern w:val="2"/>
          <w:sz w:val="24"/>
          <w:szCs w:val="24"/>
          <w:lang w:eastAsia="ar-SA"/>
        </w:rPr>
        <w:t>этап</w:t>
      </w:r>
      <w:r w:rsidR="0058415D" w:rsidRPr="00AE54CC">
        <w:rPr>
          <w:rFonts w:ascii="Times New Roman" w:eastAsia="Andale Sans UI" w:hAnsi="Times New Roman" w:cs="Times New Roman"/>
          <w:kern w:val="2"/>
          <w:sz w:val="24"/>
          <w:szCs w:val="24"/>
          <w:lang w:eastAsia="ar-SA"/>
        </w:rPr>
        <w:t xml:space="preserve"> включает</w:t>
      </w:r>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обеспечение целенаправленности, системности и непрерывности процесса социализации обучающихся (организация учебно-воспитательного процесса в соответствии с планом работы школы);</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создание в процессе взаимодействия с обучающимися условий для социальной деятельности личности с использованием знаний возрастной физиологии и социологии, социальной и педагогической психологии (создание банка </w:t>
      </w:r>
      <w:r w:rsidR="0058415D" w:rsidRPr="00AE54CC">
        <w:rPr>
          <w:rFonts w:ascii="Times New Roman" w:eastAsia="Andale Sans UI" w:hAnsi="Times New Roman" w:cs="Times New Roman"/>
          <w:kern w:val="2"/>
          <w:sz w:val="24"/>
          <w:szCs w:val="24"/>
          <w:lang w:eastAsia="ar-SA"/>
        </w:rPr>
        <w:t>данных социально</w:t>
      </w:r>
      <w:r w:rsidRPr="00AE54CC">
        <w:rPr>
          <w:rFonts w:ascii="Times New Roman" w:eastAsia="Andale Sans UI" w:hAnsi="Times New Roman" w:cs="Times New Roman"/>
          <w:kern w:val="2"/>
          <w:sz w:val="24"/>
          <w:szCs w:val="24"/>
          <w:lang w:eastAsia="ar-SA"/>
        </w:rPr>
        <w:t xml:space="preserve"> незащищенных детей, </w:t>
      </w:r>
      <w:r w:rsidR="0058415D" w:rsidRPr="00AE54CC">
        <w:rPr>
          <w:rFonts w:ascii="Times New Roman" w:eastAsia="Andale Sans UI" w:hAnsi="Times New Roman" w:cs="Times New Roman"/>
          <w:kern w:val="2"/>
          <w:sz w:val="24"/>
          <w:szCs w:val="24"/>
          <w:lang w:eastAsia="ar-SA"/>
        </w:rPr>
        <w:t>детей,</w:t>
      </w:r>
      <w:r w:rsidRPr="00AE54CC">
        <w:rPr>
          <w:rFonts w:ascii="Times New Roman" w:eastAsia="Andale Sans UI" w:hAnsi="Times New Roman" w:cs="Times New Roman"/>
          <w:kern w:val="2"/>
          <w:sz w:val="24"/>
          <w:szCs w:val="24"/>
          <w:lang w:eastAsia="ar-SA"/>
        </w:rPr>
        <w:t xml:space="preserve"> находящихся в трудной жизненной ситуации, обеспечение педагогической, </w:t>
      </w:r>
      <w:r w:rsidR="0058415D" w:rsidRPr="00AE54CC">
        <w:rPr>
          <w:rFonts w:ascii="Times New Roman" w:eastAsia="Andale Sans UI" w:hAnsi="Times New Roman" w:cs="Times New Roman"/>
          <w:kern w:val="2"/>
          <w:sz w:val="24"/>
          <w:szCs w:val="24"/>
          <w:lang w:eastAsia="ar-SA"/>
        </w:rPr>
        <w:t>психологической поддержки</w:t>
      </w:r>
      <w:r w:rsidRPr="00AE54CC">
        <w:rPr>
          <w:rFonts w:ascii="Times New Roman" w:eastAsia="Andale Sans UI" w:hAnsi="Times New Roman" w:cs="Times New Roman"/>
          <w:kern w:val="2"/>
          <w:sz w:val="24"/>
          <w:szCs w:val="24"/>
          <w:lang w:eastAsia="ar-SA"/>
        </w:rPr>
        <w:t xml:space="preserve"> обучающихся);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создание условий для социальной деятельности обучающихся в процессе обучения и воспитания (система работы классных руководителей организация работы в рамках методических объединениях классных </w:t>
      </w:r>
      <w:r w:rsidR="0058415D" w:rsidRPr="00AE54CC">
        <w:rPr>
          <w:rFonts w:ascii="Times New Roman" w:eastAsia="Andale Sans UI" w:hAnsi="Times New Roman" w:cs="Times New Roman"/>
          <w:kern w:val="2"/>
          <w:sz w:val="24"/>
          <w:szCs w:val="24"/>
          <w:lang w:eastAsia="ar-SA"/>
        </w:rPr>
        <w:t>руководителей по</w:t>
      </w:r>
      <w:r w:rsidRPr="00AE54CC">
        <w:rPr>
          <w:rFonts w:ascii="Times New Roman" w:eastAsia="Andale Sans UI" w:hAnsi="Times New Roman" w:cs="Times New Roman"/>
          <w:kern w:val="2"/>
          <w:sz w:val="24"/>
          <w:szCs w:val="24"/>
          <w:lang w:eastAsia="ar-SA"/>
        </w:rPr>
        <w:t xml:space="preserve"> изучению </w:t>
      </w:r>
      <w:r w:rsidR="0058415D" w:rsidRPr="00AE54CC">
        <w:rPr>
          <w:rFonts w:ascii="Times New Roman" w:eastAsia="Andale Sans UI" w:hAnsi="Times New Roman" w:cs="Times New Roman"/>
          <w:kern w:val="2"/>
          <w:sz w:val="24"/>
          <w:szCs w:val="24"/>
          <w:lang w:eastAsia="ar-SA"/>
        </w:rPr>
        <w:t>форм по</w:t>
      </w:r>
      <w:r w:rsidRPr="00AE54CC">
        <w:rPr>
          <w:rFonts w:ascii="Times New Roman" w:eastAsia="Andale Sans UI" w:hAnsi="Times New Roman" w:cs="Times New Roman"/>
          <w:kern w:val="2"/>
          <w:sz w:val="24"/>
          <w:szCs w:val="24"/>
          <w:lang w:eastAsia="ar-SA"/>
        </w:rPr>
        <w:t xml:space="preserve"> </w:t>
      </w:r>
      <w:r w:rsidR="0058415D" w:rsidRPr="00AE54CC">
        <w:rPr>
          <w:rFonts w:ascii="Times New Roman" w:eastAsia="Andale Sans UI" w:hAnsi="Times New Roman" w:cs="Times New Roman"/>
          <w:kern w:val="2"/>
          <w:sz w:val="24"/>
          <w:szCs w:val="24"/>
          <w:lang w:eastAsia="ar-SA"/>
        </w:rPr>
        <w:t>отклонению норм</w:t>
      </w:r>
      <w:r w:rsidRPr="00AE54CC">
        <w:rPr>
          <w:rFonts w:ascii="Times New Roman" w:eastAsia="Andale Sans UI" w:hAnsi="Times New Roman" w:cs="Times New Roman"/>
          <w:kern w:val="2"/>
          <w:sz w:val="24"/>
          <w:szCs w:val="24"/>
          <w:lang w:eastAsia="ar-SA"/>
        </w:rPr>
        <w:t xml:space="preserve"> </w:t>
      </w:r>
      <w:r w:rsidR="0058415D" w:rsidRPr="00AE54CC">
        <w:rPr>
          <w:rFonts w:ascii="Times New Roman" w:eastAsia="Andale Sans UI" w:hAnsi="Times New Roman" w:cs="Times New Roman"/>
          <w:kern w:val="2"/>
          <w:sz w:val="24"/>
          <w:szCs w:val="24"/>
          <w:lang w:eastAsia="ar-SA"/>
        </w:rPr>
        <w:t>поведения обучающихся</w:t>
      </w:r>
      <w:r w:rsidRPr="00AE54CC">
        <w:rPr>
          <w:rFonts w:ascii="Times New Roman" w:eastAsia="Andale Sans UI" w:hAnsi="Times New Roman" w:cs="Times New Roman"/>
          <w:kern w:val="2"/>
          <w:sz w:val="24"/>
          <w:szCs w:val="24"/>
          <w:lang w:eastAsia="ar-SA"/>
        </w:rPr>
        <w:t>, причин их возникновения; работа социально-педагогической службы, проведение педагогических рейдов);</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использование роли коллектива в формировании идейно-нравственной ориентации личности обучающегося, его социальной и гражданской позиции (беседы по духовно-нравственной тематике, создание информационно-методических листовок, работа клуба будущих избирателей «Выбор молодых», патриотического клуба «Наше Отечество»).</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Этап социализации обучающихся</w:t>
      </w:r>
      <w:r w:rsidRPr="00AE54CC">
        <w:rPr>
          <w:rFonts w:ascii="Times New Roman" w:eastAsia="Andale Sans UI" w:hAnsi="Times New Roman" w:cs="Times New Roman"/>
          <w:kern w:val="2"/>
          <w:sz w:val="24"/>
          <w:szCs w:val="24"/>
          <w:lang w:eastAsia="ar-SA"/>
        </w:rPr>
        <w:t xml:space="preserve"> включает:</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формирование активной гражданской позиции и ответственного поведения в процессе учебной, </w:t>
      </w:r>
      <w:proofErr w:type="spellStart"/>
      <w:r w:rsidRPr="00AE54CC">
        <w:rPr>
          <w:rFonts w:ascii="Times New Roman" w:eastAsia="Andale Sans UI" w:hAnsi="Times New Roman" w:cs="Times New Roman"/>
          <w:kern w:val="2"/>
          <w:sz w:val="24"/>
          <w:szCs w:val="24"/>
          <w:lang w:eastAsia="ar-SA"/>
        </w:rPr>
        <w:t>внеучебной</w:t>
      </w:r>
      <w:proofErr w:type="spellEnd"/>
      <w:r w:rsidRPr="00AE54CC">
        <w:rPr>
          <w:rFonts w:ascii="Times New Roman" w:eastAsia="Andale Sans UI" w:hAnsi="Times New Roman" w:cs="Times New Roman"/>
          <w:kern w:val="2"/>
          <w:sz w:val="24"/>
          <w:szCs w:val="24"/>
          <w:lang w:eastAsia="ar-SA"/>
        </w:rPr>
        <w:t xml:space="preserve">, </w:t>
      </w:r>
      <w:r w:rsidR="0058415D" w:rsidRPr="00AE54CC">
        <w:rPr>
          <w:rFonts w:ascii="Times New Roman" w:eastAsia="Andale Sans UI" w:hAnsi="Times New Roman" w:cs="Times New Roman"/>
          <w:kern w:val="2"/>
          <w:sz w:val="24"/>
          <w:szCs w:val="24"/>
          <w:lang w:eastAsia="ar-SA"/>
        </w:rPr>
        <w:t>внешкольной (</w:t>
      </w:r>
      <w:r w:rsidRPr="00AE54CC">
        <w:rPr>
          <w:rFonts w:ascii="Times New Roman" w:eastAsia="Andale Sans UI" w:hAnsi="Times New Roman" w:cs="Times New Roman"/>
          <w:kern w:val="2"/>
          <w:sz w:val="24"/>
          <w:szCs w:val="24"/>
          <w:lang w:eastAsia="ar-SA"/>
        </w:rPr>
        <w:t>мониторинг уровня воспитанности, работа органов школьного самоуправления)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усвоение социального опыта, основных социальных ролей, соответствующих возрасту обучающихся в части освоения норм и правил общественного поведения           </w:t>
      </w:r>
      <w:proofErr w:type="gramStart"/>
      <w:r w:rsidRPr="00AE54CC">
        <w:rPr>
          <w:rFonts w:ascii="Times New Roman" w:eastAsia="Andale Sans UI" w:hAnsi="Times New Roman" w:cs="Times New Roman"/>
          <w:kern w:val="2"/>
          <w:sz w:val="24"/>
          <w:szCs w:val="24"/>
          <w:lang w:eastAsia="ar-SA"/>
        </w:rPr>
        <w:t xml:space="preserve">   (</w:t>
      </w:r>
      <w:proofErr w:type="gramEnd"/>
      <w:r w:rsidRPr="00AE54CC">
        <w:rPr>
          <w:rFonts w:ascii="Times New Roman" w:eastAsia="Andale Sans UI" w:hAnsi="Times New Roman" w:cs="Times New Roman"/>
          <w:kern w:val="2"/>
          <w:sz w:val="24"/>
          <w:szCs w:val="24"/>
          <w:lang w:eastAsia="ar-SA"/>
        </w:rPr>
        <w:t>организация обучения активистов органов школьного самоуправления: детской организации «Радуга»,  Совета старшеклассников, лидеров классов,  работа клуба будущих избирателей «Выбор молодых»);</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достижение уровня физического, социального и духовного развития, адекватного своему возрасту (организация работы творческих объединений и спортивных секций);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развитие способности к добровольному выполнению обязательств, как личных, так и основанных на требованиях коллектива; формирование моральных чувств, необходимых привычек поведения, волевых качеств (работа творческого объединения «Волонтеры», благотворительные акции)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Миссия школы в контексте социальной деятельности на ступени основного общего образования — дать обучающемуся представление об общественных ценностях и </w:t>
      </w:r>
      <w:r w:rsidRPr="00AE54CC">
        <w:rPr>
          <w:rFonts w:ascii="Times New Roman" w:eastAsia="Andale Sans UI" w:hAnsi="Times New Roman" w:cs="Times New Roman"/>
          <w:kern w:val="2"/>
          <w:sz w:val="24"/>
          <w:szCs w:val="24"/>
          <w:lang w:eastAsia="ar-SA"/>
        </w:rPr>
        <w:lastRenderedPageBreak/>
        <w:t>ориентированных на эти ценности образцах поведения через практику общественных отношений с различными социальными группами и людьми с разными социальными статусами.</w:t>
      </w: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8"/>
          <w:kern w:val="2"/>
          <w:sz w:val="24"/>
          <w:szCs w:val="24"/>
          <w:lang w:eastAsia="ar-SA"/>
        </w:rPr>
      </w:pPr>
      <w:r w:rsidRPr="00AE54CC">
        <w:rPr>
          <w:rFonts w:ascii="Times New Roman" w:eastAsia="Andale Sans UI" w:hAnsi="Times New Roman" w:cs="Times New Roman"/>
          <w:b/>
          <w:bCs/>
          <w:spacing w:val="-8"/>
          <w:kern w:val="2"/>
          <w:sz w:val="24"/>
          <w:szCs w:val="24"/>
          <w:lang w:eastAsia="ar-SA"/>
        </w:rPr>
        <w:t>Основные формы организации педагогической поддержки социализации обучающихся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Педагогическая поддержка социализации осуществляется в процессе обучения, </w:t>
      </w:r>
      <w:r w:rsidRPr="00AE54CC">
        <w:rPr>
          <w:rFonts w:ascii="Times New Roman" w:eastAsia="Andale Sans UI" w:hAnsi="Times New Roman" w:cs="Times New Roman"/>
          <w:spacing w:val="1"/>
          <w:kern w:val="2"/>
          <w:sz w:val="24"/>
          <w:szCs w:val="24"/>
          <w:lang w:eastAsia="ar-SA"/>
        </w:rPr>
        <w:t xml:space="preserve">создания дополнительных пространств самореализации обучающихся с учётом </w:t>
      </w:r>
      <w:r w:rsidRPr="00AE54CC">
        <w:rPr>
          <w:rFonts w:ascii="Times New Roman" w:eastAsia="Andale Sans UI" w:hAnsi="Times New Roman" w:cs="Times New Roman"/>
          <w:spacing w:val="4"/>
          <w:kern w:val="2"/>
          <w:sz w:val="24"/>
          <w:szCs w:val="24"/>
          <w:lang w:eastAsia="ar-SA"/>
        </w:rPr>
        <w:t xml:space="preserve">урочной и внеурочной деятельности, а также форм участия специалистов и </w:t>
      </w:r>
      <w:r w:rsidRPr="00AE54CC">
        <w:rPr>
          <w:rFonts w:ascii="Times New Roman" w:eastAsia="Andale Sans UI" w:hAnsi="Times New Roman" w:cs="Times New Roman"/>
          <w:spacing w:val="1"/>
          <w:kern w:val="2"/>
          <w:sz w:val="24"/>
          <w:szCs w:val="24"/>
          <w:lang w:eastAsia="ar-SA"/>
        </w:rPr>
        <w:t xml:space="preserve">социальных партнёров по направлениям социального воспитания, методического </w:t>
      </w:r>
      <w:r w:rsidRPr="00AE54CC">
        <w:rPr>
          <w:rFonts w:ascii="Times New Roman" w:eastAsia="Andale Sans UI" w:hAnsi="Times New Roman" w:cs="Times New Roman"/>
          <w:kern w:val="2"/>
          <w:sz w:val="24"/>
          <w:szCs w:val="24"/>
          <w:lang w:eastAsia="ar-SA"/>
        </w:rPr>
        <w:t xml:space="preserve">обеспечения социальной деятельности и формирования социальной среды школы. </w:t>
      </w:r>
      <w:r w:rsidRPr="00AE54CC">
        <w:rPr>
          <w:rFonts w:ascii="Times New Roman" w:eastAsia="Andale Sans UI" w:hAnsi="Times New Roman" w:cs="Times New Roman"/>
          <w:spacing w:val="-2"/>
          <w:kern w:val="2"/>
          <w:sz w:val="24"/>
          <w:szCs w:val="24"/>
          <w:lang w:eastAsia="ar-SA"/>
        </w:rPr>
        <w:t xml:space="preserve">Основные применяемые формы: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 ролевые игры – выборы в органы </w:t>
      </w:r>
      <w:r w:rsidR="0058415D" w:rsidRPr="00AE54CC">
        <w:rPr>
          <w:rFonts w:ascii="Times New Roman" w:eastAsia="Andale Sans UI" w:hAnsi="Times New Roman" w:cs="Times New Roman"/>
          <w:spacing w:val="-2"/>
          <w:kern w:val="2"/>
          <w:sz w:val="24"/>
          <w:szCs w:val="24"/>
          <w:lang w:eastAsia="ar-SA"/>
        </w:rPr>
        <w:t>школьного самоуправления</w:t>
      </w:r>
      <w:r w:rsidRPr="00AE54CC">
        <w:rPr>
          <w:rFonts w:ascii="Times New Roman" w:eastAsia="Andale Sans UI" w:hAnsi="Times New Roman" w:cs="Times New Roman"/>
          <w:spacing w:val="-2"/>
          <w:kern w:val="2"/>
          <w:sz w:val="24"/>
          <w:szCs w:val="24"/>
          <w:lang w:eastAsia="ar-SA"/>
        </w:rPr>
        <w:t xml:space="preserve"> (совет д/о «Радуга»);</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 общественная деятельность –  волонтерское движение, агитбригады, деятельность детской организации «Радуга</w:t>
      </w:r>
      <w:r w:rsidR="0058415D" w:rsidRPr="00AE54CC">
        <w:rPr>
          <w:rFonts w:ascii="Times New Roman" w:eastAsia="Andale Sans UI" w:hAnsi="Times New Roman" w:cs="Times New Roman"/>
          <w:spacing w:val="-2"/>
          <w:kern w:val="2"/>
          <w:sz w:val="24"/>
          <w:szCs w:val="24"/>
          <w:lang w:eastAsia="ar-SA"/>
        </w:rPr>
        <w:t>», участие</w:t>
      </w:r>
      <w:r w:rsidRPr="00AE54CC">
        <w:rPr>
          <w:rFonts w:ascii="Times New Roman" w:eastAsia="Andale Sans UI" w:hAnsi="Times New Roman" w:cs="Times New Roman"/>
          <w:spacing w:val="-2"/>
          <w:kern w:val="2"/>
          <w:sz w:val="24"/>
          <w:szCs w:val="24"/>
          <w:lang w:eastAsia="ar-SA"/>
        </w:rPr>
        <w:t xml:space="preserve"> в работе Управляющего совета, благотворительные акции «Надежда в сердце», «Дети-детям», «Милосердие», «Ветеран живёт рядом».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 xml:space="preserve">- трудовая деятельность – трудовые акции, десанты, летние трудовые отряды. </w:t>
      </w:r>
    </w:p>
    <w:p w:rsidR="00AE54CC" w:rsidRPr="00AE54CC" w:rsidRDefault="00AE54CC" w:rsidP="00AE54CC">
      <w:pPr>
        <w:widowControl w:val="0"/>
        <w:shd w:val="clear" w:color="auto" w:fill="FFFFFF"/>
        <w:suppressAutoHyphens/>
        <w:spacing w:after="0" w:line="240" w:lineRule="auto"/>
        <w:jc w:val="center"/>
        <w:rPr>
          <w:rFonts w:ascii="Times New Roman" w:eastAsia="Andale Sans UI" w:hAnsi="Times New Roman" w:cs="Times New Roman"/>
          <w:spacing w:val="-1"/>
          <w:kern w:val="2"/>
          <w:sz w:val="24"/>
          <w:szCs w:val="24"/>
          <w:lang w:eastAsia="ar-SA"/>
        </w:rPr>
      </w:pPr>
    </w:p>
    <w:p w:rsidR="00AE54CC" w:rsidRPr="00AE54CC" w:rsidRDefault="00AE54CC" w:rsidP="00AE54CC">
      <w:pPr>
        <w:widowControl w:val="0"/>
        <w:shd w:val="clear" w:color="auto" w:fill="FFFFFF"/>
        <w:tabs>
          <w:tab w:val="left" w:pos="8789"/>
        </w:tabs>
        <w:suppressAutoHyphens/>
        <w:spacing w:after="0" w:line="240" w:lineRule="auto"/>
        <w:jc w:val="center"/>
        <w:rPr>
          <w:rFonts w:ascii="Times New Roman" w:eastAsia="Andale Sans UI" w:hAnsi="Times New Roman" w:cs="Times New Roman"/>
          <w:b/>
          <w:bCs/>
          <w:spacing w:val="-3"/>
          <w:kern w:val="2"/>
          <w:sz w:val="24"/>
          <w:szCs w:val="24"/>
          <w:lang w:eastAsia="ar-SA"/>
        </w:rPr>
      </w:pPr>
      <w:r w:rsidRPr="00AE54CC">
        <w:rPr>
          <w:rFonts w:ascii="Times New Roman" w:eastAsia="Andale Sans UI" w:hAnsi="Times New Roman" w:cs="Times New Roman"/>
          <w:b/>
          <w:bCs/>
          <w:spacing w:val="-2"/>
          <w:kern w:val="2"/>
          <w:sz w:val="24"/>
          <w:szCs w:val="24"/>
          <w:lang w:eastAsia="ar-SA"/>
        </w:rPr>
        <w:t xml:space="preserve">Система поощрения социальной успешности </w:t>
      </w:r>
      <w:r w:rsidRPr="00AE54CC">
        <w:rPr>
          <w:rFonts w:ascii="Times New Roman" w:eastAsia="Andale Sans UI" w:hAnsi="Times New Roman" w:cs="Times New Roman"/>
          <w:b/>
          <w:bCs/>
          <w:spacing w:val="-3"/>
          <w:kern w:val="2"/>
          <w:sz w:val="24"/>
          <w:szCs w:val="24"/>
          <w:lang w:eastAsia="ar-SA"/>
        </w:rPr>
        <w:t>и проявлений актив</w:t>
      </w:r>
      <w:r w:rsidRPr="00AE54CC">
        <w:rPr>
          <w:rFonts w:ascii="Times New Roman" w:eastAsia="Andale Sans UI" w:hAnsi="Times New Roman" w:cs="Times New Roman"/>
          <w:b/>
          <w:spacing w:val="-3"/>
          <w:kern w:val="2"/>
          <w:sz w:val="24"/>
          <w:szCs w:val="24"/>
          <w:lang w:eastAsia="ar-SA"/>
        </w:rPr>
        <w:t>ной</w:t>
      </w:r>
      <w:r w:rsidRPr="00AE54CC">
        <w:rPr>
          <w:rFonts w:ascii="Times New Roman" w:eastAsia="Andale Sans UI" w:hAnsi="Times New Roman" w:cs="Times New Roman"/>
          <w:spacing w:val="-3"/>
          <w:kern w:val="2"/>
          <w:sz w:val="24"/>
          <w:szCs w:val="24"/>
          <w:lang w:eastAsia="ar-SA"/>
        </w:rPr>
        <w:t xml:space="preserve"> </w:t>
      </w:r>
      <w:r w:rsidRPr="00AE54CC">
        <w:rPr>
          <w:rFonts w:ascii="Times New Roman" w:eastAsia="Andale Sans UI" w:hAnsi="Times New Roman" w:cs="Times New Roman"/>
          <w:b/>
          <w:bCs/>
          <w:spacing w:val="-3"/>
          <w:kern w:val="2"/>
          <w:sz w:val="24"/>
          <w:szCs w:val="24"/>
          <w:lang w:eastAsia="ar-SA"/>
        </w:rPr>
        <w:t>жизненной позиции обучающихся</w:t>
      </w:r>
    </w:p>
    <w:p w:rsidR="00AE54CC" w:rsidRPr="00AE54CC" w:rsidRDefault="00AE54CC" w:rsidP="00AE54CC">
      <w:pPr>
        <w:widowControl w:val="0"/>
        <w:shd w:val="clear" w:color="auto" w:fill="FFFFFF"/>
        <w:suppressAutoHyphens/>
        <w:spacing w:after="0" w:line="240" w:lineRule="auto"/>
        <w:ind w:right="979" w:firstLine="567"/>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494"/>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Стимулирование сознательных социальных инициатив и деятельности обучающихся: </w:t>
      </w:r>
      <w:r w:rsidRPr="00AE54CC">
        <w:rPr>
          <w:rFonts w:ascii="Times New Roman" w:eastAsia="Andale Sans UI" w:hAnsi="Times New Roman" w:cs="Times New Roman"/>
          <w:spacing w:val="-1"/>
          <w:kern w:val="2"/>
          <w:sz w:val="24"/>
          <w:szCs w:val="24"/>
          <w:lang w:eastAsia="ar-SA"/>
        </w:rPr>
        <w:t xml:space="preserve">поздравления </w:t>
      </w:r>
      <w:r w:rsidRPr="00AE54CC">
        <w:rPr>
          <w:rFonts w:ascii="Times New Roman" w:eastAsia="Andale Sans UI" w:hAnsi="Times New Roman" w:cs="Times New Roman"/>
          <w:iCs/>
          <w:spacing w:val="-1"/>
          <w:kern w:val="2"/>
          <w:sz w:val="24"/>
          <w:szCs w:val="24"/>
          <w:lang w:eastAsia="ar-SA"/>
        </w:rPr>
        <w:t>с</w:t>
      </w:r>
      <w:r w:rsidRPr="00AE54CC">
        <w:rPr>
          <w:rFonts w:ascii="Times New Roman" w:eastAsia="Andale Sans UI" w:hAnsi="Times New Roman" w:cs="Times New Roman"/>
          <w:i/>
          <w:iCs/>
          <w:spacing w:val="-1"/>
          <w:kern w:val="2"/>
          <w:sz w:val="24"/>
          <w:szCs w:val="24"/>
          <w:lang w:eastAsia="ar-SA"/>
        </w:rPr>
        <w:t xml:space="preserve"> </w:t>
      </w:r>
      <w:r w:rsidRPr="00AE54CC">
        <w:rPr>
          <w:rFonts w:ascii="Times New Roman" w:eastAsia="Andale Sans UI" w:hAnsi="Times New Roman" w:cs="Times New Roman"/>
          <w:spacing w:val="-1"/>
          <w:kern w:val="2"/>
          <w:sz w:val="24"/>
          <w:szCs w:val="24"/>
          <w:lang w:eastAsia="ar-SA"/>
        </w:rPr>
        <w:t xml:space="preserve">успехами, достижениями, отзывы жителей микрорайона, чествование на </w:t>
      </w:r>
      <w:r w:rsidRPr="00AE54CC">
        <w:rPr>
          <w:rFonts w:ascii="Times New Roman" w:eastAsia="Andale Sans UI" w:hAnsi="Times New Roman" w:cs="Times New Roman"/>
          <w:spacing w:val="-2"/>
          <w:kern w:val="2"/>
          <w:sz w:val="24"/>
          <w:szCs w:val="24"/>
          <w:lang w:eastAsia="ar-SA"/>
        </w:rPr>
        <w:t xml:space="preserve">линейках  Первого и Последнего звонка, награждение сувенирами, грамотами, подарками, на </w:t>
      </w:r>
      <w:r w:rsidRPr="00AE54CC">
        <w:rPr>
          <w:rFonts w:ascii="Times New Roman" w:eastAsia="Andale Sans UI" w:hAnsi="Times New Roman" w:cs="Times New Roman"/>
          <w:spacing w:val="-3"/>
          <w:kern w:val="2"/>
          <w:sz w:val="24"/>
          <w:szCs w:val="24"/>
          <w:lang w:eastAsia="ar-SA"/>
        </w:rPr>
        <w:t>общешкольных собраниях по итогам первого полугодия, публичная презентация в фойе школы</w:t>
      </w:r>
      <w:r w:rsidRPr="00AE54CC">
        <w:rPr>
          <w:rFonts w:ascii="Times New Roman" w:eastAsia="Andale Sans UI" w:hAnsi="Times New Roman" w:cs="Times New Roman"/>
          <w:spacing w:val="3"/>
          <w:kern w:val="2"/>
          <w:sz w:val="24"/>
          <w:szCs w:val="24"/>
          <w:lang w:eastAsia="ar-SA"/>
        </w:rPr>
        <w:t xml:space="preserve">, выставление на сайт информации о социально-значимой деятельности; публикации в СМИ о достижениях учащихся и их социально значимых делах </w:t>
      </w:r>
      <w:r w:rsidRPr="00AE54CC">
        <w:rPr>
          <w:rFonts w:ascii="Times New Roman" w:eastAsia="Andale Sans UI" w:hAnsi="Times New Roman" w:cs="Times New Roman"/>
          <w:spacing w:val="1"/>
          <w:kern w:val="2"/>
          <w:sz w:val="24"/>
          <w:szCs w:val="24"/>
          <w:lang w:eastAsia="ar-SA"/>
        </w:rPr>
        <w:t xml:space="preserve">Смена; публичная </w:t>
      </w:r>
      <w:r w:rsidRPr="00AE54CC">
        <w:rPr>
          <w:rFonts w:ascii="Times New Roman" w:eastAsia="Andale Sans UI" w:hAnsi="Times New Roman" w:cs="Times New Roman"/>
          <w:spacing w:val="-2"/>
          <w:kern w:val="2"/>
          <w:sz w:val="24"/>
          <w:szCs w:val="24"/>
          <w:lang w:eastAsia="ar-SA"/>
        </w:rPr>
        <w:t>защита лучших социально-значимых проектов; направление благодарственных писем родителям обучающихся, которые принимают активное участие в общественной жизни школы.</w:t>
      </w:r>
    </w:p>
    <w:p w:rsidR="00AE54CC" w:rsidRPr="00AE54CC" w:rsidRDefault="00AE54CC" w:rsidP="00AE54CC">
      <w:pPr>
        <w:widowControl w:val="0"/>
        <w:shd w:val="clear" w:color="auto" w:fill="FFFFFF"/>
        <w:suppressAutoHyphens/>
        <w:spacing w:after="0" w:line="240" w:lineRule="auto"/>
        <w:ind w:firstLine="494"/>
        <w:jc w:val="both"/>
        <w:rPr>
          <w:rFonts w:ascii="Times New Roman" w:eastAsia="Andale Sans UI" w:hAnsi="Times New Roman" w:cs="Times New Roman"/>
          <w:kern w:val="2"/>
          <w:sz w:val="24"/>
          <w:szCs w:val="24"/>
          <w:lang w:eastAsia="ar-SA"/>
        </w:rPr>
      </w:pPr>
    </w:p>
    <w:tbl>
      <w:tblPr>
        <w:tblW w:w="9645" w:type="dxa"/>
        <w:tblInd w:w="40" w:type="dxa"/>
        <w:tblLayout w:type="fixed"/>
        <w:tblCellMar>
          <w:left w:w="40" w:type="dxa"/>
          <w:right w:w="40" w:type="dxa"/>
        </w:tblCellMar>
        <w:tblLook w:val="04A0" w:firstRow="1" w:lastRow="0" w:firstColumn="1" w:lastColumn="0" w:noHBand="0" w:noVBand="1"/>
      </w:tblPr>
      <w:tblGrid>
        <w:gridCol w:w="423"/>
        <w:gridCol w:w="5818"/>
        <w:gridCol w:w="3404"/>
      </w:tblGrid>
      <w:tr w:rsidR="00AE54CC" w:rsidRPr="00AE54CC" w:rsidTr="00A84BBB">
        <w:trPr>
          <w:trHeight w:hRule="exact" w:val="681"/>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w w:val="70"/>
                <w:kern w:val="2"/>
                <w:sz w:val="24"/>
                <w:szCs w:val="24"/>
                <w:lang w:eastAsia="ar-SA"/>
              </w:rPr>
              <w:t>№</w:t>
            </w:r>
          </w:p>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6"/>
                <w:kern w:val="2"/>
                <w:sz w:val="24"/>
                <w:szCs w:val="24"/>
                <w:lang w:eastAsia="ar-SA"/>
              </w:rPr>
              <w:t>п/п</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845"/>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spacing w:val="2"/>
                <w:kern w:val="2"/>
                <w:sz w:val="24"/>
                <w:szCs w:val="24"/>
                <w:lang w:eastAsia="ar-SA"/>
              </w:rPr>
              <w:t>Содержание работы</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spacing w:val="3"/>
                <w:kern w:val="2"/>
                <w:sz w:val="24"/>
                <w:szCs w:val="24"/>
                <w:lang w:eastAsia="ar-SA"/>
              </w:rPr>
              <w:t>Участники деятельности</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Конкурсы «Ученик года», «Самый спортивный </w:t>
            </w:r>
            <w:r w:rsidRPr="00AE54CC">
              <w:rPr>
                <w:rFonts w:ascii="Times New Roman" w:eastAsia="Andale Sans UI" w:hAnsi="Times New Roman" w:cs="Times New Roman"/>
                <w:spacing w:val="-6"/>
                <w:kern w:val="2"/>
                <w:sz w:val="24"/>
                <w:szCs w:val="24"/>
                <w:lang w:eastAsia="ar-SA"/>
              </w:rPr>
              <w:t>класс»</w:t>
            </w:r>
            <w:r w:rsidRPr="00AE54CC">
              <w:rPr>
                <w:rFonts w:ascii="Times New Roman" w:eastAsia="Andale Sans UI" w:hAnsi="Times New Roman" w:cs="Times New Roman"/>
                <w:kern w:val="2"/>
                <w:sz w:val="24"/>
                <w:szCs w:val="24"/>
                <w:lang w:eastAsia="ar-SA"/>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442"/>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Выставка на сайт школы информации об </w:t>
            </w:r>
            <w:r w:rsidRPr="00AE54CC">
              <w:rPr>
                <w:rFonts w:ascii="Times New Roman" w:eastAsia="Andale Sans UI" w:hAnsi="Times New Roman" w:cs="Times New Roman"/>
                <w:spacing w:val="-2"/>
                <w:kern w:val="2"/>
                <w:sz w:val="24"/>
                <w:szCs w:val="24"/>
                <w:lang w:eastAsia="ar-SA"/>
              </w:rPr>
              <w:t>успехах, победах, обучениях.</w:t>
            </w:r>
            <w:r w:rsidRPr="00AE54CC">
              <w:rPr>
                <w:rFonts w:ascii="Times New Roman" w:eastAsia="Andale Sans UI" w:hAnsi="Times New Roman" w:cs="Times New Roman"/>
                <w:kern w:val="2"/>
                <w:sz w:val="24"/>
                <w:szCs w:val="24"/>
                <w:lang w:eastAsia="ar-SA"/>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1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Выпуск школьной газеты «Ими гордится </w:t>
            </w:r>
            <w:r w:rsidRPr="00AE54CC">
              <w:rPr>
                <w:rFonts w:ascii="Times New Roman" w:eastAsia="Andale Sans UI" w:hAnsi="Times New Roman" w:cs="Times New Roman"/>
                <w:spacing w:val="-4"/>
                <w:kern w:val="2"/>
                <w:sz w:val="24"/>
                <w:szCs w:val="24"/>
                <w:lang w:eastAsia="ar-SA"/>
              </w:rPr>
              <w:t>школа»</w:t>
            </w:r>
            <w:r w:rsidRPr="00AE54CC">
              <w:rPr>
                <w:rFonts w:ascii="Times New Roman" w:eastAsia="Andale Sans UI" w:hAnsi="Times New Roman" w:cs="Times New Roman"/>
                <w:kern w:val="2"/>
                <w:sz w:val="24"/>
                <w:szCs w:val="24"/>
                <w:lang w:eastAsia="ar-SA"/>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4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283"/>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Сменный стенд «Поздравляем!» (учащихся, </w:t>
            </w:r>
            <w:r w:rsidRPr="00AE54CC">
              <w:rPr>
                <w:rFonts w:ascii="Times New Roman" w:eastAsia="Andale Sans UI" w:hAnsi="Times New Roman" w:cs="Times New Roman"/>
                <w:spacing w:val="-3"/>
                <w:kern w:val="2"/>
                <w:sz w:val="24"/>
                <w:szCs w:val="24"/>
                <w:lang w:eastAsia="ar-SA"/>
              </w:rPr>
              <w:t xml:space="preserve">учителей, родителей с победами в конкурсах, </w:t>
            </w:r>
            <w:r w:rsidRPr="00AE54CC">
              <w:rPr>
                <w:rFonts w:ascii="Times New Roman" w:eastAsia="Andale Sans UI" w:hAnsi="Times New Roman" w:cs="Times New Roman"/>
                <w:spacing w:val="-2"/>
                <w:kern w:val="2"/>
                <w:sz w:val="24"/>
                <w:szCs w:val="24"/>
                <w:lang w:eastAsia="ar-SA"/>
              </w:rPr>
              <w:t>выставках, смотрах, олимпиадах)</w:t>
            </w:r>
            <w:r w:rsidRPr="00AE54CC">
              <w:rPr>
                <w:rFonts w:ascii="Times New Roman" w:eastAsia="Andale Sans UI" w:hAnsi="Times New Roman" w:cs="Times New Roman"/>
                <w:kern w:val="2"/>
                <w:sz w:val="24"/>
                <w:szCs w:val="24"/>
                <w:lang w:eastAsia="ar-SA"/>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5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Стенд «Дерево Славы»</w:t>
            </w:r>
            <w:r w:rsidRPr="00AE54CC">
              <w:rPr>
                <w:rFonts w:ascii="Times New Roman" w:eastAsia="Andale Sans UI" w:hAnsi="Times New Roman" w:cs="Times New Roman"/>
                <w:kern w:val="2"/>
                <w:sz w:val="24"/>
                <w:szCs w:val="24"/>
                <w:lang w:eastAsia="ar-SA"/>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6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Общее собрание по итогам полугодия «Вы - наша гордость» (вручение грамот, дипломов, сувениров, юным исследователям, победителям творческих</w:t>
            </w:r>
            <w:r w:rsidRPr="00AE54CC">
              <w:rPr>
                <w:rFonts w:ascii="Times New Roman" w:eastAsia="Andale Sans UI" w:hAnsi="Times New Roman" w:cs="Times New Roman"/>
                <w:kern w:val="2"/>
                <w:sz w:val="24"/>
                <w:szCs w:val="24"/>
                <w:lang w:eastAsia="ar-SA"/>
              </w:rPr>
              <w:t xml:space="preserve"> конкурсов)</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r w:rsidR="00AE54CC" w:rsidRPr="00AE54CC" w:rsidTr="00A84BBB">
        <w:trPr>
          <w:trHeight w:val="20"/>
        </w:trPr>
        <w:tc>
          <w:tcPr>
            <w:tcW w:w="42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7 </w:t>
            </w:r>
          </w:p>
        </w:tc>
        <w:tc>
          <w:tcPr>
            <w:tcW w:w="581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24" w:right="12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Награждение инициаторов, организаторов </w:t>
            </w:r>
            <w:r w:rsidRPr="00AE54CC">
              <w:rPr>
                <w:rFonts w:ascii="Times New Roman" w:eastAsia="Andale Sans UI" w:hAnsi="Times New Roman" w:cs="Times New Roman"/>
                <w:spacing w:val="-3"/>
                <w:kern w:val="2"/>
                <w:sz w:val="24"/>
                <w:szCs w:val="24"/>
                <w:lang w:eastAsia="ar-SA"/>
              </w:rPr>
              <w:t xml:space="preserve">активных участников социально значимых дел </w:t>
            </w:r>
            <w:r w:rsidRPr="00AE54CC">
              <w:rPr>
                <w:rFonts w:ascii="Times New Roman" w:eastAsia="Andale Sans UI" w:hAnsi="Times New Roman" w:cs="Times New Roman"/>
                <w:spacing w:val="-2"/>
                <w:kern w:val="2"/>
                <w:sz w:val="24"/>
                <w:szCs w:val="24"/>
                <w:lang w:eastAsia="ar-SA"/>
              </w:rPr>
              <w:t>«Наши дела - родному краю»</w:t>
            </w:r>
            <w:r w:rsidRPr="00AE54CC">
              <w:rPr>
                <w:rFonts w:ascii="Times New Roman" w:eastAsia="Andale Sans UI" w:hAnsi="Times New Roman" w:cs="Times New Roman"/>
                <w:kern w:val="2"/>
                <w:sz w:val="24"/>
                <w:szCs w:val="24"/>
                <w:lang w:eastAsia="ar-SA"/>
              </w:rPr>
              <w:t xml:space="preserve"> </w:t>
            </w:r>
          </w:p>
        </w:tc>
        <w:tc>
          <w:tcPr>
            <w:tcW w:w="3402"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8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Педагоги, учащиеся, родители</w:t>
            </w:r>
            <w:r w:rsidRPr="00AE54CC">
              <w:rPr>
                <w:rFonts w:ascii="Times New Roman" w:eastAsia="Andale Sans UI" w:hAnsi="Times New Roman" w:cs="Times New Roman"/>
                <w:kern w:val="2"/>
                <w:sz w:val="24"/>
                <w:szCs w:val="24"/>
                <w:lang w:eastAsia="ar-SA"/>
              </w:rPr>
              <w:t xml:space="preserve"> </w:t>
            </w:r>
          </w:p>
        </w:tc>
      </w:tr>
    </w:tbl>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1"/>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2"/>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2"/>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b/>
          <w:bCs/>
          <w:spacing w:val="-2"/>
          <w:kern w:val="2"/>
          <w:sz w:val="24"/>
          <w:szCs w:val="24"/>
          <w:lang w:eastAsia="ar-SA"/>
        </w:rPr>
        <w:t xml:space="preserve">Организация работы по формированию экологически </w:t>
      </w:r>
      <w:r w:rsidRPr="00AE54CC">
        <w:rPr>
          <w:rFonts w:ascii="Times New Roman" w:eastAsia="Andale Sans UI" w:hAnsi="Times New Roman" w:cs="Times New Roman"/>
          <w:b/>
          <w:spacing w:val="-2"/>
          <w:kern w:val="2"/>
          <w:sz w:val="24"/>
          <w:szCs w:val="24"/>
          <w:lang w:eastAsia="ar-SA"/>
        </w:rPr>
        <w:t>целесообразного,</w:t>
      </w:r>
      <w:r w:rsidRPr="00AE54CC">
        <w:rPr>
          <w:rFonts w:ascii="Times New Roman" w:eastAsia="Andale Sans UI" w:hAnsi="Times New Roman" w:cs="Times New Roman"/>
          <w:b/>
          <w:kern w:val="2"/>
          <w:sz w:val="24"/>
          <w:szCs w:val="24"/>
          <w:lang w:eastAsia="ar-SA"/>
        </w:rPr>
        <w:t xml:space="preserve"> </w:t>
      </w:r>
      <w:r w:rsidRPr="00AE54CC">
        <w:rPr>
          <w:rFonts w:ascii="Times New Roman" w:eastAsia="Andale Sans UI" w:hAnsi="Times New Roman" w:cs="Times New Roman"/>
          <w:b/>
          <w:bCs/>
          <w:spacing w:val="-2"/>
          <w:kern w:val="2"/>
          <w:sz w:val="24"/>
          <w:szCs w:val="24"/>
          <w:lang w:eastAsia="ar-SA"/>
        </w:rPr>
        <w:t xml:space="preserve">здорового </w:t>
      </w:r>
      <w:r w:rsidRPr="00AE54CC">
        <w:rPr>
          <w:rFonts w:ascii="Times New Roman" w:eastAsia="Andale Sans UI" w:hAnsi="Times New Roman" w:cs="Times New Roman"/>
          <w:b/>
          <w:bCs/>
          <w:spacing w:val="-2"/>
          <w:kern w:val="2"/>
          <w:sz w:val="24"/>
          <w:szCs w:val="24"/>
          <w:lang w:eastAsia="ar-SA"/>
        </w:rPr>
        <w:lastRenderedPageBreak/>
        <w:t>и безопасного образа жизни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1"/>
          <w:kern w:val="2"/>
          <w:sz w:val="24"/>
          <w:szCs w:val="24"/>
          <w:lang w:eastAsia="ar-SA"/>
        </w:rPr>
        <w:t xml:space="preserve">Формирование осознанного отношения к собственному здоровью, устойчивых </w:t>
      </w:r>
      <w:r w:rsidRPr="00AE54CC">
        <w:rPr>
          <w:rFonts w:ascii="Times New Roman" w:eastAsia="Andale Sans UI" w:hAnsi="Times New Roman" w:cs="Times New Roman"/>
          <w:spacing w:val="-2"/>
          <w:kern w:val="2"/>
          <w:sz w:val="24"/>
          <w:szCs w:val="24"/>
          <w:lang w:eastAsia="ar-SA"/>
        </w:rPr>
        <w:t xml:space="preserve">представлений о здоровье и здоровом образе жизни; факторах, оказывающих позитивное и негативное влияние на здоровье; формирование личных убеждений, качеств и привычек, </w:t>
      </w:r>
      <w:r w:rsidRPr="00AE54CC">
        <w:rPr>
          <w:rFonts w:ascii="Times New Roman" w:eastAsia="Andale Sans UI" w:hAnsi="Times New Roman" w:cs="Times New Roman"/>
          <w:spacing w:val="-1"/>
          <w:kern w:val="2"/>
          <w:sz w:val="24"/>
          <w:szCs w:val="24"/>
          <w:lang w:eastAsia="ar-SA"/>
        </w:rPr>
        <w:t xml:space="preserve">способствующих снижению риска здоровью в повседневной жизни, включает несколько </w:t>
      </w:r>
      <w:r w:rsidRPr="00AE54CC">
        <w:rPr>
          <w:rFonts w:ascii="Times New Roman" w:eastAsia="Andale Sans UI" w:hAnsi="Times New Roman" w:cs="Times New Roman"/>
          <w:spacing w:val="-3"/>
          <w:kern w:val="2"/>
          <w:sz w:val="24"/>
          <w:szCs w:val="24"/>
          <w:lang w:eastAsia="ar-SA"/>
        </w:rPr>
        <w:t>модулей, которые осуществляются через:</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spacing w:val="-1"/>
          <w:kern w:val="2"/>
          <w:sz w:val="24"/>
          <w:szCs w:val="24"/>
          <w:lang w:eastAsia="ar-SA"/>
        </w:rPr>
        <w:t xml:space="preserve">Уроки физкультуры </w:t>
      </w:r>
      <w:r w:rsidRPr="00AE54CC">
        <w:rPr>
          <w:rFonts w:ascii="Times New Roman" w:eastAsia="Andale Sans UI" w:hAnsi="Times New Roman" w:cs="Times New Roman"/>
          <w:b/>
          <w:spacing w:val="-1"/>
          <w:kern w:val="2"/>
          <w:sz w:val="24"/>
          <w:szCs w:val="24"/>
          <w:lang w:eastAsia="ar-SA"/>
        </w:rPr>
        <w:t xml:space="preserve">(в </w:t>
      </w:r>
      <w:r w:rsidRPr="00AE54CC">
        <w:rPr>
          <w:rFonts w:ascii="Times New Roman" w:eastAsia="Andale Sans UI" w:hAnsi="Times New Roman" w:cs="Times New Roman"/>
          <w:b/>
          <w:bCs/>
          <w:spacing w:val="-1"/>
          <w:kern w:val="2"/>
          <w:sz w:val="24"/>
          <w:szCs w:val="24"/>
          <w:lang w:eastAsia="ar-SA"/>
        </w:rPr>
        <w:t xml:space="preserve">процессе </w:t>
      </w:r>
      <w:r w:rsidRPr="00AE54CC">
        <w:rPr>
          <w:rFonts w:ascii="Times New Roman" w:eastAsia="Andale Sans UI" w:hAnsi="Times New Roman" w:cs="Times New Roman"/>
          <w:b/>
          <w:spacing w:val="-1"/>
          <w:kern w:val="2"/>
          <w:sz w:val="24"/>
          <w:szCs w:val="24"/>
          <w:lang w:eastAsia="ar-SA"/>
        </w:rPr>
        <w:t xml:space="preserve">урока)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kern w:val="2"/>
          <w:sz w:val="24"/>
          <w:szCs w:val="24"/>
          <w:lang w:eastAsia="ar-SA"/>
        </w:rPr>
        <w:t xml:space="preserve">Физическая     </w:t>
      </w:r>
      <w:r w:rsidR="0058415D" w:rsidRPr="00AE54CC">
        <w:rPr>
          <w:rFonts w:ascii="Times New Roman" w:eastAsia="Andale Sans UI" w:hAnsi="Times New Roman" w:cs="Times New Roman"/>
          <w:kern w:val="2"/>
          <w:sz w:val="24"/>
          <w:szCs w:val="24"/>
          <w:lang w:eastAsia="ar-SA"/>
        </w:rPr>
        <w:t>культура (</w:t>
      </w:r>
      <w:r w:rsidRPr="00AE54CC">
        <w:rPr>
          <w:rFonts w:ascii="Times New Roman" w:eastAsia="Andale Sans UI" w:hAnsi="Times New Roman" w:cs="Times New Roman"/>
          <w:kern w:val="2"/>
          <w:sz w:val="24"/>
          <w:szCs w:val="24"/>
          <w:lang w:eastAsia="ar-SA"/>
        </w:rPr>
        <w:t xml:space="preserve">основные     понятия).     Физическое     развитие     человека. </w:t>
      </w:r>
      <w:r w:rsidRPr="00AE54CC">
        <w:rPr>
          <w:rFonts w:ascii="Times New Roman" w:eastAsia="Andale Sans UI" w:hAnsi="Times New Roman" w:cs="Times New Roman"/>
          <w:spacing w:val="-3"/>
          <w:kern w:val="2"/>
          <w:sz w:val="24"/>
          <w:szCs w:val="24"/>
          <w:lang w:eastAsia="ar-SA"/>
        </w:rPr>
        <w:t>Характеристика его основных показателей.</w:t>
      </w:r>
      <w:r w:rsidRPr="00AE54CC">
        <w:rPr>
          <w:rFonts w:ascii="Times New Roman" w:eastAsia="Andale Sans UI" w:hAnsi="Times New Roman" w:cs="Times New Roman"/>
          <w:kern w:val="2"/>
          <w:sz w:val="24"/>
          <w:szCs w:val="24"/>
          <w:lang w:eastAsia="ar-SA"/>
        </w:rPr>
        <w:t xml:space="preserve"> </w:t>
      </w:r>
      <w:r w:rsidR="0058415D" w:rsidRPr="00AE54CC">
        <w:rPr>
          <w:rFonts w:ascii="Times New Roman" w:eastAsia="Andale Sans UI" w:hAnsi="Times New Roman" w:cs="Times New Roman"/>
          <w:spacing w:val="3"/>
          <w:kern w:val="2"/>
          <w:sz w:val="24"/>
          <w:szCs w:val="24"/>
          <w:lang w:eastAsia="ar-SA"/>
        </w:rPr>
        <w:t>Физическая культура человека</w:t>
      </w:r>
      <w:r w:rsidRPr="00AE54CC">
        <w:rPr>
          <w:rFonts w:ascii="Times New Roman" w:eastAsia="Andale Sans UI" w:hAnsi="Times New Roman" w:cs="Times New Roman"/>
          <w:spacing w:val="3"/>
          <w:kern w:val="2"/>
          <w:sz w:val="24"/>
          <w:szCs w:val="24"/>
          <w:lang w:eastAsia="ar-SA"/>
        </w:rPr>
        <w:t xml:space="preserve">.   </w:t>
      </w:r>
      <w:r w:rsidR="0058415D" w:rsidRPr="00AE54CC">
        <w:rPr>
          <w:rFonts w:ascii="Times New Roman" w:eastAsia="Andale Sans UI" w:hAnsi="Times New Roman" w:cs="Times New Roman"/>
          <w:spacing w:val="3"/>
          <w:kern w:val="2"/>
          <w:sz w:val="24"/>
          <w:szCs w:val="24"/>
          <w:lang w:eastAsia="ar-SA"/>
        </w:rPr>
        <w:t>Режим дня, его основное содержание и правила</w:t>
      </w:r>
      <w:r w:rsidRPr="00AE54CC">
        <w:rPr>
          <w:rFonts w:ascii="Times New Roman" w:eastAsia="Andale Sans UI" w:hAnsi="Times New Roman" w:cs="Times New Roman"/>
          <w:spacing w:val="3"/>
          <w:kern w:val="2"/>
          <w:sz w:val="24"/>
          <w:szCs w:val="24"/>
          <w:lang w:eastAsia="ar-SA"/>
        </w:rPr>
        <w:t xml:space="preserve"> </w:t>
      </w:r>
      <w:r w:rsidRPr="00AE54CC">
        <w:rPr>
          <w:rFonts w:ascii="Times New Roman" w:eastAsia="Andale Sans UI" w:hAnsi="Times New Roman" w:cs="Times New Roman"/>
          <w:spacing w:val="2"/>
          <w:kern w:val="2"/>
          <w:sz w:val="24"/>
          <w:szCs w:val="24"/>
          <w:lang w:eastAsia="ar-SA"/>
        </w:rPr>
        <w:t xml:space="preserve">планирования.   Закаливание   организма.    Правила   безопасности   и   гигиенические </w:t>
      </w:r>
      <w:r w:rsidRPr="00AE54CC">
        <w:rPr>
          <w:rFonts w:ascii="Times New Roman" w:eastAsia="Andale Sans UI" w:hAnsi="Times New Roman" w:cs="Times New Roman"/>
          <w:spacing w:val="1"/>
          <w:kern w:val="2"/>
          <w:sz w:val="24"/>
          <w:szCs w:val="24"/>
          <w:lang w:eastAsia="ar-SA"/>
        </w:rPr>
        <w:t>требовании во время закаливающих процедур. Основные правила развития физических</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spacing w:val="-11"/>
          <w:kern w:val="2"/>
          <w:sz w:val="24"/>
          <w:szCs w:val="24"/>
          <w:lang w:eastAsia="ar-SA"/>
        </w:rPr>
        <w:t>качеств.</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spacing w:val="-11"/>
          <w:kern w:val="2"/>
          <w:sz w:val="24"/>
          <w:szCs w:val="24"/>
          <w:lang w:eastAsia="ar-SA"/>
        </w:rPr>
        <w:t xml:space="preserve">Организация самостоятельных </w:t>
      </w:r>
      <w:r w:rsidRPr="00AE54CC">
        <w:rPr>
          <w:rFonts w:ascii="Times New Roman" w:eastAsia="Andale Sans UI" w:hAnsi="Times New Roman" w:cs="Times New Roman"/>
          <w:spacing w:val="3"/>
          <w:kern w:val="2"/>
          <w:sz w:val="24"/>
          <w:szCs w:val="24"/>
          <w:lang w:eastAsia="ar-SA"/>
        </w:rPr>
        <w:t xml:space="preserve">занятий физической культурой. Выбор упражнений и </w:t>
      </w:r>
      <w:r w:rsidRPr="00AE54CC">
        <w:rPr>
          <w:rFonts w:ascii="Times New Roman" w:eastAsia="Andale Sans UI" w:hAnsi="Times New Roman" w:cs="Times New Roman"/>
          <w:kern w:val="2"/>
          <w:sz w:val="24"/>
          <w:szCs w:val="24"/>
          <w:lang w:eastAsia="ar-SA"/>
        </w:rPr>
        <w:t xml:space="preserve">составление индивидуальных   комплексов.    Физическая    нагрузка   и    способы    ее </w:t>
      </w:r>
      <w:r w:rsidRPr="00AE54CC">
        <w:rPr>
          <w:rFonts w:ascii="Times New Roman" w:eastAsia="Andale Sans UI" w:hAnsi="Times New Roman" w:cs="Times New Roman"/>
          <w:spacing w:val="1"/>
          <w:kern w:val="2"/>
          <w:sz w:val="24"/>
          <w:szCs w:val="24"/>
          <w:lang w:eastAsia="ar-SA"/>
        </w:rPr>
        <w:t>дозирования.</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spacing w:val="1"/>
          <w:kern w:val="2"/>
          <w:sz w:val="24"/>
          <w:szCs w:val="24"/>
          <w:lang w:eastAsia="ar-SA"/>
        </w:rPr>
        <w:t xml:space="preserve">Оценка    эффективности    занятий    физической     культурой.    Самонаблюдение    за </w:t>
      </w:r>
      <w:r w:rsidRPr="00AE54CC">
        <w:rPr>
          <w:rFonts w:ascii="Times New Roman" w:eastAsia="Andale Sans UI" w:hAnsi="Times New Roman" w:cs="Times New Roman"/>
          <w:spacing w:val="-1"/>
          <w:kern w:val="2"/>
          <w:sz w:val="24"/>
          <w:szCs w:val="24"/>
          <w:lang w:eastAsia="ar-SA"/>
        </w:rPr>
        <w:t xml:space="preserve">индивидуальным физическим развитием, за индивидуальными показателями физической </w:t>
      </w:r>
      <w:r w:rsidRPr="00AE54CC">
        <w:rPr>
          <w:rFonts w:ascii="Times New Roman" w:eastAsia="Andale Sans UI" w:hAnsi="Times New Roman" w:cs="Times New Roman"/>
          <w:spacing w:val="-2"/>
          <w:kern w:val="2"/>
          <w:sz w:val="24"/>
          <w:szCs w:val="24"/>
          <w:lang w:eastAsia="ar-SA"/>
        </w:rPr>
        <w:t>подготовленности. Самоконтроль за изменением частоты сердечных сокращений.</w:t>
      </w:r>
      <w:r w:rsidRPr="00AE54CC">
        <w:rPr>
          <w:rFonts w:ascii="Times New Roman" w:eastAsia="Andale Sans UI" w:hAnsi="Times New Roman" w:cs="Times New Roman"/>
          <w:kern w:val="2"/>
          <w:sz w:val="24"/>
          <w:szCs w:val="24"/>
          <w:lang w:eastAsia="ar-SA"/>
        </w:rPr>
        <w:t xml:space="preserve"> Физкультурно-</w:t>
      </w:r>
      <w:r w:rsidR="0058415D" w:rsidRPr="00AE54CC">
        <w:rPr>
          <w:rFonts w:ascii="Times New Roman" w:eastAsia="Andale Sans UI" w:hAnsi="Times New Roman" w:cs="Times New Roman"/>
          <w:kern w:val="2"/>
          <w:sz w:val="24"/>
          <w:szCs w:val="24"/>
          <w:lang w:eastAsia="ar-SA"/>
        </w:rPr>
        <w:t>оздоровительная деятельность</w:t>
      </w:r>
      <w:r w:rsidRPr="00AE54CC">
        <w:rPr>
          <w:rFonts w:ascii="Times New Roman" w:eastAsia="Andale Sans UI" w:hAnsi="Times New Roman" w:cs="Times New Roman"/>
          <w:kern w:val="2"/>
          <w:sz w:val="24"/>
          <w:szCs w:val="24"/>
          <w:lang w:eastAsia="ar-SA"/>
        </w:rPr>
        <w:t xml:space="preserve">.  </w:t>
      </w:r>
      <w:r w:rsidR="0058415D" w:rsidRPr="00AE54CC">
        <w:rPr>
          <w:rFonts w:ascii="Times New Roman" w:eastAsia="Andale Sans UI" w:hAnsi="Times New Roman" w:cs="Times New Roman"/>
          <w:kern w:val="2"/>
          <w:sz w:val="24"/>
          <w:szCs w:val="24"/>
          <w:lang w:eastAsia="ar-SA"/>
        </w:rPr>
        <w:t>Комплексы упражнений для развития</w:t>
      </w:r>
      <w:r w:rsidRPr="00AE54CC">
        <w:rPr>
          <w:rFonts w:ascii="Times New Roman" w:eastAsia="Andale Sans UI" w:hAnsi="Times New Roman" w:cs="Times New Roman"/>
          <w:kern w:val="2"/>
          <w:sz w:val="24"/>
          <w:szCs w:val="24"/>
          <w:lang w:eastAsia="ar-SA"/>
        </w:rPr>
        <w:t xml:space="preserve"> </w:t>
      </w:r>
      <w:proofErr w:type="gramStart"/>
      <w:r w:rsidRPr="00AE54CC">
        <w:rPr>
          <w:rFonts w:ascii="Times New Roman" w:eastAsia="Andale Sans UI" w:hAnsi="Times New Roman" w:cs="Times New Roman"/>
          <w:spacing w:val="3"/>
          <w:kern w:val="2"/>
          <w:sz w:val="24"/>
          <w:szCs w:val="24"/>
          <w:lang w:eastAsia="ar-SA"/>
        </w:rPr>
        <w:t>гибкости  и</w:t>
      </w:r>
      <w:proofErr w:type="gramEnd"/>
      <w:r w:rsidRPr="00AE54CC">
        <w:rPr>
          <w:rFonts w:ascii="Times New Roman" w:eastAsia="Andale Sans UI" w:hAnsi="Times New Roman" w:cs="Times New Roman"/>
          <w:spacing w:val="3"/>
          <w:kern w:val="2"/>
          <w:sz w:val="24"/>
          <w:szCs w:val="24"/>
          <w:lang w:eastAsia="ar-SA"/>
        </w:rPr>
        <w:t xml:space="preserve"> координации движений, формирования  правильной осанки.  Комплексы </w:t>
      </w:r>
      <w:r w:rsidRPr="00AE54CC">
        <w:rPr>
          <w:rFonts w:ascii="Times New Roman" w:eastAsia="Andale Sans UI" w:hAnsi="Times New Roman" w:cs="Times New Roman"/>
          <w:kern w:val="2"/>
          <w:sz w:val="24"/>
          <w:szCs w:val="24"/>
          <w:lang w:eastAsia="ar-SA"/>
        </w:rPr>
        <w:t xml:space="preserve">дыхательной гимнастики. Комплексы упражнений для формирования стройной фигуры. </w:t>
      </w:r>
      <w:r w:rsidRPr="00AE54CC">
        <w:rPr>
          <w:rFonts w:ascii="Times New Roman" w:eastAsia="Andale Sans UI" w:hAnsi="Times New Roman" w:cs="Times New Roman"/>
          <w:spacing w:val="-2"/>
          <w:kern w:val="2"/>
          <w:sz w:val="24"/>
          <w:szCs w:val="24"/>
          <w:lang w:eastAsia="ar-SA"/>
        </w:rPr>
        <w:t xml:space="preserve">Гимнастика для профилактики нарушений зрения.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b/>
          <w:spacing w:val="4"/>
          <w:kern w:val="2"/>
          <w:sz w:val="24"/>
          <w:szCs w:val="24"/>
          <w:lang w:eastAsia="ar-SA"/>
        </w:rPr>
      </w:pPr>
      <w:r w:rsidRPr="00AE54CC">
        <w:rPr>
          <w:rFonts w:ascii="Times New Roman" w:eastAsia="Andale Sans UI" w:hAnsi="Times New Roman" w:cs="Times New Roman"/>
          <w:b/>
          <w:spacing w:val="4"/>
          <w:kern w:val="2"/>
          <w:sz w:val="24"/>
          <w:szCs w:val="24"/>
          <w:lang w:eastAsia="ar-SA"/>
        </w:rPr>
        <w:t>Уроки ОБЖ.</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Основы здорового образа жизни. Здоровый образ жизни и его составляющие. Общие </w:t>
      </w:r>
      <w:r w:rsidRPr="00AE54CC">
        <w:rPr>
          <w:rFonts w:ascii="Times New Roman" w:eastAsia="Andale Sans UI" w:hAnsi="Times New Roman" w:cs="Times New Roman"/>
          <w:spacing w:val="-2"/>
          <w:kern w:val="2"/>
          <w:sz w:val="24"/>
          <w:szCs w:val="24"/>
          <w:lang w:eastAsia="ar-SA"/>
        </w:rPr>
        <w:t xml:space="preserve">понятия о здоровье как основной ценности </w:t>
      </w:r>
      <w:proofErr w:type="gramStart"/>
      <w:r w:rsidR="0058415D" w:rsidRPr="00AE54CC">
        <w:rPr>
          <w:rFonts w:ascii="Times New Roman" w:eastAsia="Andale Sans UI" w:hAnsi="Times New Roman" w:cs="Times New Roman"/>
          <w:spacing w:val="-2"/>
          <w:kern w:val="2"/>
          <w:sz w:val="24"/>
          <w:szCs w:val="24"/>
          <w:lang w:eastAsia="ar-SA"/>
        </w:rPr>
        <w:t xml:space="preserve">человека,  </w:t>
      </w:r>
      <w:r w:rsidRPr="00AE54CC">
        <w:rPr>
          <w:rFonts w:ascii="Times New Roman" w:eastAsia="Andale Sans UI" w:hAnsi="Times New Roman" w:cs="Times New Roman"/>
          <w:spacing w:val="-2"/>
          <w:kern w:val="2"/>
          <w:sz w:val="24"/>
          <w:szCs w:val="24"/>
          <w:lang w:eastAsia="ar-SA"/>
        </w:rPr>
        <w:t xml:space="preserve"> </w:t>
      </w:r>
      <w:proofErr w:type="gramEnd"/>
      <w:r w:rsidRPr="00AE54CC">
        <w:rPr>
          <w:rFonts w:ascii="Times New Roman" w:eastAsia="Andale Sans UI" w:hAnsi="Times New Roman" w:cs="Times New Roman"/>
          <w:spacing w:val="-2"/>
          <w:kern w:val="2"/>
          <w:sz w:val="24"/>
          <w:szCs w:val="24"/>
          <w:lang w:eastAsia="ar-SA"/>
        </w:rPr>
        <w:t xml:space="preserve">       индивидуальное здоровье человека, его физическая, духовная и социальная сущность.</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spacing w:val="3"/>
          <w:kern w:val="2"/>
          <w:sz w:val="24"/>
          <w:szCs w:val="24"/>
          <w:lang w:eastAsia="ar-SA"/>
        </w:rPr>
        <w:t xml:space="preserve">Здоровый образ жизни как необходимое условие сохранения и укрепления здоровья </w:t>
      </w:r>
      <w:r w:rsidRPr="00AE54CC">
        <w:rPr>
          <w:rFonts w:ascii="Times New Roman" w:eastAsia="Andale Sans UI" w:hAnsi="Times New Roman" w:cs="Times New Roman"/>
          <w:spacing w:val="-2"/>
          <w:kern w:val="2"/>
          <w:sz w:val="24"/>
          <w:szCs w:val="24"/>
          <w:lang w:eastAsia="ar-SA"/>
        </w:rPr>
        <w:t>человека и общества. Здоровый образ жизни и профилактика основных неинфекционных заболеваний. Вредные привычки и их влияние на здоровье. Факторы, разрушающие репродуктивное здоровье.</w:t>
      </w:r>
      <w:r w:rsidRPr="00AE54CC">
        <w:rPr>
          <w:rFonts w:ascii="Times New Roman" w:eastAsia="Andale Sans UI" w:hAnsi="Times New Roman" w:cs="Times New Roman"/>
          <w:spacing w:val="-2"/>
          <w:kern w:val="2"/>
          <w:sz w:val="24"/>
          <w:szCs w:val="24"/>
          <w:lang w:eastAsia="ar-SA"/>
        </w:rPr>
        <w:br/>
        <w:t xml:space="preserve">Влияние наркотиков и других </w:t>
      </w:r>
      <w:proofErr w:type="spellStart"/>
      <w:r w:rsidRPr="00AE54CC">
        <w:rPr>
          <w:rFonts w:ascii="Times New Roman" w:eastAsia="Andale Sans UI" w:hAnsi="Times New Roman" w:cs="Times New Roman"/>
          <w:spacing w:val="-2"/>
          <w:kern w:val="2"/>
          <w:sz w:val="24"/>
          <w:szCs w:val="24"/>
          <w:lang w:eastAsia="ar-SA"/>
        </w:rPr>
        <w:t>психоактивных</w:t>
      </w:r>
      <w:proofErr w:type="spellEnd"/>
      <w:r w:rsidRPr="00AE54CC">
        <w:rPr>
          <w:rFonts w:ascii="Times New Roman" w:eastAsia="Andale Sans UI" w:hAnsi="Times New Roman" w:cs="Times New Roman"/>
          <w:spacing w:val="-2"/>
          <w:kern w:val="2"/>
          <w:sz w:val="24"/>
          <w:szCs w:val="24"/>
          <w:lang w:eastAsia="ar-SA"/>
        </w:rPr>
        <w:t xml:space="preserve"> веществ  на здоровье человека. Табачный энергетический </w:t>
      </w:r>
      <w:proofErr w:type="spellStart"/>
      <w:r w:rsidRPr="00AE54CC">
        <w:rPr>
          <w:rFonts w:ascii="Times New Roman" w:eastAsia="Andale Sans UI" w:hAnsi="Times New Roman" w:cs="Times New Roman"/>
          <w:spacing w:val="-2"/>
          <w:kern w:val="2"/>
          <w:sz w:val="24"/>
          <w:szCs w:val="24"/>
          <w:lang w:eastAsia="ar-SA"/>
        </w:rPr>
        <w:t>вампиризм</w:t>
      </w:r>
      <w:proofErr w:type="spellEnd"/>
      <w:r w:rsidRPr="00AE54CC">
        <w:rPr>
          <w:rFonts w:ascii="Times New Roman" w:eastAsia="Andale Sans UI" w:hAnsi="Times New Roman" w:cs="Times New Roman"/>
          <w:spacing w:val="-2"/>
          <w:kern w:val="2"/>
          <w:sz w:val="24"/>
          <w:szCs w:val="24"/>
          <w:lang w:eastAsia="ar-SA"/>
        </w:rPr>
        <w:t xml:space="preserve"> (беседа), </w:t>
      </w:r>
      <w:proofErr w:type="spellStart"/>
      <w:r w:rsidRPr="00AE54CC">
        <w:rPr>
          <w:rFonts w:ascii="Times New Roman" w:eastAsia="Andale Sans UI" w:hAnsi="Times New Roman" w:cs="Times New Roman"/>
          <w:spacing w:val="-2"/>
          <w:kern w:val="2"/>
          <w:sz w:val="24"/>
          <w:szCs w:val="24"/>
          <w:lang w:eastAsia="ar-SA"/>
        </w:rPr>
        <w:t>противокурительный</w:t>
      </w:r>
      <w:proofErr w:type="spellEnd"/>
      <w:r w:rsidRPr="00AE54CC">
        <w:rPr>
          <w:rFonts w:ascii="Times New Roman" w:eastAsia="Andale Sans UI" w:hAnsi="Times New Roman" w:cs="Times New Roman"/>
          <w:spacing w:val="-2"/>
          <w:kern w:val="2"/>
          <w:sz w:val="24"/>
          <w:szCs w:val="24"/>
          <w:lang w:eastAsia="ar-SA"/>
        </w:rPr>
        <w:t xml:space="preserve"> аутотренинг.</w:t>
      </w:r>
      <w:r w:rsidRPr="00AE54CC">
        <w:rPr>
          <w:rFonts w:ascii="Times New Roman" w:eastAsia="Andale Sans UI" w:hAnsi="Times New Roman" w:cs="Times New Roman"/>
          <w:kern w:val="2"/>
          <w:sz w:val="24"/>
          <w:szCs w:val="24"/>
          <w:lang w:eastAsia="ar-SA"/>
        </w:rPr>
        <w:t xml:space="preserve"> Практические занятие «Помоги себе сам», «Кратковременные и длительные последствия курения», «Иллюзии курильщиков». «Классические заболевания от курения», «Разрушающее действие табака на человека». Пассивное курение и его влияние на организм некурящего. </w:t>
      </w:r>
      <w:proofErr w:type="gramStart"/>
      <w:r w:rsidRPr="00AE54CC">
        <w:rPr>
          <w:rFonts w:ascii="Times New Roman" w:eastAsia="Andale Sans UI" w:hAnsi="Times New Roman" w:cs="Times New Roman"/>
          <w:kern w:val="2"/>
          <w:sz w:val="24"/>
          <w:szCs w:val="24"/>
          <w:lang w:eastAsia="ar-SA"/>
        </w:rPr>
        <w:t>Тренинги  «</w:t>
      </w:r>
      <w:proofErr w:type="gramEnd"/>
      <w:r w:rsidRPr="00AE54CC">
        <w:rPr>
          <w:rFonts w:ascii="Times New Roman" w:eastAsia="Andale Sans UI" w:hAnsi="Times New Roman" w:cs="Times New Roman"/>
          <w:kern w:val="2"/>
          <w:sz w:val="24"/>
          <w:szCs w:val="24"/>
          <w:lang w:eastAsia="ar-SA"/>
        </w:rPr>
        <w:t>Полезные привычки»,  «Все цвета кроме черного». Беседа о вреде токсикомании. Почему люди становятся токсикоманами. Компьютер и его влияние на здоровье. Здоровый образ жизни и профилактика утомления. Оптимальный режим питания. Режим питания - что это такое? «Режим питания - это догма?</w:t>
      </w:r>
      <w:proofErr w:type="gramStart"/>
      <w:r w:rsidRPr="00AE54CC">
        <w:rPr>
          <w:rFonts w:ascii="Times New Roman" w:eastAsia="Andale Sans UI" w:hAnsi="Times New Roman" w:cs="Times New Roman"/>
          <w:kern w:val="2"/>
          <w:sz w:val="24"/>
          <w:szCs w:val="24"/>
          <w:lang w:eastAsia="ar-SA"/>
        </w:rPr>
        <w:t>»,  пища</w:t>
      </w:r>
      <w:proofErr w:type="gramEnd"/>
      <w:r w:rsidRPr="00AE54CC">
        <w:rPr>
          <w:rFonts w:ascii="Times New Roman" w:eastAsia="Andale Sans UI" w:hAnsi="Times New Roman" w:cs="Times New Roman"/>
          <w:kern w:val="2"/>
          <w:sz w:val="24"/>
          <w:szCs w:val="24"/>
          <w:lang w:eastAsia="ar-SA"/>
        </w:rPr>
        <w:t xml:space="preserve">,  которую  следует  избегать.  </w:t>
      </w:r>
      <w:proofErr w:type="gramStart"/>
      <w:r w:rsidRPr="00AE54CC">
        <w:rPr>
          <w:rFonts w:ascii="Times New Roman" w:eastAsia="Andale Sans UI" w:hAnsi="Times New Roman" w:cs="Times New Roman"/>
          <w:kern w:val="2"/>
          <w:sz w:val="24"/>
          <w:szCs w:val="24"/>
          <w:lang w:eastAsia="ar-SA"/>
        </w:rPr>
        <w:t>Кладовая  жизни</w:t>
      </w:r>
      <w:proofErr w:type="gramEnd"/>
      <w:r w:rsidRPr="00AE54CC">
        <w:rPr>
          <w:rFonts w:ascii="Times New Roman" w:eastAsia="Andale Sans UI" w:hAnsi="Times New Roman" w:cs="Times New Roman"/>
          <w:kern w:val="2"/>
          <w:sz w:val="24"/>
          <w:szCs w:val="24"/>
          <w:lang w:eastAsia="ar-SA"/>
        </w:rPr>
        <w:t xml:space="preserve">.  </w:t>
      </w:r>
      <w:proofErr w:type="gramStart"/>
      <w:r w:rsidRPr="00AE54CC">
        <w:rPr>
          <w:rFonts w:ascii="Times New Roman" w:eastAsia="Andale Sans UI" w:hAnsi="Times New Roman" w:cs="Times New Roman"/>
          <w:kern w:val="2"/>
          <w:sz w:val="24"/>
          <w:szCs w:val="24"/>
          <w:lang w:eastAsia="ar-SA"/>
        </w:rPr>
        <w:t>Приемы,  помогающие</w:t>
      </w:r>
      <w:proofErr w:type="gramEnd"/>
      <w:r w:rsidRPr="00AE54CC">
        <w:rPr>
          <w:rFonts w:ascii="Times New Roman" w:eastAsia="Andale Sans UI" w:hAnsi="Times New Roman" w:cs="Times New Roman"/>
          <w:kern w:val="2"/>
          <w:sz w:val="24"/>
          <w:szCs w:val="24"/>
          <w:lang w:eastAsia="ar-SA"/>
        </w:rPr>
        <w:t xml:space="preserve"> человеку    нормализовать   свое   питание.    Обеспечить   безопасное   питание   путем соблюдения всех санитарных требований. Правила рационального питания. Три эшелона физиологических резервов человека. Практическое занятие «Помоги сам себе».</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 xml:space="preserve"> </w:t>
      </w:r>
      <w:r w:rsidRPr="00AE54CC">
        <w:rPr>
          <w:rFonts w:ascii="Times New Roman" w:eastAsia="Andale Sans UI" w:hAnsi="Times New Roman" w:cs="Times New Roman"/>
          <w:b/>
          <w:spacing w:val="4"/>
          <w:kern w:val="2"/>
          <w:sz w:val="24"/>
          <w:szCs w:val="24"/>
          <w:lang w:eastAsia="ar-SA"/>
        </w:rPr>
        <w:t>Спортивно-массовые мероприятия.</w:t>
      </w:r>
      <w:r w:rsidRPr="00AE54CC">
        <w:rPr>
          <w:rFonts w:ascii="Times New Roman" w:eastAsia="Andale Sans UI" w:hAnsi="Times New Roman" w:cs="Times New Roman"/>
          <w:kern w:val="2"/>
          <w:sz w:val="24"/>
          <w:szCs w:val="24"/>
          <w:lang w:eastAsia="ar-SA"/>
        </w:rPr>
        <w:t xml:space="preserve">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Физкультминутки на уроках. Динамические паузы. Подвижные игры на переменах. </w:t>
      </w:r>
      <w:r w:rsidRPr="00AE54CC">
        <w:rPr>
          <w:rFonts w:ascii="Times New Roman" w:eastAsia="Andale Sans UI" w:hAnsi="Times New Roman" w:cs="Times New Roman"/>
          <w:spacing w:val="-3"/>
          <w:kern w:val="2"/>
          <w:sz w:val="24"/>
          <w:szCs w:val="24"/>
          <w:lang w:eastAsia="ar-SA"/>
        </w:rPr>
        <w:t xml:space="preserve">Организация работы спортивных секций и кружков: футбол, волейбол, баскетбол, теннис, </w:t>
      </w:r>
      <w:r w:rsidRPr="00AE54CC">
        <w:rPr>
          <w:rFonts w:ascii="Times New Roman" w:eastAsia="Andale Sans UI" w:hAnsi="Times New Roman" w:cs="Times New Roman"/>
          <w:spacing w:val="-2"/>
          <w:kern w:val="2"/>
          <w:sz w:val="24"/>
          <w:szCs w:val="24"/>
          <w:lang w:eastAsia="ar-SA"/>
        </w:rPr>
        <w:t>художественная гимнастика, туризм, спортивное ориентирование, ритмика, спортивные и народные танцы.</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spacing w:val="-1"/>
          <w:kern w:val="2"/>
          <w:sz w:val="24"/>
          <w:szCs w:val="24"/>
          <w:lang w:eastAsia="ar-SA"/>
        </w:rPr>
        <w:t xml:space="preserve">Спортивные   игры   и   </w:t>
      </w:r>
      <w:proofErr w:type="gramStart"/>
      <w:r w:rsidRPr="00AE54CC">
        <w:rPr>
          <w:rFonts w:ascii="Times New Roman" w:eastAsia="Andale Sans UI" w:hAnsi="Times New Roman" w:cs="Times New Roman"/>
          <w:spacing w:val="-1"/>
          <w:kern w:val="2"/>
          <w:sz w:val="24"/>
          <w:szCs w:val="24"/>
          <w:lang w:eastAsia="ar-SA"/>
        </w:rPr>
        <w:t xml:space="preserve">соревнования:   </w:t>
      </w:r>
      <w:proofErr w:type="gramEnd"/>
      <w:r w:rsidRPr="00AE54CC">
        <w:rPr>
          <w:rFonts w:ascii="Times New Roman" w:eastAsia="Andale Sans UI" w:hAnsi="Times New Roman" w:cs="Times New Roman"/>
          <w:spacing w:val="-1"/>
          <w:kern w:val="2"/>
          <w:sz w:val="24"/>
          <w:szCs w:val="24"/>
          <w:lang w:eastAsia="ar-SA"/>
        </w:rPr>
        <w:t xml:space="preserve">лапта,   веселые   старты,   школьные и межсетевые </w:t>
      </w:r>
      <w:r w:rsidRPr="00AE54CC">
        <w:rPr>
          <w:rFonts w:ascii="Times New Roman" w:eastAsia="Andale Sans UI" w:hAnsi="Times New Roman" w:cs="Times New Roman"/>
          <w:spacing w:val="-2"/>
          <w:kern w:val="2"/>
          <w:sz w:val="24"/>
          <w:szCs w:val="24"/>
          <w:lang w:eastAsia="ar-SA"/>
        </w:rPr>
        <w:t xml:space="preserve">соревнования: по футболу, баскетболу, волейболу, спортивному ориентированию. </w:t>
      </w: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spacing w:val="5"/>
          <w:kern w:val="2"/>
          <w:sz w:val="24"/>
          <w:szCs w:val="24"/>
          <w:lang w:eastAsia="ar-SA"/>
        </w:rPr>
        <w:t xml:space="preserve">Спортивные праздники: «О, спорт, ты - жизнь», «Мы - парни бравые», рыцарские </w:t>
      </w:r>
      <w:r w:rsidRPr="00AE54CC">
        <w:rPr>
          <w:rFonts w:ascii="Times New Roman" w:eastAsia="Andale Sans UI" w:hAnsi="Times New Roman" w:cs="Times New Roman"/>
          <w:spacing w:val="1"/>
          <w:kern w:val="2"/>
          <w:sz w:val="24"/>
          <w:szCs w:val="24"/>
          <w:lang w:eastAsia="ar-SA"/>
        </w:rPr>
        <w:t xml:space="preserve">турниры «И мы ни лыком шиты», «Удаль молодецкая», праздник-реклама всех видов </w:t>
      </w:r>
      <w:r w:rsidRPr="00AE54CC">
        <w:rPr>
          <w:rFonts w:ascii="Times New Roman" w:eastAsia="Andale Sans UI" w:hAnsi="Times New Roman" w:cs="Times New Roman"/>
          <w:spacing w:val="-2"/>
          <w:kern w:val="2"/>
          <w:sz w:val="24"/>
          <w:szCs w:val="24"/>
          <w:lang w:eastAsia="ar-SA"/>
        </w:rPr>
        <w:t>спорта. Дни здоровья, туристические слеты, акция «Спорт против наркотиков», праздник чествования победителей спортивных мероприятий «Цена спортивной победы».</w:t>
      </w: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 xml:space="preserve">Беседы   с </w:t>
      </w:r>
      <w:proofErr w:type="gramStart"/>
      <w:r w:rsidRPr="00AE54CC">
        <w:rPr>
          <w:rFonts w:ascii="Times New Roman" w:eastAsia="Andale Sans UI" w:hAnsi="Times New Roman" w:cs="Times New Roman"/>
          <w:b/>
          <w:bCs/>
          <w:kern w:val="2"/>
          <w:sz w:val="24"/>
          <w:szCs w:val="24"/>
          <w:lang w:eastAsia="ar-SA"/>
        </w:rPr>
        <w:t>психологами,  занятия</w:t>
      </w:r>
      <w:proofErr w:type="gramEnd"/>
      <w:r w:rsidRPr="00AE54CC">
        <w:rPr>
          <w:rFonts w:ascii="Times New Roman" w:eastAsia="Andale Sans UI" w:hAnsi="Times New Roman" w:cs="Times New Roman"/>
          <w:b/>
          <w:bCs/>
          <w:kern w:val="2"/>
          <w:sz w:val="24"/>
          <w:szCs w:val="24"/>
          <w:lang w:eastAsia="ar-SA"/>
        </w:rPr>
        <w:t xml:space="preserve">  «Познай   себя»,   просветительские  беседы, групповая (тренинг) и индивидуальная форма работы.</w:t>
      </w: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 «Мы начинаем меняться», «Тропинка к своему Я» (цикл занятий для обучающихся 5-9 классов    с элементами тренинга, направленный    </w:t>
      </w:r>
      <w:proofErr w:type="gramStart"/>
      <w:r w:rsidRPr="00AE54CC">
        <w:rPr>
          <w:rFonts w:ascii="Times New Roman" w:eastAsia="Andale Sans UI" w:hAnsi="Times New Roman" w:cs="Times New Roman"/>
          <w:kern w:val="2"/>
          <w:sz w:val="24"/>
          <w:szCs w:val="24"/>
          <w:lang w:eastAsia="ar-SA"/>
        </w:rPr>
        <w:t>на  овладение</w:t>
      </w:r>
      <w:proofErr w:type="gramEnd"/>
      <w:r w:rsidRPr="00AE54CC">
        <w:rPr>
          <w:rFonts w:ascii="Times New Roman" w:eastAsia="Andale Sans UI" w:hAnsi="Times New Roman" w:cs="Times New Roman"/>
          <w:kern w:val="2"/>
          <w:sz w:val="24"/>
          <w:szCs w:val="24"/>
          <w:lang w:eastAsia="ar-SA"/>
        </w:rPr>
        <w:t xml:space="preserve"> навыками самопознания,  </w:t>
      </w:r>
      <w:proofErr w:type="spellStart"/>
      <w:r w:rsidRPr="00AE54CC">
        <w:rPr>
          <w:rFonts w:ascii="Times New Roman" w:eastAsia="Andale Sans UI" w:hAnsi="Times New Roman" w:cs="Times New Roman"/>
          <w:kern w:val="2"/>
          <w:sz w:val="24"/>
          <w:szCs w:val="24"/>
          <w:lang w:eastAsia="ar-SA"/>
        </w:rPr>
        <w:t>саморегуляции</w:t>
      </w:r>
      <w:proofErr w:type="spellEnd"/>
      <w:r w:rsidRPr="00AE54CC">
        <w:rPr>
          <w:rFonts w:ascii="Times New Roman" w:eastAsia="Andale Sans UI" w:hAnsi="Times New Roman" w:cs="Times New Roman"/>
          <w:kern w:val="2"/>
          <w:sz w:val="24"/>
          <w:szCs w:val="24"/>
          <w:lang w:eastAsia="ar-SA"/>
        </w:rPr>
        <w:t xml:space="preserve">),    телесно ориентированный    тренинг    «Возрастные    особенности    6-классников»    (занятия    с элементами тренинга, направленные  на развитие чувствительности к невербальным средствам общения). Эмоциональная сфера человека (тренинг освоения навыка телесного </w:t>
      </w:r>
      <w:proofErr w:type="gramStart"/>
      <w:r w:rsidRPr="00AE54CC">
        <w:rPr>
          <w:rFonts w:ascii="Times New Roman" w:eastAsia="Andale Sans UI" w:hAnsi="Times New Roman" w:cs="Times New Roman"/>
          <w:kern w:val="2"/>
          <w:sz w:val="24"/>
          <w:szCs w:val="24"/>
          <w:lang w:eastAsia="ar-SA"/>
        </w:rPr>
        <w:t>и  чувственного</w:t>
      </w:r>
      <w:proofErr w:type="gramEnd"/>
      <w:r w:rsidRPr="00AE54CC">
        <w:rPr>
          <w:rFonts w:ascii="Times New Roman" w:eastAsia="Andale Sans UI" w:hAnsi="Times New Roman" w:cs="Times New Roman"/>
          <w:kern w:val="2"/>
          <w:sz w:val="24"/>
          <w:szCs w:val="24"/>
          <w:lang w:eastAsia="ar-SA"/>
        </w:rPr>
        <w:t xml:space="preserve"> сознания).  «Путь к самопознанию, </w:t>
      </w:r>
      <w:proofErr w:type="gramStart"/>
      <w:r w:rsidRPr="00AE54CC">
        <w:rPr>
          <w:rFonts w:ascii="Times New Roman" w:eastAsia="Andale Sans UI" w:hAnsi="Times New Roman" w:cs="Times New Roman"/>
          <w:kern w:val="2"/>
          <w:sz w:val="24"/>
          <w:szCs w:val="24"/>
          <w:lang w:eastAsia="ar-SA"/>
        </w:rPr>
        <w:t>образ  «</w:t>
      </w:r>
      <w:proofErr w:type="gramEnd"/>
      <w:r w:rsidRPr="00AE54CC">
        <w:rPr>
          <w:rFonts w:ascii="Times New Roman" w:eastAsia="Andale Sans UI" w:hAnsi="Times New Roman" w:cs="Times New Roman"/>
          <w:kern w:val="2"/>
          <w:sz w:val="24"/>
          <w:szCs w:val="24"/>
          <w:lang w:eastAsia="ar-SA"/>
        </w:rPr>
        <w:t xml:space="preserve">Я» (диагностика).  «Как развивается самосознание у подростков», «Как стать успешным». «Тайны собственного </w:t>
      </w:r>
      <w:proofErr w:type="gramStart"/>
      <w:r w:rsidRPr="00AE54CC">
        <w:rPr>
          <w:rFonts w:ascii="Times New Roman" w:eastAsia="Andale Sans UI" w:hAnsi="Times New Roman" w:cs="Times New Roman"/>
          <w:kern w:val="2"/>
          <w:sz w:val="24"/>
          <w:szCs w:val="24"/>
          <w:lang w:eastAsia="ar-SA"/>
        </w:rPr>
        <w:t xml:space="preserve">я»   </w:t>
      </w:r>
      <w:proofErr w:type="gramEnd"/>
      <w:r w:rsidRPr="00AE54CC">
        <w:rPr>
          <w:rFonts w:ascii="Times New Roman" w:eastAsia="Andale Sans UI" w:hAnsi="Times New Roman" w:cs="Times New Roman"/>
          <w:kern w:val="2"/>
          <w:sz w:val="24"/>
          <w:szCs w:val="24"/>
          <w:lang w:eastAsia="ar-SA"/>
        </w:rPr>
        <w:t xml:space="preserve">(тест   </w:t>
      </w:r>
      <w:proofErr w:type="spellStart"/>
      <w:r w:rsidRPr="00AE54CC">
        <w:rPr>
          <w:rFonts w:ascii="Times New Roman" w:eastAsia="Andale Sans UI" w:hAnsi="Times New Roman" w:cs="Times New Roman"/>
          <w:kern w:val="2"/>
          <w:sz w:val="24"/>
          <w:szCs w:val="24"/>
          <w:lang w:eastAsia="ar-SA"/>
        </w:rPr>
        <w:t>Холланда</w:t>
      </w:r>
      <w:proofErr w:type="spellEnd"/>
      <w:r w:rsidRPr="00AE54CC">
        <w:rPr>
          <w:rFonts w:ascii="Times New Roman" w:eastAsia="Andale Sans UI" w:hAnsi="Times New Roman" w:cs="Times New Roman"/>
          <w:kern w:val="2"/>
          <w:sz w:val="24"/>
          <w:szCs w:val="24"/>
          <w:lang w:eastAsia="ar-SA"/>
        </w:rPr>
        <w:t xml:space="preserve">  для   определения   типа   личности,   характерологическая   карта). «Подросток: </w:t>
      </w:r>
      <w:proofErr w:type="gramStart"/>
      <w:r w:rsidRPr="00AE54CC">
        <w:rPr>
          <w:rFonts w:ascii="Times New Roman" w:eastAsia="Andale Sans UI" w:hAnsi="Times New Roman" w:cs="Times New Roman"/>
          <w:kern w:val="2"/>
          <w:sz w:val="24"/>
          <w:szCs w:val="24"/>
          <w:lang w:eastAsia="ar-SA"/>
        </w:rPr>
        <w:t>тело  и</w:t>
      </w:r>
      <w:proofErr w:type="gramEnd"/>
      <w:r w:rsidRPr="00AE54CC">
        <w:rPr>
          <w:rFonts w:ascii="Times New Roman" w:eastAsia="Andale Sans UI" w:hAnsi="Times New Roman" w:cs="Times New Roman"/>
          <w:kern w:val="2"/>
          <w:sz w:val="24"/>
          <w:szCs w:val="24"/>
          <w:lang w:eastAsia="ar-SA"/>
        </w:rPr>
        <w:t xml:space="preserve"> душа». Тестирование «Изучаем эмоционально-волевую сферу. Мои чувства». Тренинг «Я учусь владеть собой». —   Практические занятия «Способы улучшения самочувствия», тестирование «Жизнь со знаком «плюс» и жизнь со знаком «минус», «Стрессы и пути их преодоления». Ролевая игра «Пути разрушения конфликта через взаимопонимание, компромисс, сопереживание, </w:t>
      </w:r>
      <w:proofErr w:type="gramStart"/>
      <w:r w:rsidRPr="00AE54CC">
        <w:rPr>
          <w:rFonts w:ascii="Times New Roman" w:eastAsia="Andale Sans UI" w:hAnsi="Times New Roman" w:cs="Times New Roman"/>
          <w:kern w:val="2"/>
          <w:sz w:val="24"/>
          <w:szCs w:val="24"/>
          <w:lang w:eastAsia="ar-SA"/>
        </w:rPr>
        <w:t xml:space="preserve">тактичность,   </w:t>
      </w:r>
      <w:proofErr w:type="gramEnd"/>
      <w:r w:rsidRPr="00AE54CC">
        <w:rPr>
          <w:rFonts w:ascii="Times New Roman" w:eastAsia="Andale Sans UI" w:hAnsi="Times New Roman" w:cs="Times New Roman"/>
          <w:kern w:val="2"/>
          <w:sz w:val="24"/>
          <w:szCs w:val="24"/>
          <w:lang w:eastAsia="ar-SA"/>
        </w:rPr>
        <w:t xml:space="preserve">принципиальность,  уступчивость».  Приемы   </w:t>
      </w:r>
      <w:proofErr w:type="gramStart"/>
      <w:r w:rsidRPr="00AE54CC">
        <w:rPr>
          <w:rFonts w:ascii="Times New Roman" w:eastAsia="Andale Sans UI" w:hAnsi="Times New Roman" w:cs="Times New Roman"/>
          <w:kern w:val="2"/>
          <w:sz w:val="24"/>
          <w:szCs w:val="24"/>
          <w:lang w:eastAsia="ar-SA"/>
        </w:rPr>
        <w:t>конструктивного  общения</w:t>
      </w:r>
      <w:proofErr w:type="gramEnd"/>
      <w:r w:rsidRPr="00AE54CC">
        <w:rPr>
          <w:rFonts w:ascii="Times New Roman" w:eastAsia="Andale Sans UI" w:hAnsi="Times New Roman" w:cs="Times New Roman"/>
          <w:kern w:val="2"/>
          <w:sz w:val="24"/>
          <w:szCs w:val="24"/>
          <w:lang w:eastAsia="ar-SA"/>
        </w:rPr>
        <w:t>. Барьеры и общение в семье. Влияние общения на психологический климат в семье. Эмоции и здоровье.</w:t>
      </w:r>
    </w:p>
    <w:p w:rsidR="00AE54CC" w:rsidRPr="00AE54CC" w:rsidRDefault="00AE54CC" w:rsidP="00AE54CC">
      <w:pPr>
        <w:widowControl w:val="0"/>
        <w:shd w:val="clear" w:color="auto" w:fill="FFFFFF"/>
        <w:tabs>
          <w:tab w:val="left" w:pos="192"/>
        </w:tabs>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bCs/>
          <w:kern w:val="2"/>
          <w:sz w:val="24"/>
          <w:szCs w:val="24"/>
          <w:lang w:eastAsia="ar-SA"/>
        </w:rPr>
        <w:tab/>
        <w:t>Классные часы, беседы, диспуты.</w:t>
      </w: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Классные   часы</w:t>
      </w:r>
      <w:proofErr w:type="gramStart"/>
      <w:r w:rsidRPr="00AE54CC">
        <w:rPr>
          <w:rFonts w:ascii="Times New Roman" w:eastAsia="Andale Sans UI" w:hAnsi="Times New Roman" w:cs="Times New Roman"/>
          <w:kern w:val="2"/>
          <w:sz w:val="24"/>
          <w:szCs w:val="24"/>
          <w:lang w:eastAsia="ar-SA"/>
        </w:rPr>
        <w:t xml:space="preserve">   «</w:t>
      </w:r>
      <w:proofErr w:type="gramEnd"/>
      <w:r w:rsidRPr="00AE54CC">
        <w:rPr>
          <w:rFonts w:ascii="Times New Roman" w:eastAsia="Andale Sans UI" w:hAnsi="Times New Roman" w:cs="Times New Roman"/>
          <w:kern w:val="2"/>
          <w:sz w:val="24"/>
          <w:szCs w:val="24"/>
          <w:lang w:eastAsia="ar-SA"/>
        </w:rPr>
        <w:t xml:space="preserve">Традиции   и  обычаи  бережного  отношения   к  своему  здоровью», «Приоритет здоровья над другими жизненными ценностями», «Забота о здоровье». Час общения спортсменов и старшеклассников «Поговорим о занятиях спортом». «Резервные возможности человека». Классный час-рассуждение «Есть для того, чтобы жить или жить для того чтобы есть». Классный час «Правила этикета- тоже здоровье». Диспуты «Отцы и дети: парадоксы отношений». «Что я знаю про наркотики и почему никогда не буду их принимать». </w:t>
      </w:r>
      <w:proofErr w:type="gramStart"/>
      <w:r w:rsidRPr="00AE54CC">
        <w:rPr>
          <w:rFonts w:ascii="Times New Roman" w:eastAsia="Andale Sans UI" w:hAnsi="Times New Roman" w:cs="Times New Roman"/>
          <w:kern w:val="2"/>
          <w:sz w:val="24"/>
          <w:szCs w:val="24"/>
          <w:lang w:eastAsia="ar-SA"/>
        </w:rPr>
        <w:t>Дискуссия  «</w:t>
      </w:r>
      <w:proofErr w:type="gramEnd"/>
      <w:r w:rsidRPr="00AE54CC">
        <w:rPr>
          <w:rFonts w:ascii="Times New Roman" w:eastAsia="Andale Sans UI" w:hAnsi="Times New Roman" w:cs="Times New Roman"/>
          <w:kern w:val="2"/>
          <w:sz w:val="24"/>
          <w:szCs w:val="24"/>
          <w:lang w:eastAsia="ar-SA"/>
        </w:rPr>
        <w:t>Смысл жизни» (труда, любви, счастья и здоровья). Беседа «Безвредного   табака   не   бывает</w:t>
      </w:r>
      <w:proofErr w:type="gramStart"/>
      <w:r w:rsidRPr="00AE54CC">
        <w:rPr>
          <w:rFonts w:ascii="Times New Roman" w:eastAsia="Andale Sans UI" w:hAnsi="Times New Roman" w:cs="Times New Roman"/>
          <w:kern w:val="2"/>
          <w:sz w:val="24"/>
          <w:szCs w:val="24"/>
          <w:lang w:eastAsia="ar-SA"/>
        </w:rPr>
        <w:t xml:space="preserve">»,   </w:t>
      </w:r>
      <w:proofErr w:type="gramEnd"/>
      <w:r w:rsidRPr="00AE54CC">
        <w:rPr>
          <w:rFonts w:ascii="Times New Roman" w:eastAsia="Andale Sans UI" w:hAnsi="Times New Roman" w:cs="Times New Roman"/>
          <w:kern w:val="2"/>
          <w:sz w:val="24"/>
          <w:szCs w:val="24"/>
          <w:lang w:eastAsia="ar-SA"/>
        </w:rPr>
        <w:t>«Курение   и   память».    Беседа</w:t>
      </w:r>
      <w:proofErr w:type="gramStart"/>
      <w:r w:rsidRPr="00AE54CC">
        <w:rPr>
          <w:rFonts w:ascii="Times New Roman" w:eastAsia="Andale Sans UI" w:hAnsi="Times New Roman" w:cs="Times New Roman"/>
          <w:kern w:val="2"/>
          <w:sz w:val="24"/>
          <w:szCs w:val="24"/>
          <w:lang w:eastAsia="ar-SA"/>
        </w:rPr>
        <w:t xml:space="preserve">   «</w:t>
      </w:r>
      <w:proofErr w:type="gramEnd"/>
      <w:r w:rsidRPr="00AE54CC">
        <w:rPr>
          <w:rFonts w:ascii="Times New Roman" w:eastAsia="Andale Sans UI" w:hAnsi="Times New Roman" w:cs="Times New Roman"/>
          <w:kern w:val="2"/>
          <w:sz w:val="24"/>
          <w:szCs w:val="24"/>
          <w:lang w:eastAsia="ar-SA"/>
        </w:rPr>
        <w:t xml:space="preserve">О   действии одурманивающих веществ на организм человека». Беседа «Гигиена девушки». Урок-рассуждение «Почему человек стареет». Практическое занятие «Как празднуют дни здоровья </w:t>
      </w:r>
      <w:proofErr w:type="spellStart"/>
      <w:r w:rsidRPr="00AE54CC">
        <w:rPr>
          <w:rFonts w:ascii="Times New Roman" w:eastAsia="Andale Sans UI" w:hAnsi="Times New Roman" w:cs="Times New Roman"/>
          <w:kern w:val="2"/>
          <w:sz w:val="24"/>
          <w:szCs w:val="24"/>
          <w:lang w:eastAsia="ar-SA"/>
        </w:rPr>
        <w:t>Здоровики</w:t>
      </w:r>
      <w:proofErr w:type="spellEnd"/>
      <w:r w:rsidRPr="00AE54CC">
        <w:rPr>
          <w:rFonts w:ascii="Times New Roman" w:eastAsia="Andale Sans UI" w:hAnsi="Times New Roman" w:cs="Times New Roman"/>
          <w:kern w:val="2"/>
          <w:sz w:val="24"/>
          <w:szCs w:val="24"/>
          <w:lang w:eastAsia="ar-SA"/>
        </w:rPr>
        <w:t xml:space="preserve"> и </w:t>
      </w:r>
      <w:proofErr w:type="spellStart"/>
      <w:r w:rsidRPr="00AE54CC">
        <w:rPr>
          <w:rFonts w:ascii="Times New Roman" w:eastAsia="Andale Sans UI" w:hAnsi="Times New Roman" w:cs="Times New Roman"/>
          <w:kern w:val="2"/>
          <w:sz w:val="24"/>
          <w:szCs w:val="24"/>
          <w:lang w:eastAsia="ar-SA"/>
        </w:rPr>
        <w:t>Хлюпики</w:t>
      </w:r>
      <w:proofErr w:type="spellEnd"/>
      <w:r w:rsidRPr="00AE54CC">
        <w:rPr>
          <w:rFonts w:ascii="Times New Roman" w:eastAsia="Andale Sans UI" w:hAnsi="Times New Roman" w:cs="Times New Roman"/>
          <w:kern w:val="2"/>
          <w:sz w:val="24"/>
          <w:szCs w:val="24"/>
          <w:lang w:eastAsia="ar-SA"/>
        </w:rPr>
        <w:t xml:space="preserve">». Принцип </w:t>
      </w:r>
      <w:proofErr w:type="spellStart"/>
      <w:proofErr w:type="gramStart"/>
      <w:r w:rsidRPr="00AE54CC">
        <w:rPr>
          <w:rFonts w:ascii="Times New Roman" w:eastAsia="Andale Sans UI" w:hAnsi="Times New Roman" w:cs="Times New Roman"/>
          <w:kern w:val="2"/>
          <w:sz w:val="24"/>
          <w:szCs w:val="24"/>
          <w:lang w:eastAsia="ar-SA"/>
        </w:rPr>
        <w:t>саморегуляции</w:t>
      </w:r>
      <w:proofErr w:type="spellEnd"/>
      <w:r w:rsidRPr="00AE54CC">
        <w:rPr>
          <w:rFonts w:ascii="Times New Roman" w:eastAsia="Andale Sans UI" w:hAnsi="Times New Roman" w:cs="Times New Roman"/>
          <w:kern w:val="2"/>
          <w:sz w:val="24"/>
          <w:szCs w:val="24"/>
          <w:lang w:eastAsia="ar-SA"/>
        </w:rPr>
        <w:t>:  «</w:t>
      </w:r>
      <w:proofErr w:type="gramEnd"/>
      <w:r w:rsidRPr="00AE54CC">
        <w:rPr>
          <w:rFonts w:ascii="Times New Roman" w:eastAsia="Andale Sans UI" w:hAnsi="Times New Roman" w:cs="Times New Roman"/>
          <w:kern w:val="2"/>
          <w:sz w:val="24"/>
          <w:szCs w:val="24"/>
          <w:lang w:eastAsia="ar-SA"/>
        </w:rPr>
        <w:t xml:space="preserve">Чтобы быть здоровым, нужны собственные усилия, постоянные и значительные». Встреча с врачом, беседа «Здоровье - главная жизненная ценность. Забота о здоровье необходима и </w:t>
      </w:r>
      <w:proofErr w:type="gramStart"/>
      <w:r w:rsidRPr="00AE54CC">
        <w:rPr>
          <w:rFonts w:ascii="Times New Roman" w:eastAsia="Andale Sans UI" w:hAnsi="Times New Roman" w:cs="Times New Roman"/>
          <w:kern w:val="2"/>
          <w:sz w:val="24"/>
          <w:szCs w:val="24"/>
          <w:lang w:eastAsia="ar-SA"/>
        </w:rPr>
        <w:t>больному</w:t>
      </w:r>
      <w:proofErr w:type="gramEnd"/>
      <w:r w:rsidRPr="00AE54CC">
        <w:rPr>
          <w:rFonts w:ascii="Times New Roman" w:eastAsia="Andale Sans UI" w:hAnsi="Times New Roman" w:cs="Times New Roman"/>
          <w:kern w:val="2"/>
          <w:sz w:val="24"/>
          <w:szCs w:val="24"/>
          <w:lang w:eastAsia="ar-SA"/>
        </w:rPr>
        <w:t xml:space="preserve"> и здоровому человеку». Встреча с врачом-гомеопатом «Использование оздоровительных сил природы в нетрадиционной медицине». Школа экологической грамотности. Как мы дышим? Чем мы дышим? Вода источник жизни. Зеленая аптека может закрыться. Экологическая обстановка в Белгородской области. Нужен как воздух. Вода и человек. Экология и здоровье. Гигиена питания. Влияние вредных привычек на здоровье человека. Ядовитые вещества. Какие грибы собирать. Влияние природных условий на жизнь, быт и деятельность людей. Экология и здоровье. Что мы едим? Конкурс «Человек и окружающая среда». Воздействие загрязнителей на здоровье человека. Алкоголь и здоровье. Как мы относимся к импортной продукции. Экологическая игра «Суд над человеком». Гармония природы. Дисгармония. Где находятся «Легкие» планеты? Влияние городского шума на здоровье людей и меры борьбы с ним. Кислотные дожди. Экологически чистые продукты - что это такое?</w:t>
      </w: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autoSpaceDE w:val="0"/>
        <w:autoSpaceDN w:val="0"/>
        <w:adjustRightInd w:val="0"/>
        <w:spacing w:after="0" w:line="240" w:lineRule="auto"/>
        <w:ind w:firstLine="567"/>
        <w:jc w:val="both"/>
        <w:rPr>
          <w:rFonts w:ascii="Times New Roman" w:eastAsia="Andale Sans UI" w:hAnsi="Times New Roman" w:cs="Times New Roman"/>
          <w:kern w:val="2"/>
          <w:sz w:val="24"/>
          <w:szCs w:val="24"/>
          <w:lang w:eastAsia="ar-SA"/>
        </w:rPr>
      </w:pPr>
    </w:p>
    <w:tbl>
      <w:tblPr>
        <w:tblW w:w="9780" w:type="dxa"/>
        <w:jc w:val="center"/>
        <w:tblLayout w:type="fixed"/>
        <w:tblCellMar>
          <w:left w:w="40" w:type="dxa"/>
          <w:right w:w="40" w:type="dxa"/>
        </w:tblCellMar>
        <w:tblLook w:val="04A0" w:firstRow="1" w:lastRow="0" w:firstColumn="1" w:lastColumn="0" w:noHBand="0" w:noVBand="1"/>
      </w:tblPr>
      <w:tblGrid>
        <w:gridCol w:w="394"/>
        <w:gridCol w:w="7402"/>
        <w:gridCol w:w="1984"/>
      </w:tblGrid>
      <w:tr w:rsidR="00AE54CC" w:rsidRPr="00AE54CC" w:rsidTr="00A84BBB">
        <w:trPr>
          <w:trHeight w:hRule="exact" w:val="35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tcPr>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w:t>
            </w:r>
          </w:p>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b/>
                <w:kern w:val="2"/>
                <w:sz w:val="24"/>
                <w:szCs w:val="24"/>
                <w:lang w:eastAsia="ar-SA"/>
              </w:rPr>
            </w:pP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478"/>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spacing w:val="2"/>
                <w:kern w:val="2"/>
                <w:sz w:val="24"/>
                <w:szCs w:val="24"/>
                <w:lang w:eastAsia="ar-SA"/>
              </w:rPr>
              <w:t>Содержание работы</w:t>
            </w:r>
          </w:p>
        </w:tc>
        <w:tc>
          <w:tcPr>
            <w:tcW w:w="198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14" w:firstLine="82"/>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spacing w:val="4"/>
                <w:kern w:val="2"/>
                <w:sz w:val="24"/>
                <w:szCs w:val="24"/>
                <w:lang w:eastAsia="ar-SA"/>
              </w:rPr>
              <w:t xml:space="preserve">Участники </w:t>
            </w:r>
            <w:r w:rsidRPr="00AE54CC">
              <w:rPr>
                <w:rFonts w:ascii="Times New Roman" w:eastAsia="Andale Sans UI" w:hAnsi="Times New Roman" w:cs="Times New Roman"/>
                <w:b/>
                <w:spacing w:val="2"/>
                <w:kern w:val="2"/>
                <w:sz w:val="24"/>
                <w:szCs w:val="24"/>
                <w:lang w:eastAsia="ar-SA"/>
              </w:rPr>
              <w:t>деятельности</w:t>
            </w:r>
          </w:p>
        </w:tc>
      </w:tr>
      <w:tr w:rsidR="00AE54CC" w:rsidRPr="00AE54CC" w:rsidTr="00A84BBB">
        <w:trPr>
          <w:trHeight w:val="557"/>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38" w:hanging="24"/>
              <w:jc w:val="both"/>
              <w:rPr>
                <w:rFonts w:ascii="Times New Roman" w:eastAsia="Andale Sans UI" w:hAnsi="Times New Roman" w:cs="Times New Roman"/>
                <w:spacing w:val="-3"/>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Смотр-конкурс между классными коллективами «Мы за культуру </w:t>
            </w:r>
            <w:r w:rsidRPr="00AE54CC">
              <w:rPr>
                <w:rFonts w:ascii="Times New Roman" w:eastAsia="Andale Sans UI" w:hAnsi="Times New Roman" w:cs="Times New Roman"/>
                <w:spacing w:val="-2"/>
                <w:kern w:val="2"/>
                <w:sz w:val="24"/>
                <w:szCs w:val="24"/>
                <w:lang w:eastAsia="ar-SA"/>
              </w:rPr>
              <w:t>речи, культуру общения».</w:t>
            </w:r>
            <w:r w:rsidRPr="00AE54CC">
              <w:rPr>
                <w:rFonts w:ascii="Times New Roman" w:eastAsia="Andale Sans UI" w:hAnsi="Times New Roman" w:cs="Times New Roman"/>
                <w:kern w:val="2"/>
                <w:sz w:val="24"/>
                <w:szCs w:val="24"/>
                <w:lang w:eastAsia="ar-SA"/>
              </w:rPr>
              <w:t xml:space="preserve"> </w:t>
            </w:r>
          </w:p>
        </w:tc>
        <w:tc>
          <w:tcPr>
            <w:tcW w:w="1984" w:type="dxa"/>
            <w:vMerge w:val="restart"/>
            <w:tcBorders>
              <w:top w:val="single" w:sz="6" w:space="0" w:color="auto"/>
              <w:left w:val="single" w:sz="6" w:space="0" w:color="auto"/>
              <w:bottom w:val="single" w:sz="6" w:space="0" w:color="auto"/>
              <w:right w:val="single" w:sz="6" w:space="0" w:color="auto"/>
            </w:tcBorders>
            <w:shd w:val="clear" w:color="auto" w:fill="FFFFFF"/>
            <w:vAlign w:val="center"/>
          </w:tcPr>
          <w:p w:rsidR="00AE54CC" w:rsidRPr="00AE54CC" w:rsidRDefault="00AE54CC" w:rsidP="00AE54CC">
            <w:pPr>
              <w:widowControl w:val="0"/>
              <w:shd w:val="clear" w:color="auto" w:fill="FFFFFF"/>
              <w:suppressAutoHyphens/>
              <w:spacing w:after="0" w:line="276" w:lineRule="auto"/>
              <w:ind w:right="14"/>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4"/>
                <w:kern w:val="2"/>
                <w:sz w:val="24"/>
                <w:szCs w:val="24"/>
                <w:lang w:eastAsia="ar-SA"/>
              </w:rPr>
              <w:t xml:space="preserve">Обучающиеся </w:t>
            </w:r>
            <w:r w:rsidRPr="00AE54CC">
              <w:rPr>
                <w:rFonts w:ascii="Times New Roman" w:eastAsia="Andale Sans UI" w:hAnsi="Times New Roman" w:cs="Times New Roman"/>
                <w:spacing w:val="-3"/>
                <w:kern w:val="2"/>
                <w:sz w:val="24"/>
                <w:szCs w:val="24"/>
                <w:lang w:eastAsia="ar-SA"/>
              </w:rPr>
              <w:t xml:space="preserve">школы, </w:t>
            </w:r>
            <w:r w:rsidRPr="00AE54CC">
              <w:rPr>
                <w:rFonts w:ascii="Times New Roman" w:eastAsia="Andale Sans UI" w:hAnsi="Times New Roman" w:cs="Times New Roman"/>
                <w:spacing w:val="-2"/>
                <w:kern w:val="2"/>
                <w:sz w:val="24"/>
                <w:szCs w:val="24"/>
                <w:lang w:eastAsia="ar-SA"/>
              </w:rPr>
              <w:t>учителя</w:t>
            </w:r>
          </w:p>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76" w:lineRule="auto"/>
              <w:jc w:val="center"/>
              <w:rPr>
                <w:rFonts w:ascii="Times New Roman" w:eastAsia="Andale Sans UI" w:hAnsi="Times New Roman" w:cs="Times New Roman"/>
                <w:kern w:val="2"/>
                <w:sz w:val="24"/>
                <w:szCs w:val="24"/>
                <w:lang w:eastAsia="ar-SA"/>
              </w:rPr>
            </w:pPr>
          </w:p>
        </w:tc>
      </w:tr>
      <w:tr w:rsidR="00AE54CC" w:rsidRPr="00AE54CC" w:rsidTr="00A84BBB">
        <w:trPr>
          <w:trHeight w:hRule="exact" w:val="869"/>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552" w:hanging="19"/>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Семейные проекты «В мире мудрых мыслей», «Народная мудрость гласит», «Великие о великом русском языке» - о </w:t>
            </w:r>
            <w:r w:rsidRPr="00AE54CC">
              <w:rPr>
                <w:rFonts w:ascii="Times New Roman" w:eastAsia="Andale Sans UI" w:hAnsi="Times New Roman" w:cs="Times New Roman"/>
                <w:spacing w:val="-2"/>
                <w:kern w:val="2"/>
                <w:sz w:val="24"/>
                <w:szCs w:val="24"/>
                <w:lang w:eastAsia="ar-SA"/>
              </w:rPr>
              <w:t>культуре речи и взаимоотношений.</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40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 xml:space="preserve">3.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Классные часы «Правила этики общения для всех»</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34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4.</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Единый классный час «Бесконфликтное общение».</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37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5.</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10" w:hanging="1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Групповые дискуссии «Особенности общения и понимания друг друга».</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42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Ролевые игры «Конфликты и контакты»</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88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7.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211" w:hanging="14"/>
              <w:jc w:val="both"/>
              <w:rPr>
                <w:rFonts w:ascii="Times New Roman" w:eastAsia="Andale Sans UI" w:hAnsi="Times New Roman" w:cs="Times New Roman"/>
                <w:spacing w:val="-3"/>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Тренинги «9 правил взаимодействия людей без оскорблений и </w:t>
            </w:r>
            <w:r w:rsidRPr="00AE54CC">
              <w:rPr>
                <w:rFonts w:ascii="Times New Roman" w:eastAsia="Andale Sans UI" w:hAnsi="Times New Roman" w:cs="Times New Roman"/>
                <w:spacing w:val="-3"/>
                <w:kern w:val="2"/>
                <w:sz w:val="24"/>
                <w:szCs w:val="24"/>
                <w:lang w:eastAsia="ar-SA"/>
              </w:rPr>
              <w:t xml:space="preserve">обиды», «6 способов расположить к себе людей», «12 способов </w:t>
            </w:r>
          </w:p>
          <w:p w:rsidR="00AE54CC" w:rsidRPr="00AE54CC" w:rsidRDefault="00AE54CC" w:rsidP="00AE54CC">
            <w:pPr>
              <w:widowControl w:val="0"/>
              <w:shd w:val="clear" w:color="auto" w:fill="FFFFFF"/>
              <w:suppressAutoHyphens/>
              <w:spacing w:after="0" w:line="276" w:lineRule="auto"/>
              <w:ind w:right="211" w:hanging="1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убедить в своей точке зрения».</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Месячник «Учимся общаться»</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65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9.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302" w:hanging="1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Школьный конкурс агитбригад «За чистоту языка, </w:t>
            </w:r>
            <w:r w:rsidRPr="00AE54CC">
              <w:rPr>
                <w:rFonts w:ascii="Times New Roman" w:eastAsia="Andale Sans UI" w:hAnsi="Times New Roman" w:cs="Times New Roman"/>
                <w:spacing w:val="-2"/>
                <w:kern w:val="2"/>
                <w:sz w:val="24"/>
                <w:szCs w:val="24"/>
                <w:lang w:eastAsia="ar-SA"/>
              </w:rPr>
              <w:t>культуру общения»</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102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10.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240" w:hanging="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Волонтерская миссия «Несем красоту русского языка жителям </w:t>
            </w:r>
            <w:r w:rsidRPr="00AE54CC">
              <w:rPr>
                <w:rFonts w:ascii="Times New Roman" w:eastAsia="Andale Sans UI" w:hAnsi="Times New Roman" w:cs="Times New Roman"/>
                <w:spacing w:val="-2"/>
                <w:kern w:val="2"/>
                <w:sz w:val="24"/>
                <w:szCs w:val="24"/>
                <w:lang w:eastAsia="ar-SA"/>
              </w:rPr>
              <w:t xml:space="preserve">города»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69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11.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13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Форум «Молодежь и культура речи, культура общения в рамках </w:t>
            </w:r>
            <w:r w:rsidRPr="00AE54CC">
              <w:rPr>
                <w:rFonts w:ascii="Times New Roman" w:eastAsia="Andale Sans UI" w:hAnsi="Times New Roman" w:cs="Times New Roman"/>
                <w:spacing w:val="-2"/>
                <w:kern w:val="2"/>
                <w:sz w:val="24"/>
                <w:szCs w:val="24"/>
                <w:lang w:eastAsia="ar-SA"/>
              </w:rPr>
              <w:t>школьной ассоциации»</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988"/>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12.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hanging="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Язык интернета. Трудности понимания новых проблем, связанных с этим; «Заимствование иностранных слов Проблема или очередной этап лексического развития русского языка» и др.)</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576"/>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13. </w:t>
            </w:r>
          </w:p>
        </w:tc>
        <w:tc>
          <w:tcPr>
            <w:tcW w:w="7403" w:type="dxa"/>
            <w:tcBorders>
              <w:top w:val="single" w:sz="6" w:space="0" w:color="auto"/>
              <w:left w:val="single" w:sz="6" w:space="0" w:color="auto"/>
              <w:bottom w:val="single" w:sz="6" w:space="0" w:color="auto"/>
              <w:right w:val="single" w:sz="6" w:space="0" w:color="auto"/>
            </w:tcBorders>
            <w:shd w:val="clear" w:color="auto" w:fill="FFFFFF"/>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Круглый стол «Этика общения для всех. Начни с себя»</w:t>
            </w:r>
            <w:r w:rsidRPr="00AE54CC">
              <w:rPr>
                <w:rFonts w:ascii="Times New Roman" w:eastAsia="Andale Sans UI" w:hAnsi="Times New Roman" w:cs="Times New Roman"/>
                <w:kern w:val="2"/>
                <w:sz w:val="24"/>
                <w:szCs w:val="24"/>
                <w:lang w:eastAsia="ar-SA"/>
              </w:rPr>
              <w:t xml:space="preserve"> </w:t>
            </w: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853"/>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4"/>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14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552" w:firstLine="5"/>
              <w:jc w:val="both"/>
              <w:rPr>
                <w:rFonts w:ascii="Times New Roman" w:eastAsia="Andale Sans UI" w:hAnsi="Times New Roman" w:cs="Times New Roman"/>
                <w:kern w:val="2"/>
                <w:sz w:val="24"/>
                <w:szCs w:val="24"/>
                <w:lang w:eastAsia="ar-SA"/>
              </w:rPr>
            </w:pPr>
            <w:proofErr w:type="spellStart"/>
            <w:r w:rsidRPr="00AE54CC">
              <w:rPr>
                <w:rFonts w:ascii="Times New Roman" w:eastAsia="Andale Sans UI" w:hAnsi="Times New Roman" w:cs="Times New Roman"/>
                <w:spacing w:val="-3"/>
                <w:kern w:val="2"/>
                <w:sz w:val="24"/>
                <w:szCs w:val="24"/>
                <w:lang w:eastAsia="ar-SA"/>
              </w:rPr>
              <w:t>Фотокроссы</w:t>
            </w:r>
            <w:proofErr w:type="spellEnd"/>
            <w:r w:rsidRPr="00AE54CC">
              <w:rPr>
                <w:rFonts w:ascii="Times New Roman" w:eastAsia="Andale Sans UI" w:hAnsi="Times New Roman" w:cs="Times New Roman"/>
                <w:spacing w:val="-3"/>
                <w:kern w:val="2"/>
                <w:sz w:val="24"/>
                <w:szCs w:val="24"/>
                <w:lang w:eastAsia="ar-SA"/>
              </w:rPr>
              <w:t xml:space="preserve"> (ликвидируем ошибки в наглядной агитации, </w:t>
            </w:r>
            <w:r w:rsidRPr="00AE54CC">
              <w:rPr>
                <w:rFonts w:ascii="Times New Roman" w:eastAsia="Andale Sans UI" w:hAnsi="Times New Roman" w:cs="Times New Roman"/>
                <w:spacing w:val="-2"/>
                <w:kern w:val="2"/>
                <w:sz w:val="24"/>
                <w:szCs w:val="24"/>
                <w:lang w:eastAsia="ar-SA"/>
              </w:rPr>
              <w:t>рекламах, казусы в объявлениях плакатах)</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332"/>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15.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Классные часы «Этика общения»</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1015"/>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left="1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16.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245" w:firstLine="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Приобщение школьников к красоте слова, культуре общения, </w:t>
            </w:r>
            <w:r w:rsidRPr="00AE54CC">
              <w:rPr>
                <w:rFonts w:ascii="Times New Roman" w:eastAsia="Andale Sans UI" w:hAnsi="Times New Roman" w:cs="Times New Roman"/>
                <w:spacing w:val="-2"/>
                <w:kern w:val="2"/>
                <w:sz w:val="24"/>
                <w:szCs w:val="24"/>
                <w:lang w:eastAsia="ar-SA"/>
              </w:rPr>
              <w:t xml:space="preserve">культуре чувств, развитие умений взаимодействовать со </w:t>
            </w:r>
            <w:r w:rsidRPr="00AE54CC">
              <w:rPr>
                <w:rFonts w:ascii="Times New Roman" w:eastAsia="Andale Sans UI" w:hAnsi="Times New Roman" w:cs="Times New Roman"/>
                <w:spacing w:val="-3"/>
                <w:kern w:val="2"/>
                <w:sz w:val="24"/>
                <w:szCs w:val="24"/>
                <w:lang w:eastAsia="ar-SA"/>
              </w:rPr>
              <w:t>сверстниками</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1324"/>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17.</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101" w:firstLine="5"/>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2"/>
                <w:kern w:val="2"/>
                <w:sz w:val="24"/>
                <w:szCs w:val="24"/>
                <w:lang w:eastAsia="ar-SA"/>
              </w:rPr>
              <w:t xml:space="preserve">Родительские собрания: «Как говорят наши дети», «Как наше слово отзовется», «Ребенок учится тому, что видит и слышит у </w:t>
            </w:r>
            <w:r w:rsidRPr="00AE54CC">
              <w:rPr>
                <w:rFonts w:ascii="Times New Roman" w:eastAsia="Andale Sans UI" w:hAnsi="Times New Roman" w:cs="Times New Roman"/>
                <w:spacing w:val="-3"/>
                <w:kern w:val="2"/>
                <w:sz w:val="24"/>
                <w:szCs w:val="24"/>
                <w:lang w:eastAsia="ar-SA"/>
              </w:rPr>
              <w:t xml:space="preserve">себя в дому», «Как общаются у вас в семье?», «Роль родителей в </w:t>
            </w:r>
            <w:r w:rsidRPr="00AE54CC">
              <w:rPr>
                <w:rFonts w:ascii="Times New Roman" w:eastAsia="Andale Sans UI" w:hAnsi="Times New Roman" w:cs="Times New Roman"/>
                <w:spacing w:val="-2"/>
                <w:kern w:val="2"/>
                <w:sz w:val="24"/>
                <w:szCs w:val="24"/>
                <w:lang w:eastAsia="ar-SA"/>
              </w:rPr>
              <w:t>школе в преодолении проблем общения у учащихся».</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r w:rsidR="00AE54CC" w:rsidRPr="00AE54CC" w:rsidTr="00A84BBB">
        <w:trPr>
          <w:trHeight w:hRule="exact" w:val="990"/>
          <w:jc w:val="center"/>
        </w:trPr>
        <w:tc>
          <w:tcPr>
            <w:tcW w:w="394"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18. </w:t>
            </w:r>
          </w:p>
        </w:tc>
        <w:tc>
          <w:tcPr>
            <w:tcW w:w="7403" w:type="dxa"/>
            <w:tcBorders>
              <w:top w:val="single" w:sz="6" w:space="0" w:color="auto"/>
              <w:left w:val="single" w:sz="6" w:space="0" w:color="auto"/>
              <w:bottom w:val="single" w:sz="6" w:space="0" w:color="auto"/>
              <w:right w:val="single" w:sz="6" w:space="0" w:color="auto"/>
            </w:tcBorders>
            <w:shd w:val="clear" w:color="auto" w:fill="FFFFFF"/>
            <w:hideMark/>
          </w:tcPr>
          <w:p w:rsidR="00AE54CC" w:rsidRPr="00AE54CC" w:rsidRDefault="00AE54CC" w:rsidP="00AE54CC">
            <w:pPr>
              <w:widowControl w:val="0"/>
              <w:shd w:val="clear" w:color="auto" w:fill="FFFFFF"/>
              <w:suppressAutoHyphens/>
              <w:spacing w:after="0" w:line="276" w:lineRule="auto"/>
              <w:ind w:right="533" w:firstLine="10"/>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МО учителей-предметников «Единые требования к уроку, </w:t>
            </w:r>
            <w:r w:rsidRPr="00AE54CC">
              <w:rPr>
                <w:rFonts w:ascii="Times New Roman" w:eastAsia="Andale Sans UI" w:hAnsi="Times New Roman" w:cs="Times New Roman"/>
                <w:spacing w:val="-2"/>
                <w:kern w:val="2"/>
                <w:sz w:val="24"/>
                <w:szCs w:val="24"/>
                <w:lang w:eastAsia="ar-SA"/>
              </w:rPr>
              <w:t xml:space="preserve">способствующему повышению уровня речевой культуры </w:t>
            </w:r>
            <w:r w:rsidRPr="00AE54CC">
              <w:rPr>
                <w:rFonts w:ascii="Times New Roman" w:eastAsia="Andale Sans UI" w:hAnsi="Times New Roman" w:cs="Times New Roman"/>
                <w:spacing w:val="-3"/>
                <w:kern w:val="2"/>
                <w:sz w:val="24"/>
                <w:szCs w:val="24"/>
                <w:lang w:eastAsia="ar-SA"/>
              </w:rPr>
              <w:t>учащихся».</w:t>
            </w:r>
            <w:r w:rsidRPr="00AE54CC">
              <w:rPr>
                <w:rFonts w:ascii="Times New Roman" w:eastAsia="Andale Sans UI" w:hAnsi="Times New Roman" w:cs="Times New Roman"/>
                <w:kern w:val="2"/>
                <w:sz w:val="24"/>
                <w:szCs w:val="24"/>
                <w:lang w:eastAsia="ar-SA"/>
              </w:rPr>
              <w:t xml:space="preserve"> </w:t>
            </w:r>
          </w:p>
        </w:tc>
        <w:tc>
          <w:tcPr>
            <w:tcW w:w="1984" w:type="dxa"/>
            <w:vMerge/>
            <w:tcBorders>
              <w:top w:val="single" w:sz="6" w:space="0" w:color="auto"/>
              <w:left w:val="single" w:sz="6" w:space="0" w:color="auto"/>
              <w:bottom w:val="single" w:sz="6" w:space="0" w:color="auto"/>
              <w:right w:val="single" w:sz="6" w:space="0" w:color="auto"/>
            </w:tcBorders>
            <w:vAlign w:val="center"/>
            <w:hideMark/>
          </w:tcPr>
          <w:p w:rsidR="00AE54CC" w:rsidRPr="00AE54CC" w:rsidRDefault="00AE54CC" w:rsidP="00AE54CC">
            <w:pPr>
              <w:spacing w:after="0" w:line="240" w:lineRule="auto"/>
              <w:rPr>
                <w:rFonts w:ascii="Times New Roman" w:eastAsia="Andale Sans UI" w:hAnsi="Times New Roman" w:cs="Times New Roman"/>
                <w:kern w:val="2"/>
                <w:sz w:val="24"/>
                <w:szCs w:val="24"/>
                <w:lang w:eastAsia="ar-SA"/>
              </w:rPr>
            </w:pPr>
          </w:p>
        </w:tc>
      </w:tr>
    </w:tbl>
    <w:p w:rsidR="00AE54CC" w:rsidRPr="00AE54CC" w:rsidRDefault="00AE54CC" w:rsidP="00AE54CC">
      <w:pPr>
        <w:widowControl w:val="0"/>
        <w:shd w:val="clear" w:color="auto" w:fill="FFFFFF"/>
        <w:suppressAutoHyphens/>
        <w:spacing w:after="0" w:line="240" w:lineRule="auto"/>
        <w:rPr>
          <w:rFonts w:ascii="Times New Roman" w:eastAsia="Andale Sans UI" w:hAnsi="Times New Roman" w:cs="Times New Roman"/>
          <w:b/>
          <w:bCs/>
          <w:spacing w:val="-7"/>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 xml:space="preserve">Деятельность образовательного учреждения в области непрерывного экологического </w:t>
      </w:r>
      <w:proofErr w:type="spellStart"/>
      <w:r w:rsidRPr="00AE54CC">
        <w:rPr>
          <w:rFonts w:ascii="Times New Roman" w:eastAsia="Andale Sans UI" w:hAnsi="Times New Roman" w:cs="Times New Roman"/>
          <w:b/>
          <w:kern w:val="2"/>
          <w:sz w:val="24"/>
          <w:szCs w:val="24"/>
          <w:lang w:eastAsia="ar-SA"/>
        </w:rPr>
        <w:t>здоровьесберегающего</w:t>
      </w:r>
      <w:proofErr w:type="spellEnd"/>
      <w:r w:rsidRPr="00AE54CC">
        <w:rPr>
          <w:rFonts w:ascii="Times New Roman" w:eastAsia="Andale Sans UI" w:hAnsi="Times New Roman" w:cs="Times New Roman"/>
          <w:b/>
          <w:kern w:val="2"/>
          <w:sz w:val="24"/>
          <w:szCs w:val="24"/>
          <w:lang w:eastAsia="ar-SA"/>
        </w:rPr>
        <w:t xml:space="preserve"> образования обучающихся</w:t>
      </w: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kern w:val="2"/>
          <w:sz w:val="24"/>
          <w:szCs w:val="24"/>
          <w:lang w:eastAsia="ar-SA"/>
        </w:rPr>
      </w:pPr>
    </w:p>
    <w:p w:rsidR="00AE54CC" w:rsidRPr="00AE54CC" w:rsidRDefault="00AE54CC" w:rsidP="00AE54CC">
      <w:pPr>
        <w:widowControl w:val="0"/>
        <w:shd w:val="clear" w:color="auto" w:fill="FFFFFF"/>
        <w:tabs>
          <w:tab w:val="left" w:pos="567"/>
        </w:tabs>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xml:space="preserve">Экологическая </w:t>
      </w:r>
      <w:proofErr w:type="spellStart"/>
      <w:r w:rsidRPr="00AE54CC">
        <w:rPr>
          <w:rFonts w:ascii="Times New Roman" w:eastAsia="Andale Sans UI" w:hAnsi="Times New Roman" w:cs="Times New Roman"/>
          <w:kern w:val="2"/>
          <w:sz w:val="24"/>
          <w:szCs w:val="24"/>
          <w:shd w:val="clear" w:color="auto" w:fill="FFFFFF"/>
          <w:lang w:eastAsia="ar-SA"/>
        </w:rPr>
        <w:t>здоровьесберегающая</w:t>
      </w:r>
      <w:proofErr w:type="spellEnd"/>
      <w:r w:rsidRPr="00AE54CC">
        <w:rPr>
          <w:rFonts w:ascii="Times New Roman" w:eastAsia="Andale Sans UI" w:hAnsi="Times New Roman" w:cs="Times New Roman"/>
          <w:kern w:val="2"/>
          <w:sz w:val="24"/>
          <w:szCs w:val="24"/>
          <w:shd w:val="clear" w:color="auto" w:fill="FFFFFF"/>
          <w:lang w:eastAsia="ar-SA"/>
        </w:rPr>
        <w:t xml:space="preserve"> деятельность образовательного учреждения на ступени основного общего образования   представлена в виде пяти взаимосвязанных блоков: по созданию экологически безопасной </w:t>
      </w:r>
      <w:proofErr w:type="spellStart"/>
      <w:r w:rsidRPr="00AE54CC">
        <w:rPr>
          <w:rFonts w:ascii="Times New Roman" w:eastAsia="Andale Sans UI" w:hAnsi="Times New Roman" w:cs="Times New Roman"/>
          <w:kern w:val="2"/>
          <w:sz w:val="24"/>
          <w:szCs w:val="24"/>
          <w:shd w:val="clear" w:color="auto" w:fill="FFFFFF"/>
          <w:lang w:eastAsia="ar-SA"/>
        </w:rPr>
        <w:t>здоровьесберагающей</w:t>
      </w:r>
      <w:proofErr w:type="spellEnd"/>
      <w:r w:rsidRPr="00AE54CC">
        <w:rPr>
          <w:rFonts w:ascii="Times New Roman" w:eastAsia="Andale Sans UI" w:hAnsi="Times New Roman" w:cs="Times New Roman"/>
          <w:kern w:val="2"/>
          <w:sz w:val="24"/>
          <w:szCs w:val="24"/>
          <w:shd w:val="clear" w:color="auto" w:fill="FFFFFF"/>
          <w:lang w:eastAsia="ar-SA"/>
        </w:rPr>
        <w:t xml:space="preserve"> инфраструктуры; рациональной организации учебной и </w:t>
      </w:r>
      <w:proofErr w:type="spellStart"/>
      <w:r w:rsidRPr="00AE54CC">
        <w:rPr>
          <w:rFonts w:ascii="Times New Roman" w:eastAsia="Andale Sans UI" w:hAnsi="Times New Roman" w:cs="Times New Roman"/>
          <w:kern w:val="2"/>
          <w:sz w:val="24"/>
          <w:szCs w:val="24"/>
          <w:shd w:val="clear" w:color="auto" w:fill="FFFFFF"/>
          <w:lang w:eastAsia="ar-SA"/>
        </w:rPr>
        <w:t>внеучебной</w:t>
      </w:r>
      <w:proofErr w:type="spellEnd"/>
      <w:r w:rsidRPr="00AE54CC">
        <w:rPr>
          <w:rFonts w:ascii="Times New Roman" w:eastAsia="Andale Sans UI" w:hAnsi="Times New Roman" w:cs="Times New Roman"/>
          <w:kern w:val="2"/>
          <w:sz w:val="24"/>
          <w:szCs w:val="24"/>
          <w:shd w:val="clear" w:color="auto" w:fill="FFFFFF"/>
          <w:lang w:eastAsia="ar-SA"/>
        </w:rPr>
        <w:t xml:space="preserve"> деятельности обучающихся; </w:t>
      </w:r>
      <w:r w:rsidRPr="00AE54CC">
        <w:rPr>
          <w:rFonts w:ascii="Times New Roman" w:eastAsia="Andale Sans UI" w:hAnsi="Times New Roman" w:cs="Times New Roman"/>
          <w:kern w:val="2"/>
          <w:sz w:val="24"/>
          <w:szCs w:val="24"/>
          <w:shd w:val="clear" w:color="auto" w:fill="FFFFFF"/>
          <w:lang w:eastAsia="ar-SA"/>
        </w:rPr>
        <w:lastRenderedPageBreak/>
        <w:t>эффективной организации физкультурно-оздоровительной работы; реализации модульных образовательных программ и просветительской работы с родителями (законными представителями) и должна способствовать формированию у обучающихся экологической культуры, ценностного отношения к жизни во всех её проявлениях, здоровью, качеству окружающей среды, умений вести здоровый и безопасный образ жизни.</w:t>
      </w:r>
      <w:r w:rsidRPr="00AE54CC">
        <w:rPr>
          <w:rFonts w:ascii="Times New Roman" w:eastAsia="Andale Sans UI" w:hAnsi="Times New Roman" w:cs="Times New Roman"/>
          <w:kern w:val="2"/>
          <w:sz w:val="24"/>
          <w:szCs w:val="24"/>
          <w:lang w:eastAsia="ar-SA"/>
        </w:rPr>
        <w:br/>
      </w:r>
      <w:r w:rsidRPr="00AE54CC">
        <w:rPr>
          <w:rFonts w:ascii="Times New Roman" w:eastAsia="Andale Sans UI" w:hAnsi="Times New Roman" w:cs="Times New Roman"/>
          <w:kern w:val="2"/>
          <w:sz w:val="24"/>
          <w:szCs w:val="24"/>
          <w:lang w:eastAsia="ar-SA"/>
        </w:rPr>
        <w:br/>
      </w:r>
      <w:r w:rsidRPr="00AE54CC">
        <w:rPr>
          <w:rFonts w:ascii="Times New Roman" w:eastAsia="Andale Sans UI" w:hAnsi="Times New Roman" w:cs="Times New Roman"/>
          <w:b/>
          <w:bCs/>
          <w:kern w:val="2"/>
          <w:sz w:val="24"/>
          <w:szCs w:val="24"/>
          <w:shd w:val="clear" w:color="auto" w:fill="FFFFFF"/>
          <w:lang w:eastAsia="ar-SA"/>
        </w:rPr>
        <w:t xml:space="preserve">        Экологически безопасная </w:t>
      </w:r>
      <w:proofErr w:type="spellStart"/>
      <w:r w:rsidRPr="00AE54CC">
        <w:rPr>
          <w:rFonts w:ascii="Times New Roman" w:eastAsia="Andale Sans UI" w:hAnsi="Times New Roman" w:cs="Times New Roman"/>
          <w:b/>
          <w:bCs/>
          <w:kern w:val="2"/>
          <w:sz w:val="24"/>
          <w:szCs w:val="24"/>
          <w:shd w:val="clear" w:color="auto" w:fill="FFFFFF"/>
          <w:lang w:eastAsia="ar-SA"/>
        </w:rPr>
        <w:t>здоровьесберегающая</w:t>
      </w:r>
      <w:proofErr w:type="spellEnd"/>
      <w:r w:rsidRPr="00AE54CC">
        <w:rPr>
          <w:rFonts w:ascii="Times New Roman" w:eastAsia="Andale Sans UI" w:hAnsi="Times New Roman" w:cs="Times New Roman"/>
          <w:b/>
          <w:bCs/>
          <w:kern w:val="2"/>
          <w:sz w:val="24"/>
          <w:szCs w:val="24"/>
          <w:shd w:val="clear" w:color="auto" w:fill="FFFFFF"/>
          <w:lang w:eastAsia="ar-SA"/>
        </w:rPr>
        <w:t xml:space="preserve"> инфраструктура образовательного учреждения</w:t>
      </w:r>
      <w:r w:rsidRPr="00AE54CC">
        <w:rPr>
          <w:rFonts w:ascii="Times New Roman" w:eastAsia="Andale Sans UI" w:hAnsi="Times New Roman" w:cs="Times New Roman"/>
          <w:kern w:val="2"/>
          <w:sz w:val="24"/>
          <w:szCs w:val="24"/>
          <w:shd w:val="clear" w:color="auto" w:fill="FFFFFF"/>
          <w:lang w:eastAsia="ar-SA"/>
        </w:rPr>
        <w:t xml:space="preserve"> включает: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соответствие состояния и содержания здания и помещений школы санитарным и гигиеническим нормам, нормам пожарной безопасности, требованиям охраны здоровья и охраны труда обучающихся и работников образования;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наличие и необходимое оснащение помещений для питания обучающихся, а также для хранения и приготовления пищи;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организация качественного горячего питания обучающихся, в том числе горячих завтраков;</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оснащённость кабинетов, спортплощадок необходимым игровым и спортивным оборудованием и инвентарём;</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xml:space="preserve">• наличие необходимого (в расчёте на количество обучающихся) и квалифицированного состава специалистов, обеспечивающих работу с обучающимися </w:t>
      </w:r>
      <w:proofErr w:type="gramStart"/>
      <w:r w:rsidRPr="00AE54CC">
        <w:rPr>
          <w:rFonts w:ascii="Times New Roman" w:eastAsia="Andale Sans UI" w:hAnsi="Times New Roman" w:cs="Times New Roman"/>
          <w:kern w:val="2"/>
          <w:sz w:val="24"/>
          <w:szCs w:val="24"/>
          <w:shd w:val="clear" w:color="auto" w:fill="FFFFFF"/>
          <w:lang w:eastAsia="ar-SA"/>
        </w:rPr>
        <w:t>( учителя</w:t>
      </w:r>
      <w:proofErr w:type="gramEnd"/>
      <w:r w:rsidRPr="00AE54CC">
        <w:rPr>
          <w:rFonts w:ascii="Times New Roman" w:eastAsia="Andale Sans UI" w:hAnsi="Times New Roman" w:cs="Times New Roman"/>
          <w:kern w:val="2"/>
          <w:sz w:val="24"/>
          <w:szCs w:val="24"/>
          <w:shd w:val="clear" w:color="auto" w:fill="FFFFFF"/>
          <w:lang w:eastAsia="ar-SA"/>
        </w:rPr>
        <w:t xml:space="preserve"> физической культуры, психологи, медицинские работники);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наличие пришкольной площадки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Ответственность за реализацию этого блока и контроль возлагаются на администрацию школы.</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b/>
          <w:bCs/>
          <w:kern w:val="2"/>
          <w:sz w:val="24"/>
          <w:szCs w:val="24"/>
          <w:shd w:val="clear" w:color="auto" w:fill="FFFFFF"/>
          <w:lang w:eastAsia="ar-SA"/>
        </w:rPr>
        <w:t xml:space="preserve">Рациональная организация учебной и </w:t>
      </w:r>
      <w:proofErr w:type="spellStart"/>
      <w:r w:rsidRPr="00AE54CC">
        <w:rPr>
          <w:rFonts w:ascii="Times New Roman" w:eastAsia="Andale Sans UI" w:hAnsi="Times New Roman" w:cs="Times New Roman"/>
          <w:b/>
          <w:bCs/>
          <w:kern w:val="2"/>
          <w:sz w:val="24"/>
          <w:szCs w:val="24"/>
          <w:shd w:val="clear" w:color="auto" w:fill="FFFFFF"/>
          <w:lang w:eastAsia="ar-SA"/>
        </w:rPr>
        <w:t>внеучебной</w:t>
      </w:r>
      <w:proofErr w:type="spellEnd"/>
      <w:r w:rsidRPr="00AE54CC">
        <w:rPr>
          <w:rFonts w:ascii="Times New Roman" w:eastAsia="Andale Sans UI" w:hAnsi="Times New Roman" w:cs="Times New Roman"/>
          <w:b/>
          <w:bCs/>
          <w:kern w:val="2"/>
          <w:sz w:val="24"/>
          <w:szCs w:val="24"/>
          <w:shd w:val="clear" w:color="auto" w:fill="FFFFFF"/>
          <w:lang w:eastAsia="ar-SA"/>
        </w:rPr>
        <w:t xml:space="preserve"> деятельности обучающихся</w:t>
      </w:r>
      <w:r w:rsidRPr="00AE54CC">
        <w:rPr>
          <w:rFonts w:ascii="Times New Roman" w:eastAsia="Andale Sans UI" w:hAnsi="Times New Roman" w:cs="Times New Roman"/>
          <w:kern w:val="2"/>
          <w:sz w:val="24"/>
          <w:szCs w:val="24"/>
          <w:shd w:val="clear" w:color="auto" w:fill="FFFFFF"/>
          <w:lang w:eastAsia="ar-SA"/>
        </w:rPr>
        <w:t> направлена на повышение эффективности учебного процесса, предупреждение чрезмерного функционального напряжения и утомления, создание условий для снятия перегрузки, чередования труда и отдыха обучающихся и включает:</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xml:space="preserve">• соблюдение гигиенических норм и требований к организации и объёму учебной и </w:t>
      </w:r>
      <w:proofErr w:type="spellStart"/>
      <w:r w:rsidRPr="00AE54CC">
        <w:rPr>
          <w:rFonts w:ascii="Times New Roman" w:eastAsia="Andale Sans UI" w:hAnsi="Times New Roman" w:cs="Times New Roman"/>
          <w:kern w:val="2"/>
          <w:sz w:val="24"/>
          <w:szCs w:val="24"/>
          <w:shd w:val="clear" w:color="auto" w:fill="FFFFFF"/>
          <w:lang w:eastAsia="ar-SA"/>
        </w:rPr>
        <w:t>внеучебной</w:t>
      </w:r>
      <w:proofErr w:type="spellEnd"/>
      <w:r w:rsidRPr="00AE54CC">
        <w:rPr>
          <w:rFonts w:ascii="Times New Roman" w:eastAsia="Andale Sans UI" w:hAnsi="Times New Roman" w:cs="Times New Roman"/>
          <w:kern w:val="2"/>
          <w:sz w:val="24"/>
          <w:szCs w:val="24"/>
          <w:shd w:val="clear" w:color="auto" w:fill="FFFFFF"/>
          <w:lang w:eastAsia="ar-SA"/>
        </w:rPr>
        <w:t xml:space="preserve"> нагрузки (выполнение домашних заданий, занятия в кружках и спортивных секциях) обучающихся на всех этапах обучения;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использование методов и методик обучения, адекватных возрастным возможностям и особенностям обучающихся (использование методик, прошедших апробацию);</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обучение обучающихся вариантам рациональных способов и приёмов работы с учебной информацией и организации учебного труда;</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введение любых инноваций в учебный процесс только под контролем специалистов;</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строгое соблюдение всех требований к использованию технических средств обучения, в том числе компьютеров и аудиовизуальных средств;</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индивидуализацию обучения (учёт индивидуальных особенностей развития: темпа развития и темпа деятельности), работу по индивидуальным программам основного общего образования;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рациональную и соответствующую требованиям организацию уроков физической культуры и занятий активно-двигательного характера в основной школе.</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Эффективность реализации этого блока зависит от администрации школы и деятельности каждого педагога.</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b/>
          <w:bCs/>
          <w:kern w:val="2"/>
          <w:sz w:val="24"/>
          <w:szCs w:val="24"/>
          <w:shd w:val="clear" w:color="auto" w:fill="FFFFFF"/>
          <w:lang w:eastAsia="ar-SA"/>
        </w:rPr>
        <w:t>Эффективная организация физкультурно-оздоровительной работы,</w:t>
      </w:r>
      <w:r w:rsidRPr="00AE54CC">
        <w:rPr>
          <w:rFonts w:ascii="Times New Roman" w:eastAsia="Andale Sans UI" w:hAnsi="Times New Roman" w:cs="Times New Roman"/>
          <w:kern w:val="2"/>
          <w:sz w:val="24"/>
          <w:szCs w:val="24"/>
          <w:shd w:val="clear" w:color="auto" w:fill="FFFFFF"/>
          <w:lang w:eastAsia="ar-SA"/>
        </w:rPr>
        <w:t> направленная на обеспечение рациональной организации двигательного режима, нормального физического развития и двигательной подготовленности обучающихся всех возрастов, повышение адаптивных возможностей организма, сохранение и укрепление здоровья обучающихся и формирование культуры здоровья, включает:</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полноценную и эффективную работу с обучающимися с ограниченными возможностями здоровья, инвалидами, а также с обучающимися всех групп здоровья (на уроках физкультуры, в секциях и т. п.);</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lastRenderedPageBreak/>
        <w:t>• рациональную и соответствующую возрастным и индивидуальным особенностям развития обучающихся организацию уроков физической культуры и занятий активно-двигательного характера;</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организацию занятий по лечебной физкультуре;</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организацию динамических перемен, физкультминуток на уроках, способствующих эмоциональной разгрузке и повышению двигательной активности;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организацию работы спортивных секций, туристических, экологических кружков, слётов, лагерей и создание условий для их эффективного функционирования;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регулярное проведение спортивно-оздоровительных, туристических мероприятий (дней спорта, соревнований, олимпиад, походов и т. п.).</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b/>
          <w:bCs/>
          <w:spacing w:val="-6"/>
          <w:kern w:val="2"/>
          <w:sz w:val="24"/>
          <w:szCs w:val="24"/>
          <w:lang w:eastAsia="ar-SA"/>
        </w:rPr>
      </w:pPr>
      <w:r w:rsidRPr="00AE54CC">
        <w:rPr>
          <w:rFonts w:ascii="Times New Roman" w:eastAsia="Andale Sans UI" w:hAnsi="Times New Roman" w:cs="Times New Roman"/>
          <w:kern w:val="2"/>
          <w:sz w:val="24"/>
          <w:szCs w:val="24"/>
          <w:shd w:val="clear" w:color="auto" w:fill="FFFFFF"/>
          <w:lang w:eastAsia="ar-SA"/>
        </w:rPr>
        <w:t>Реализация этого блока зависит от администрации образовательного учреждения, учителей физической культуры, а также всех педагогов.</w:t>
      </w:r>
    </w:p>
    <w:p w:rsidR="00AE54CC" w:rsidRPr="00AE54CC" w:rsidRDefault="00AE54CC" w:rsidP="00AE54CC">
      <w:pPr>
        <w:widowControl w:val="0"/>
        <w:shd w:val="clear" w:color="auto" w:fill="FFFFFF"/>
        <w:suppressAutoHyphens/>
        <w:spacing w:after="0" w:line="240" w:lineRule="auto"/>
        <w:ind w:firstLine="567"/>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b/>
          <w:bCs/>
          <w:kern w:val="2"/>
          <w:sz w:val="24"/>
          <w:szCs w:val="24"/>
          <w:shd w:val="clear" w:color="auto" w:fill="FFFFFF"/>
          <w:lang w:eastAsia="ar-SA"/>
        </w:rPr>
        <w:t>Реализация модульных образовательных программ </w:t>
      </w:r>
      <w:r w:rsidRPr="00AE54CC">
        <w:rPr>
          <w:rFonts w:ascii="Times New Roman" w:eastAsia="Andale Sans UI" w:hAnsi="Times New Roman" w:cs="Times New Roman"/>
          <w:kern w:val="2"/>
          <w:sz w:val="24"/>
          <w:szCs w:val="24"/>
          <w:shd w:val="clear" w:color="auto" w:fill="FFFFFF"/>
          <w:lang w:eastAsia="ar-SA"/>
        </w:rPr>
        <w:t>предусматривает:</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внедрение в систему работы образовательного учреждения программ, направленных на формирование экологической грамотности, экологической культуры, культуры здорового и безопасного образа жизни в качестве отдельных образовательных модулей или компонентов, включённых в учебный процесс;</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проведение дней экологической культуры и здоровья, конкурсов, праздников и т. п.;</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создание общественного совета по экологической культуре и здоровью, включающего представителей администрации, обучающихся старших классов, родителей (законных представителей), разрабатывающих и реализующих школьную программу «Формирование экологической грамотности, экологической культуры, здорового образа жизни обучающихся».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Программа предусматривают разные формы организации занятий:</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интеграцию в базовые образовательные дисциплины;</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проведение часов здоровья и экологической безопасности;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факультативные занятия;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проведение классных часов;</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занятия в кружках;</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проведение досуговых мероприятий: конкурсов, праздников, викторин, экскурсий и т. п.;</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организацию дней экологической культуры и здоровья.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b/>
          <w:bCs/>
          <w:kern w:val="2"/>
          <w:sz w:val="24"/>
          <w:szCs w:val="24"/>
          <w:shd w:val="clear" w:color="auto" w:fill="FFFFFF"/>
          <w:lang w:eastAsia="ar-SA"/>
        </w:rPr>
        <w:t>Просветительская работа с родителями (законными представителями) </w:t>
      </w:r>
      <w:r w:rsidRPr="00AE54CC">
        <w:rPr>
          <w:rFonts w:ascii="Times New Roman" w:eastAsia="Andale Sans UI" w:hAnsi="Times New Roman" w:cs="Times New Roman"/>
          <w:kern w:val="2"/>
          <w:sz w:val="24"/>
          <w:szCs w:val="24"/>
          <w:shd w:val="clear" w:color="auto" w:fill="FFFFFF"/>
          <w:lang w:eastAsia="ar-SA"/>
        </w:rPr>
        <w:t>включает:</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лекции, семинары, консультации, курсы по различным вопросам роста и развития ребёнка, его здоровья, факторов, положительно и отрицательно влияющих на здоровье детей, и т. п., экологическое просвещение родителей;</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содействие в приобретении для родителей (законных представителей) необходимой научно-методической литературы;</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b/>
          <w:bCs/>
          <w:spacing w:val="-6"/>
          <w:kern w:val="2"/>
          <w:sz w:val="24"/>
          <w:szCs w:val="24"/>
          <w:lang w:eastAsia="ar-SA"/>
        </w:rPr>
      </w:pPr>
      <w:r w:rsidRPr="00AE54CC">
        <w:rPr>
          <w:rFonts w:ascii="Times New Roman" w:eastAsia="Andale Sans UI" w:hAnsi="Times New Roman" w:cs="Times New Roman"/>
          <w:kern w:val="2"/>
          <w:sz w:val="24"/>
          <w:szCs w:val="24"/>
          <w:shd w:val="clear" w:color="auto" w:fill="FFFFFF"/>
          <w:lang w:eastAsia="ar-SA"/>
        </w:rPr>
        <w:t>• организацию совместной работы педагогов и родителей (законных представителей) по проведению спортивных соревнований, дней экологической культуры и здоровья, занятий по профилактике вредных привычек и т. п.</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6"/>
          <w:kern w:val="2"/>
          <w:sz w:val="24"/>
          <w:szCs w:val="24"/>
          <w:lang w:eastAsia="ar-SA"/>
        </w:rPr>
      </w:pPr>
      <w:r w:rsidRPr="00AE54CC">
        <w:rPr>
          <w:rFonts w:ascii="Times New Roman" w:eastAsia="Andale Sans UI" w:hAnsi="Times New Roman" w:cs="Times New Roman"/>
          <w:b/>
          <w:bCs/>
          <w:spacing w:val="-6"/>
          <w:kern w:val="2"/>
          <w:sz w:val="24"/>
          <w:szCs w:val="24"/>
          <w:lang w:eastAsia="ar-SA"/>
        </w:rPr>
        <w:t>Планируемые результаты воспитания и социализации обучающихся</w:t>
      </w: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spacing w:val="-6"/>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Программа воспитания и социализации обучающихся МКОУ «Мусультемахинская СОШ» ориентирована на образ выпускника 9 класса – человека с осознанной нравственной позицией, способного к самореализации.</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По каждому из направлений воспитания и социализации, обучающихся на ступени основного общего образования предусмотрено достижение определенных результатов.</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9"/>
          <w:kern w:val="2"/>
          <w:sz w:val="24"/>
          <w:szCs w:val="24"/>
          <w:lang w:eastAsia="ar-SA"/>
        </w:rPr>
      </w:pPr>
    </w:p>
    <w:tbl>
      <w:tblPr>
        <w:tblW w:w="0" w:type="auto"/>
        <w:jc w:val="center"/>
        <w:tblLayout w:type="fixed"/>
        <w:tblCellMar>
          <w:top w:w="55" w:type="dxa"/>
          <w:left w:w="55" w:type="dxa"/>
          <w:bottom w:w="55" w:type="dxa"/>
          <w:right w:w="55" w:type="dxa"/>
        </w:tblCellMar>
        <w:tblLook w:val="04A0" w:firstRow="1" w:lastRow="0" w:firstColumn="1" w:lastColumn="0" w:noHBand="0" w:noVBand="1"/>
      </w:tblPr>
      <w:tblGrid>
        <w:gridCol w:w="3261"/>
        <w:gridCol w:w="6530"/>
      </w:tblGrid>
      <w:tr w:rsidR="00AE54CC" w:rsidRPr="00AE54CC" w:rsidTr="00A84BBB">
        <w:trPr>
          <w:jc w:val="center"/>
        </w:trPr>
        <w:tc>
          <w:tcPr>
            <w:tcW w:w="3261" w:type="dxa"/>
            <w:vMerge w:val="restart"/>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 xml:space="preserve">Направление </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LineNumbers/>
              <w:suppressAutoHyphens/>
              <w:snapToGrid w:val="0"/>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5-9 классы</w:t>
            </w:r>
          </w:p>
        </w:tc>
      </w:tr>
      <w:tr w:rsidR="00AE54CC" w:rsidRPr="00AE54CC" w:rsidTr="00A84BBB">
        <w:trPr>
          <w:jc w:val="center"/>
        </w:trPr>
        <w:tc>
          <w:tcPr>
            <w:tcW w:w="3261" w:type="dxa"/>
            <w:vMerge/>
            <w:tcBorders>
              <w:top w:val="single" w:sz="4" w:space="0" w:color="000000"/>
              <w:left w:val="single" w:sz="4" w:space="0" w:color="000000"/>
              <w:bottom w:val="single" w:sz="4" w:space="0" w:color="000000"/>
              <w:right w:val="nil"/>
            </w:tcBorders>
            <w:vAlign w:val="center"/>
            <w:hideMark/>
          </w:tcPr>
          <w:p w:rsidR="00AE54CC" w:rsidRPr="00AE54CC" w:rsidRDefault="00AE54CC" w:rsidP="00AE54CC">
            <w:pPr>
              <w:spacing w:after="0" w:line="240" w:lineRule="auto"/>
              <w:rPr>
                <w:rFonts w:ascii="Times New Roman" w:eastAsia="Andale Sans UI" w:hAnsi="Times New Roman" w:cs="Times New Roman"/>
                <w:b/>
                <w:kern w:val="2"/>
                <w:sz w:val="24"/>
                <w:szCs w:val="24"/>
                <w:lang w:eastAsia="ar-SA"/>
              </w:rPr>
            </w:pP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LineNumbers/>
              <w:suppressAutoHyphens/>
              <w:snapToGrid w:val="0"/>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Результат</w:t>
            </w:r>
          </w:p>
        </w:tc>
      </w:tr>
      <w:tr w:rsidR="00AE54CC" w:rsidRPr="00AE54CC" w:rsidTr="00A84BBB">
        <w:trPr>
          <w:jc w:val="center"/>
        </w:trPr>
        <w:tc>
          <w:tcPr>
            <w:tcW w:w="326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hd w:val="clear" w:color="auto" w:fill="FFFFFF"/>
              <w:suppressAutoHyphens/>
              <w:snapToGri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lastRenderedPageBreak/>
              <w:t>Воспитание гражданственности, патриотизма, уважения к правам, свободам и обязанностям человека.</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Ценностное отношение к отечественному культурно-историческому наследию, формирование представлений о государственном устройстве; о наиболее значимых страницах истории страны.</w:t>
            </w:r>
          </w:p>
        </w:tc>
      </w:tr>
      <w:tr w:rsidR="00AE54CC" w:rsidRPr="00AE54CC" w:rsidTr="00A84BBB">
        <w:trPr>
          <w:jc w:val="center"/>
        </w:trPr>
        <w:tc>
          <w:tcPr>
            <w:tcW w:w="326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hd w:val="clear" w:color="auto" w:fill="FFFFFF"/>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napToGrid w:val="0"/>
              <w:spacing w:after="0" w:line="276" w:lineRule="auto"/>
              <w:rPr>
                <w:rFonts w:ascii="Times New Roman" w:eastAsia="Tahoma" w:hAnsi="Times New Roman" w:cs="Times New Roman"/>
                <w:sz w:val="24"/>
                <w:szCs w:val="24"/>
                <w:lang w:eastAsia="hi-IN" w:bidi="hi-IN"/>
              </w:rPr>
            </w:pPr>
            <w:r w:rsidRPr="00AE54CC">
              <w:rPr>
                <w:rFonts w:ascii="Times New Roman" w:eastAsia="Tahoma" w:hAnsi="Times New Roman" w:cs="Times New Roman"/>
                <w:sz w:val="24"/>
                <w:szCs w:val="24"/>
                <w:lang w:eastAsia="hi-IN" w:bidi="hi-IN"/>
              </w:rPr>
              <w:t xml:space="preserve">Воспитание социальной ответственности и компетентности </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Позитивное отношение, сознательное принятие роли гражданина; умение вести дискуссию по социальным вопросам, обосновывать свою гражданскую позицию, вести диалог и достигать взаимопонимания;  умение моделировать простые социальные отношения.</w:t>
            </w:r>
          </w:p>
        </w:tc>
      </w:tr>
      <w:tr w:rsidR="00AE54CC" w:rsidRPr="00AE54CC" w:rsidTr="00A84BBB">
        <w:trPr>
          <w:jc w:val="center"/>
        </w:trPr>
        <w:tc>
          <w:tcPr>
            <w:tcW w:w="326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hd w:val="clear" w:color="auto" w:fill="FFFFFF"/>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napToGrid w:val="0"/>
              <w:spacing w:after="0" w:line="276" w:lineRule="auto"/>
              <w:rPr>
                <w:rFonts w:ascii="Times New Roman" w:eastAsia="Tahoma" w:hAnsi="Times New Roman" w:cs="Times New Roman"/>
                <w:sz w:val="24"/>
                <w:szCs w:val="24"/>
                <w:lang w:eastAsia="hi-IN" w:bidi="hi-IN"/>
              </w:rPr>
            </w:pPr>
            <w:r w:rsidRPr="00AE54CC">
              <w:rPr>
                <w:rFonts w:ascii="Times New Roman" w:eastAsia="Tahoma" w:hAnsi="Times New Roman" w:cs="Times New Roman"/>
                <w:sz w:val="24"/>
                <w:szCs w:val="24"/>
                <w:lang w:eastAsia="hi-IN" w:bidi="hi-IN"/>
              </w:rPr>
              <w:t>Воспитание нравственных чувств, убеждений, этического сознания</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snapToGri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Установление дружеских взаимоотношений в коллективе, основанных на взаимопомощи и взаимной поддержке,  представление роли традиционных религий в развитии российского государства, в истории и культуре нашей страны</w:t>
            </w:r>
          </w:p>
        </w:tc>
      </w:tr>
      <w:tr w:rsidR="00AE54CC" w:rsidRPr="00AE54CC" w:rsidTr="00A84BBB">
        <w:trPr>
          <w:jc w:val="center"/>
        </w:trPr>
        <w:tc>
          <w:tcPr>
            <w:tcW w:w="326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hd w:val="clear" w:color="auto" w:fill="FFFFFF"/>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napToGrid w:val="0"/>
              <w:spacing w:after="0" w:line="276" w:lineRule="auto"/>
              <w:rPr>
                <w:rFonts w:ascii="Times New Roman" w:eastAsia="Tahoma" w:hAnsi="Times New Roman" w:cs="Times New Roman"/>
                <w:sz w:val="24"/>
                <w:szCs w:val="24"/>
                <w:lang w:eastAsia="hi-IN" w:bidi="hi-IN"/>
              </w:rPr>
            </w:pPr>
            <w:r w:rsidRPr="00AE54CC">
              <w:rPr>
                <w:rFonts w:ascii="Times New Roman" w:eastAsia="Tahoma" w:hAnsi="Times New Roman" w:cs="Times New Roman"/>
                <w:sz w:val="24"/>
                <w:szCs w:val="24"/>
                <w:lang w:eastAsia="hi-IN" w:bidi="hi-IN"/>
              </w:rPr>
              <w:t xml:space="preserve">Воспитание экологической культуры, культуры здорового и безопасного образа жизни </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snapToGri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Опыт участия в природоохранной деятельности в школе, </w:t>
            </w:r>
            <w:proofErr w:type="gramStart"/>
            <w:r w:rsidRPr="00AE54CC">
              <w:rPr>
                <w:rFonts w:ascii="Times New Roman" w:eastAsia="Andale Sans UI" w:hAnsi="Times New Roman" w:cs="Times New Roman"/>
                <w:kern w:val="2"/>
                <w:sz w:val="24"/>
                <w:szCs w:val="24"/>
                <w:lang w:eastAsia="ar-SA"/>
              </w:rPr>
              <w:t>усвоение  представлений</w:t>
            </w:r>
            <w:proofErr w:type="gramEnd"/>
            <w:r w:rsidRPr="00AE54CC">
              <w:rPr>
                <w:rFonts w:ascii="Times New Roman" w:eastAsia="Andale Sans UI" w:hAnsi="Times New Roman" w:cs="Times New Roman"/>
                <w:kern w:val="2"/>
                <w:sz w:val="24"/>
                <w:szCs w:val="24"/>
                <w:lang w:eastAsia="ar-SA"/>
              </w:rPr>
              <w:t xml:space="preserve"> об этнокультурных ценностях, традициях этического отношения к природе в культуре народов России, других стран, нормах экологической этики. </w:t>
            </w:r>
          </w:p>
        </w:tc>
      </w:tr>
      <w:tr w:rsidR="00AE54CC" w:rsidRPr="00AE54CC" w:rsidTr="00A84BBB">
        <w:trPr>
          <w:jc w:val="center"/>
        </w:trPr>
        <w:tc>
          <w:tcPr>
            <w:tcW w:w="326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hd w:val="clear" w:color="auto" w:fill="FFFFFF"/>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napToGrid w:val="0"/>
              <w:spacing w:after="0" w:line="276" w:lineRule="auto"/>
              <w:rPr>
                <w:rFonts w:ascii="Times New Roman" w:eastAsia="Tahoma" w:hAnsi="Times New Roman" w:cs="Times New Roman"/>
                <w:sz w:val="24"/>
                <w:szCs w:val="24"/>
                <w:lang w:eastAsia="hi-IN" w:bidi="hi-IN"/>
              </w:rPr>
            </w:pPr>
            <w:r w:rsidRPr="00AE54CC">
              <w:rPr>
                <w:rFonts w:ascii="Times New Roman" w:eastAsia="Tahoma" w:hAnsi="Times New Roman" w:cs="Times New Roman"/>
                <w:sz w:val="24"/>
                <w:szCs w:val="24"/>
                <w:lang w:eastAsia="hi-IN" w:bidi="hi-IN"/>
              </w:rPr>
              <w:t>Воспитание трудолюбия, сознательного, творческого отношения к образованию, труду и жизни, подготовка к сознательному выбору профессии</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snapToGrid w:val="0"/>
              <w:spacing w:after="0" w:line="276" w:lineRule="auto"/>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Ценностное отношение к труду и творчеству, человеку труда, трудовым достижениям России и осознание приоритета нравственных основ труда, творчества, создания нового.</w:t>
            </w:r>
          </w:p>
        </w:tc>
      </w:tr>
      <w:tr w:rsidR="00AE54CC" w:rsidRPr="00AE54CC" w:rsidTr="00A84BBB">
        <w:trPr>
          <w:trHeight w:val="1866"/>
          <w:jc w:val="center"/>
        </w:trPr>
        <w:tc>
          <w:tcPr>
            <w:tcW w:w="326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snapToGrid w:val="0"/>
              <w:spacing w:after="0" w:line="276" w:lineRule="auto"/>
              <w:rPr>
                <w:rFonts w:ascii="Times New Roman" w:eastAsia="Andale Sans UI" w:hAnsi="Times New Roman" w:cs="Times New Roman"/>
                <w:kern w:val="2"/>
                <w:sz w:val="24"/>
                <w:szCs w:val="24"/>
                <w:lang w:eastAsia="ar-SA"/>
              </w:rPr>
            </w:pPr>
            <w:r w:rsidRPr="00AE54CC">
              <w:rPr>
                <w:rFonts w:ascii="Times New Roman" w:eastAsia="Tahoma" w:hAnsi="Times New Roman" w:cs="Times New Roman"/>
                <w:kern w:val="2"/>
                <w:sz w:val="24"/>
                <w:szCs w:val="24"/>
                <w:lang w:eastAsia="ar-SA"/>
              </w:rPr>
              <w:t xml:space="preserve">Воспитание ценностного отношения к прекрасному, формирование основ эстетической культуры — эстетическое воспитание. </w:t>
            </w:r>
          </w:p>
        </w:tc>
        <w:tc>
          <w:tcPr>
            <w:tcW w:w="6530"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Формирование представления об эстетических и художественных ценностях отечественной культуры; опыт эстетических переживаний, наблюдений эстетических объектов в природе и социуме, эстетического отношения к окружающему миру и самому себе.</w:t>
            </w:r>
          </w:p>
        </w:tc>
      </w:tr>
    </w:tbl>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kern w:val="2"/>
          <w:sz w:val="24"/>
          <w:szCs w:val="24"/>
          <w:lang w:eastAsia="ar-SA"/>
        </w:rPr>
      </w:pPr>
    </w:p>
    <w:p w:rsidR="00AE54CC" w:rsidRPr="00AE54CC" w:rsidRDefault="00AE54CC" w:rsidP="00AE54CC">
      <w:pPr>
        <w:widowControl w:val="0"/>
        <w:shd w:val="clear" w:color="auto" w:fill="FFFFFF"/>
        <w:suppressAutoHyphens/>
        <w:spacing w:after="0" w:line="240" w:lineRule="auto"/>
        <w:rPr>
          <w:rFonts w:ascii="Times New Roman" w:eastAsia="Andale Sans UI" w:hAnsi="Times New Roman" w:cs="Times New Roman"/>
          <w:b/>
          <w:bCs/>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kern w:val="2"/>
          <w:sz w:val="24"/>
          <w:szCs w:val="24"/>
          <w:lang w:eastAsia="ar-SA"/>
        </w:rPr>
      </w:pPr>
      <w:r w:rsidRPr="00AE54CC">
        <w:rPr>
          <w:rFonts w:ascii="Times New Roman" w:eastAsia="Andale Sans UI" w:hAnsi="Times New Roman" w:cs="Times New Roman"/>
          <w:b/>
          <w:bCs/>
          <w:kern w:val="2"/>
          <w:sz w:val="24"/>
          <w:szCs w:val="24"/>
          <w:lang w:eastAsia="ar-SA"/>
        </w:rPr>
        <w:t>Мониторинг эффективности программы воспитания и социализации обучающихся</w:t>
      </w:r>
    </w:p>
    <w:p w:rsidR="00AE54CC" w:rsidRPr="00AE54CC" w:rsidRDefault="00AE54CC" w:rsidP="00AE54CC">
      <w:pPr>
        <w:widowControl w:val="0"/>
        <w:shd w:val="clear" w:color="auto" w:fill="FFFFFF"/>
        <w:suppressAutoHyphens/>
        <w:spacing w:after="0" w:line="240" w:lineRule="auto"/>
        <w:ind w:firstLine="567"/>
        <w:jc w:val="center"/>
        <w:rPr>
          <w:rFonts w:ascii="Times New Roman" w:eastAsia="Andale Sans UI" w:hAnsi="Times New Roman" w:cs="Times New Roman"/>
          <w:b/>
          <w:bCs/>
          <w:kern w:val="2"/>
          <w:sz w:val="24"/>
          <w:szCs w:val="24"/>
          <w:lang w:eastAsia="ar-SA"/>
        </w:rPr>
      </w:pP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5"/>
          <w:kern w:val="2"/>
          <w:sz w:val="24"/>
          <w:szCs w:val="24"/>
          <w:lang w:eastAsia="ar-SA"/>
        </w:rPr>
        <w:t xml:space="preserve">Основной целью исследования является изучение динамики процесса </w:t>
      </w:r>
      <w:r w:rsidRPr="00AE54CC">
        <w:rPr>
          <w:rFonts w:ascii="Times New Roman" w:eastAsia="Andale Sans UI" w:hAnsi="Times New Roman" w:cs="Times New Roman"/>
          <w:spacing w:val="1"/>
          <w:kern w:val="2"/>
          <w:sz w:val="24"/>
          <w:szCs w:val="24"/>
          <w:lang w:eastAsia="ar-SA"/>
        </w:rPr>
        <w:t xml:space="preserve">воспитания и социализации обучающихся в условиях социально-организованной </w:t>
      </w:r>
      <w:r w:rsidRPr="00AE54CC">
        <w:rPr>
          <w:rFonts w:ascii="Times New Roman" w:eastAsia="Andale Sans UI" w:hAnsi="Times New Roman" w:cs="Times New Roman"/>
          <w:spacing w:val="-1"/>
          <w:kern w:val="2"/>
          <w:sz w:val="24"/>
          <w:szCs w:val="24"/>
          <w:lang w:eastAsia="ar-SA"/>
        </w:rPr>
        <w:t xml:space="preserve">воспитательной деятельности.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качестве </w:t>
      </w:r>
      <w:r w:rsidRPr="00AE54CC">
        <w:rPr>
          <w:rFonts w:ascii="Times New Roman" w:eastAsia="Andale Sans UI" w:hAnsi="Times New Roman" w:cs="Times New Roman"/>
          <w:b/>
          <w:kern w:val="2"/>
          <w:sz w:val="24"/>
          <w:szCs w:val="24"/>
          <w:lang w:eastAsia="ar-SA"/>
        </w:rPr>
        <w:t>основных показателей</w:t>
      </w:r>
      <w:r w:rsidRPr="00AE54CC">
        <w:rPr>
          <w:rFonts w:ascii="Times New Roman" w:eastAsia="Andale Sans UI" w:hAnsi="Times New Roman" w:cs="Times New Roman"/>
          <w:kern w:val="2"/>
          <w:sz w:val="24"/>
          <w:szCs w:val="24"/>
          <w:lang w:eastAsia="ar-SA"/>
        </w:rPr>
        <w:t xml:space="preserve"> и объектов исследования эффективности реализации Программы воспитания и социализации, обучающихся выступают:</w:t>
      </w:r>
    </w:p>
    <w:p w:rsidR="00AE54CC" w:rsidRPr="00AE54CC" w:rsidRDefault="00AE54CC" w:rsidP="00AE54CC">
      <w:pPr>
        <w:widowControl w:val="0"/>
        <w:shd w:val="clear" w:color="auto" w:fill="FFFFFF"/>
        <w:tabs>
          <w:tab w:val="left" w:pos="307"/>
        </w:tabs>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w:t>
      </w:r>
      <w:r w:rsidRPr="00AE54CC">
        <w:rPr>
          <w:rFonts w:ascii="Times New Roman" w:eastAsia="Andale Sans UI" w:hAnsi="Times New Roman" w:cs="Times New Roman"/>
          <w:spacing w:val="1"/>
          <w:kern w:val="2"/>
          <w:sz w:val="24"/>
          <w:szCs w:val="24"/>
          <w:lang w:eastAsia="ar-SA"/>
        </w:rPr>
        <w:t xml:space="preserve">особенности развития     </w:t>
      </w:r>
      <w:r w:rsidR="0058415D" w:rsidRPr="00AE54CC">
        <w:rPr>
          <w:rFonts w:ascii="Times New Roman" w:eastAsia="Andale Sans UI" w:hAnsi="Times New Roman" w:cs="Times New Roman"/>
          <w:spacing w:val="1"/>
          <w:kern w:val="2"/>
          <w:sz w:val="24"/>
          <w:szCs w:val="24"/>
          <w:lang w:eastAsia="ar-SA"/>
        </w:rPr>
        <w:t>личностной, социальной, экологической, трудовой</w:t>
      </w:r>
      <w:r w:rsidRPr="00AE54CC">
        <w:rPr>
          <w:rFonts w:ascii="Times New Roman" w:eastAsia="Andale Sans UI" w:hAnsi="Times New Roman" w:cs="Times New Roman"/>
          <w:spacing w:val="1"/>
          <w:kern w:val="2"/>
          <w:sz w:val="24"/>
          <w:szCs w:val="24"/>
          <w:lang w:eastAsia="ar-SA"/>
        </w:rPr>
        <w:t xml:space="preserve"> </w:t>
      </w:r>
      <w:r w:rsidRPr="00AE54CC">
        <w:rPr>
          <w:rFonts w:ascii="Times New Roman" w:eastAsia="Andale Sans UI" w:hAnsi="Times New Roman" w:cs="Times New Roman"/>
          <w:spacing w:val="-1"/>
          <w:kern w:val="2"/>
          <w:sz w:val="24"/>
          <w:szCs w:val="24"/>
          <w:lang w:eastAsia="ar-SA"/>
        </w:rPr>
        <w:lastRenderedPageBreak/>
        <w:t xml:space="preserve">(профессиональной) и </w:t>
      </w:r>
      <w:proofErr w:type="spellStart"/>
      <w:r w:rsidRPr="00AE54CC">
        <w:rPr>
          <w:rFonts w:ascii="Times New Roman" w:eastAsia="Andale Sans UI" w:hAnsi="Times New Roman" w:cs="Times New Roman"/>
          <w:spacing w:val="-1"/>
          <w:kern w:val="2"/>
          <w:sz w:val="24"/>
          <w:szCs w:val="24"/>
          <w:lang w:eastAsia="ar-SA"/>
        </w:rPr>
        <w:t>здоровьесберегающей</w:t>
      </w:r>
      <w:proofErr w:type="spellEnd"/>
      <w:r w:rsidRPr="00AE54CC">
        <w:rPr>
          <w:rFonts w:ascii="Times New Roman" w:eastAsia="Andale Sans UI" w:hAnsi="Times New Roman" w:cs="Times New Roman"/>
          <w:spacing w:val="-1"/>
          <w:kern w:val="2"/>
          <w:sz w:val="24"/>
          <w:szCs w:val="24"/>
          <w:lang w:eastAsia="ar-SA"/>
        </w:rPr>
        <w:t xml:space="preserve"> культуры обучающихся;</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spacing w:val="5"/>
          <w:kern w:val="2"/>
          <w:sz w:val="24"/>
          <w:szCs w:val="24"/>
          <w:lang w:eastAsia="ar-SA"/>
        </w:rPr>
        <w:t xml:space="preserve">- социально-педагогическая среда, общая психологическая атмосфера и </w:t>
      </w:r>
      <w:r w:rsidRPr="00AE54CC">
        <w:rPr>
          <w:rFonts w:ascii="Times New Roman" w:eastAsia="Andale Sans UI" w:hAnsi="Times New Roman" w:cs="Times New Roman"/>
          <w:spacing w:val="9"/>
          <w:kern w:val="2"/>
          <w:sz w:val="24"/>
          <w:szCs w:val="24"/>
          <w:lang w:eastAsia="ar-SA"/>
        </w:rPr>
        <w:t xml:space="preserve">нравственный уклад школьной жизни </w:t>
      </w:r>
      <w:r w:rsidRPr="00AE54CC">
        <w:rPr>
          <w:rFonts w:ascii="Times New Roman" w:eastAsia="Calibri" w:hAnsi="Times New Roman" w:cs="Times New Roman"/>
          <w:b/>
          <w:bCs/>
          <w:kern w:val="2"/>
          <w:sz w:val="24"/>
          <w:szCs w:val="24"/>
          <w:lang w:eastAsia="ar-SA"/>
        </w:rPr>
        <w:t>МКОУ «Мусультемахинская СОШ»</w:t>
      </w:r>
    </w:p>
    <w:p w:rsidR="00AE54CC" w:rsidRPr="00AE54CC" w:rsidRDefault="00AE54CC" w:rsidP="00AE54CC">
      <w:pPr>
        <w:widowControl w:val="0"/>
        <w:shd w:val="clear" w:color="auto" w:fill="FFFFFF"/>
        <w:tabs>
          <w:tab w:val="left" w:pos="158"/>
        </w:tabs>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kern w:val="2"/>
          <w:sz w:val="24"/>
          <w:szCs w:val="24"/>
          <w:lang w:eastAsia="ar-SA"/>
        </w:rPr>
        <w:t>-</w:t>
      </w:r>
      <w:r w:rsidRPr="00AE54CC">
        <w:rPr>
          <w:rFonts w:ascii="Times New Roman" w:eastAsia="Andale Sans UI" w:hAnsi="Times New Roman" w:cs="Times New Roman"/>
          <w:kern w:val="2"/>
          <w:sz w:val="24"/>
          <w:szCs w:val="24"/>
          <w:lang w:eastAsia="ar-SA"/>
        </w:rPr>
        <w:tab/>
        <w:t xml:space="preserve">особенности детско-родительских отношений и степень включенности родителей </w:t>
      </w:r>
      <w:r w:rsidRPr="00AE54CC">
        <w:rPr>
          <w:rFonts w:ascii="Times New Roman" w:eastAsia="Andale Sans UI" w:hAnsi="Times New Roman" w:cs="Times New Roman"/>
          <w:spacing w:val="-1"/>
          <w:kern w:val="2"/>
          <w:sz w:val="24"/>
          <w:szCs w:val="24"/>
          <w:lang w:eastAsia="ar-SA"/>
        </w:rPr>
        <w:t>в образовательный и воспитательный процессы.</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Основные принципы</w:t>
      </w:r>
      <w:r w:rsidRPr="00AE54CC">
        <w:rPr>
          <w:rFonts w:ascii="Times New Roman" w:eastAsia="Andale Sans UI" w:hAnsi="Times New Roman" w:cs="Times New Roman"/>
          <w:kern w:val="2"/>
          <w:sz w:val="24"/>
          <w:szCs w:val="24"/>
          <w:lang w:eastAsia="ar-SA"/>
        </w:rPr>
        <w:t xml:space="preserve"> организации мониторинга: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Cs/>
          <w:i/>
          <w:iCs/>
          <w:kern w:val="2"/>
          <w:sz w:val="24"/>
          <w:szCs w:val="24"/>
          <w:lang w:eastAsia="ar-SA"/>
        </w:rPr>
      </w:pPr>
      <w:r w:rsidRPr="00AE54CC">
        <w:rPr>
          <w:rFonts w:ascii="Times New Roman" w:eastAsia="Andale Sans UI" w:hAnsi="Times New Roman" w:cs="Times New Roman"/>
          <w:bCs/>
          <w:iCs/>
          <w:kern w:val="2"/>
          <w:sz w:val="24"/>
          <w:szCs w:val="24"/>
          <w:lang w:eastAsia="ar-SA"/>
        </w:rPr>
        <w:t>— </w:t>
      </w:r>
      <w:r w:rsidRPr="00AE54CC">
        <w:rPr>
          <w:rFonts w:ascii="Times New Roman" w:eastAsia="Andale Sans UI" w:hAnsi="Times New Roman" w:cs="Times New Roman"/>
          <w:bCs/>
          <w:i/>
          <w:iCs/>
          <w:kern w:val="2"/>
          <w:sz w:val="24"/>
          <w:szCs w:val="24"/>
          <w:lang w:eastAsia="ar-SA"/>
        </w:rPr>
        <w:t>принцип системности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w:t>
      </w:r>
      <w:r w:rsidRPr="00AE54CC">
        <w:rPr>
          <w:rFonts w:ascii="Times New Roman" w:eastAsia="Andale Sans UI" w:hAnsi="Times New Roman" w:cs="Times New Roman"/>
          <w:i/>
          <w:kern w:val="2"/>
          <w:sz w:val="24"/>
          <w:szCs w:val="24"/>
          <w:lang w:eastAsia="ar-SA"/>
        </w:rPr>
        <w:t>принцип личностно-социально-</w:t>
      </w:r>
      <w:proofErr w:type="spellStart"/>
      <w:r w:rsidRPr="00AE54CC">
        <w:rPr>
          <w:rFonts w:ascii="Times New Roman" w:eastAsia="Andale Sans UI" w:hAnsi="Times New Roman" w:cs="Times New Roman"/>
          <w:i/>
          <w:kern w:val="2"/>
          <w:sz w:val="24"/>
          <w:szCs w:val="24"/>
          <w:lang w:eastAsia="ar-SA"/>
        </w:rPr>
        <w:t>деятельностного</w:t>
      </w:r>
      <w:proofErr w:type="spellEnd"/>
      <w:r w:rsidRPr="00AE54CC">
        <w:rPr>
          <w:rFonts w:ascii="Times New Roman" w:eastAsia="Andale Sans UI" w:hAnsi="Times New Roman" w:cs="Times New Roman"/>
          <w:i/>
          <w:kern w:val="2"/>
          <w:sz w:val="24"/>
          <w:szCs w:val="24"/>
          <w:lang w:eastAsia="ar-SA"/>
        </w:rPr>
        <w:t xml:space="preserve"> подхода</w:t>
      </w:r>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Cs/>
          <w:i/>
          <w:iCs/>
          <w:kern w:val="2"/>
          <w:sz w:val="24"/>
          <w:szCs w:val="24"/>
          <w:lang w:eastAsia="ar-SA"/>
        </w:rPr>
      </w:pPr>
      <w:r w:rsidRPr="00AE54CC">
        <w:rPr>
          <w:rFonts w:ascii="Times New Roman" w:eastAsia="Andale Sans UI" w:hAnsi="Times New Roman" w:cs="Times New Roman"/>
          <w:bCs/>
          <w:iCs/>
          <w:kern w:val="2"/>
          <w:sz w:val="24"/>
          <w:szCs w:val="24"/>
          <w:lang w:eastAsia="ar-SA"/>
        </w:rPr>
        <w:t>— </w:t>
      </w:r>
      <w:r w:rsidRPr="00AE54CC">
        <w:rPr>
          <w:rFonts w:ascii="Times New Roman" w:eastAsia="Andale Sans UI" w:hAnsi="Times New Roman" w:cs="Times New Roman"/>
          <w:bCs/>
          <w:i/>
          <w:iCs/>
          <w:kern w:val="2"/>
          <w:sz w:val="24"/>
          <w:szCs w:val="24"/>
          <w:lang w:eastAsia="ar-SA"/>
        </w:rPr>
        <w:t>принцип объективности</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Cs/>
          <w:i/>
          <w:kern w:val="2"/>
          <w:sz w:val="24"/>
          <w:szCs w:val="24"/>
          <w:lang w:eastAsia="ar-SA"/>
        </w:rPr>
      </w:pPr>
      <w:r w:rsidRPr="00AE54CC">
        <w:rPr>
          <w:rFonts w:ascii="Times New Roman" w:eastAsia="Andale Sans UI" w:hAnsi="Times New Roman" w:cs="Times New Roman"/>
          <w:kern w:val="2"/>
          <w:sz w:val="24"/>
          <w:szCs w:val="24"/>
          <w:lang w:eastAsia="ar-SA"/>
        </w:rPr>
        <w:t>— </w:t>
      </w:r>
      <w:r w:rsidRPr="00AE54CC">
        <w:rPr>
          <w:rFonts w:ascii="Times New Roman" w:eastAsia="Andale Sans UI" w:hAnsi="Times New Roman" w:cs="Times New Roman"/>
          <w:i/>
          <w:kern w:val="2"/>
          <w:sz w:val="24"/>
          <w:szCs w:val="24"/>
          <w:lang w:eastAsia="ar-SA"/>
        </w:rPr>
        <w:t>п</w:t>
      </w:r>
      <w:r w:rsidRPr="00AE54CC">
        <w:rPr>
          <w:rFonts w:ascii="Times New Roman" w:eastAsia="Andale Sans UI" w:hAnsi="Times New Roman" w:cs="Times New Roman"/>
          <w:bCs/>
          <w:i/>
          <w:kern w:val="2"/>
          <w:sz w:val="24"/>
          <w:szCs w:val="24"/>
          <w:lang w:eastAsia="ar-SA"/>
        </w:rPr>
        <w:t xml:space="preserve">ринцип детерминизма (причинной обусловленности)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w:t>
      </w:r>
      <w:r w:rsidRPr="00AE54CC">
        <w:rPr>
          <w:rFonts w:ascii="Times New Roman" w:eastAsia="Andale Sans UI" w:hAnsi="Times New Roman" w:cs="Times New Roman"/>
          <w:i/>
          <w:kern w:val="2"/>
          <w:sz w:val="24"/>
          <w:szCs w:val="24"/>
          <w:lang w:eastAsia="ar-SA"/>
        </w:rPr>
        <w:t> принцип признания безусловного уважения прав</w:t>
      </w:r>
      <w:r w:rsidRPr="00AE54CC">
        <w:rPr>
          <w:rFonts w:ascii="Times New Roman" w:eastAsia="Andale Sans UI" w:hAnsi="Times New Roman" w:cs="Times New Roman"/>
          <w:kern w:val="2"/>
          <w:sz w:val="24"/>
          <w:szCs w:val="24"/>
          <w:lang w:eastAsia="ar-SA"/>
        </w:rPr>
        <w:t>.</w:t>
      </w:r>
    </w:p>
    <w:p w:rsidR="00AE54CC" w:rsidRPr="00AE54CC" w:rsidRDefault="00AE54CC" w:rsidP="00AE54CC">
      <w:pPr>
        <w:suppressAutoHyphens/>
        <w:spacing w:after="0" w:line="240" w:lineRule="auto"/>
        <w:ind w:firstLine="567"/>
        <w:jc w:val="both"/>
        <w:rPr>
          <w:rFonts w:ascii="Times New Roman" w:eastAsia="Times New Roman" w:hAnsi="Times New Roman" w:cs="Times New Roman"/>
          <w:sz w:val="24"/>
          <w:szCs w:val="24"/>
          <w:lang w:eastAsia="ar-SA"/>
        </w:rPr>
      </w:pPr>
      <w:r w:rsidRPr="00AE54CC">
        <w:rPr>
          <w:rFonts w:ascii="Times New Roman" w:eastAsia="Times New Roman" w:hAnsi="Times New Roman" w:cs="Times New Roman"/>
          <w:b/>
          <w:sz w:val="24"/>
          <w:szCs w:val="24"/>
          <w:lang w:eastAsia="ar-SA"/>
        </w:rPr>
        <w:t>Критериями</w:t>
      </w:r>
      <w:r w:rsidRPr="00AE54CC">
        <w:rPr>
          <w:rFonts w:ascii="Times New Roman" w:eastAsia="Times New Roman" w:hAnsi="Times New Roman" w:cs="Times New Roman"/>
          <w:sz w:val="24"/>
          <w:szCs w:val="24"/>
          <w:lang w:eastAsia="ar-SA"/>
        </w:rPr>
        <w:t xml:space="preserve"> </w:t>
      </w:r>
      <w:r w:rsidRPr="00AE54CC">
        <w:rPr>
          <w:rFonts w:ascii="Times New Roman" w:eastAsia="Times New Roman" w:hAnsi="Times New Roman" w:cs="Times New Roman"/>
          <w:b/>
          <w:sz w:val="24"/>
          <w:szCs w:val="24"/>
          <w:lang w:eastAsia="ar-SA"/>
        </w:rPr>
        <w:t>эффективности</w:t>
      </w:r>
      <w:r w:rsidRPr="00AE54CC">
        <w:rPr>
          <w:rFonts w:ascii="Times New Roman" w:eastAsia="Times New Roman" w:hAnsi="Times New Roman" w:cs="Times New Roman"/>
          <w:sz w:val="24"/>
          <w:szCs w:val="24"/>
          <w:lang w:eastAsia="ar-SA"/>
        </w:rPr>
        <w:t xml:space="preserve"> реализации программы является </w:t>
      </w:r>
      <w:r w:rsidRPr="00AE54CC">
        <w:rPr>
          <w:rFonts w:ascii="Times New Roman" w:eastAsia="Times New Roman" w:hAnsi="Times New Roman" w:cs="Times New Roman"/>
          <w:b/>
          <w:sz w:val="24"/>
          <w:szCs w:val="24"/>
          <w:lang w:eastAsia="ar-SA"/>
        </w:rPr>
        <w:t>динамика</w:t>
      </w:r>
      <w:r w:rsidRPr="00AE54CC">
        <w:rPr>
          <w:rFonts w:ascii="Times New Roman" w:eastAsia="Times New Roman" w:hAnsi="Times New Roman" w:cs="Times New Roman"/>
          <w:sz w:val="24"/>
          <w:szCs w:val="24"/>
          <w:lang w:eastAsia="ar-SA"/>
        </w:rPr>
        <w:t xml:space="preserve"> основных показателей воспитания и социализации обучающихся:</w:t>
      </w:r>
    </w:p>
    <w:p w:rsidR="00AE54CC" w:rsidRPr="00AE54CC" w:rsidRDefault="00AE54CC" w:rsidP="00AE54CC">
      <w:pPr>
        <w:suppressAutoHyphens/>
        <w:spacing w:after="0" w:line="240" w:lineRule="auto"/>
        <w:ind w:firstLine="567"/>
        <w:jc w:val="both"/>
        <w:rPr>
          <w:rFonts w:ascii="Times New Roman" w:eastAsia="Times New Roman" w:hAnsi="Times New Roman" w:cs="Calibri"/>
          <w:sz w:val="24"/>
          <w:szCs w:val="24"/>
          <w:lang w:eastAsia="ar-SA"/>
        </w:rPr>
      </w:pPr>
      <w:r w:rsidRPr="00AE54CC">
        <w:rPr>
          <w:rFonts w:ascii="Times New Roman" w:eastAsia="Times New Roman" w:hAnsi="Times New Roman" w:cs="Times New Roman"/>
          <w:sz w:val="24"/>
          <w:szCs w:val="24"/>
          <w:lang w:eastAsia="ar-SA"/>
        </w:rPr>
        <w:t xml:space="preserve">1.Динамика развития личностной, социальной, экологической, трудовой (профессиональной) и </w:t>
      </w:r>
      <w:proofErr w:type="spellStart"/>
      <w:r w:rsidRPr="00AE54CC">
        <w:rPr>
          <w:rFonts w:ascii="Times New Roman" w:eastAsia="Times New Roman" w:hAnsi="Times New Roman" w:cs="Times New Roman"/>
          <w:sz w:val="24"/>
          <w:szCs w:val="24"/>
          <w:lang w:eastAsia="ar-SA"/>
        </w:rPr>
        <w:t>здоровьесберегающей</w:t>
      </w:r>
      <w:proofErr w:type="spellEnd"/>
      <w:r w:rsidRPr="00AE54CC">
        <w:rPr>
          <w:rFonts w:ascii="Times New Roman" w:eastAsia="Times New Roman" w:hAnsi="Times New Roman" w:cs="Times New Roman"/>
          <w:sz w:val="24"/>
          <w:szCs w:val="24"/>
          <w:lang w:eastAsia="ar-SA"/>
        </w:rPr>
        <w:t xml:space="preserve"> культуры обучающихся.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2. Динамика (характер изменения) социальной, психолого-педагогической и нравственной атмосферы в школе.</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3.Динамика детско-родительских отношений и степени включенности родителей (законных представителей) в образовательный и воспитательный процесс</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Инструментарий мониторинга:</w:t>
      </w:r>
    </w:p>
    <w:p w:rsidR="00AE54CC" w:rsidRPr="00AE54CC" w:rsidRDefault="00AE54CC" w:rsidP="007807C4">
      <w:pPr>
        <w:widowControl w:val="0"/>
        <w:numPr>
          <w:ilvl w:val="0"/>
          <w:numId w:val="7"/>
        </w:numPr>
        <w:shd w:val="clear" w:color="auto" w:fill="FFFFFF"/>
        <w:tabs>
          <w:tab w:val="left" w:pos="158"/>
        </w:tabs>
        <w:suppressAutoHyphens/>
        <w:autoSpaceDE w:val="0"/>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тестирование;</w:t>
      </w:r>
    </w:p>
    <w:p w:rsidR="00AE54CC" w:rsidRPr="00AE54CC" w:rsidRDefault="00AE54CC" w:rsidP="007807C4">
      <w:pPr>
        <w:widowControl w:val="0"/>
        <w:numPr>
          <w:ilvl w:val="0"/>
          <w:numId w:val="7"/>
        </w:numPr>
        <w:shd w:val="clear" w:color="auto" w:fill="FFFFFF"/>
        <w:tabs>
          <w:tab w:val="left" w:pos="158"/>
        </w:tabs>
        <w:suppressAutoHyphens/>
        <w:autoSpaceDE w:val="0"/>
        <w:spacing w:after="0" w:line="240" w:lineRule="auto"/>
        <w:ind w:firstLine="567"/>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2"/>
          <w:kern w:val="2"/>
          <w:sz w:val="24"/>
          <w:szCs w:val="24"/>
          <w:lang w:eastAsia="ar-SA"/>
        </w:rPr>
        <w:t>опрос;</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 психолого-педагогическое наблюдение.</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Уровни воспитательных результатов:</w:t>
      </w:r>
    </w:p>
    <w:p w:rsidR="00AE54CC" w:rsidRPr="00AE54CC" w:rsidRDefault="00AE54CC" w:rsidP="00AE54CC">
      <w:pPr>
        <w:widowControl w:val="0"/>
        <w:shd w:val="clear" w:color="auto" w:fill="FFFFFF"/>
        <w:tabs>
          <w:tab w:val="left" w:pos="0"/>
          <w:tab w:val="left" w:pos="284"/>
        </w:tabs>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1"/>
          <w:kern w:val="2"/>
          <w:sz w:val="24"/>
          <w:szCs w:val="24"/>
          <w:lang w:eastAsia="ar-SA"/>
        </w:rPr>
        <w:t xml:space="preserve"> 1.Приобретение обучающимися социальных знаний.</w:t>
      </w:r>
    </w:p>
    <w:p w:rsidR="00AE54CC" w:rsidRPr="00AE54CC" w:rsidRDefault="00AE54CC" w:rsidP="00AE54CC">
      <w:pPr>
        <w:widowControl w:val="0"/>
        <w:shd w:val="clear" w:color="auto" w:fill="FFFFFF"/>
        <w:tabs>
          <w:tab w:val="left" w:pos="284"/>
          <w:tab w:val="left" w:pos="720"/>
        </w:tabs>
        <w:suppressAutoHyphens/>
        <w:spacing w:after="0" w:line="240" w:lineRule="auto"/>
        <w:ind w:firstLine="567"/>
        <w:jc w:val="both"/>
        <w:rPr>
          <w:rFonts w:ascii="Times New Roman" w:eastAsia="Andale Sans UI" w:hAnsi="Times New Roman" w:cs="Times New Roman"/>
          <w:spacing w:val="-1"/>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 2.Получение обучающимися опыта переживания и осознанного отношения к</w:t>
      </w:r>
      <w:r w:rsidRPr="00AE54CC">
        <w:rPr>
          <w:rFonts w:ascii="Times New Roman" w:eastAsia="Andale Sans UI" w:hAnsi="Times New Roman" w:cs="Times New Roman"/>
          <w:spacing w:val="3"/>
          <w:kern w:val="2"/>
          <w:sz w:val="24"/>
          <w:szCs w:val="24"/>
          <w:lang w:eastAsia="ar-SA"/>
        </w:rPr>
        <w:br/>
      </w:r>
      <w:r w:rsidRPr="00AE54CC">
        <w:rPr>
          <w:rFonts w:ascii="Times New Roman" w:eastAsia="Andale Sans UI" w:hAnsi="Times New Roman" w:cs="Times New Roman"/>
          <w:spacing w:val="-1"/>
          <w:kern w:val="2"/>
          <w:sz w:val="24"/>
          <w:szCs w:val="24"/>
          <w:lang w:eastAsia="ar-SA"/>
        </w:rPr>
        <w:t>базовым ценностям общества.</w:t>
      </w:r>
    </w:p>
    <w:p w:rsidR="00AE54CC" w:rsidRPr="00AE54CC" w:rsidRDefault="00AE54CC" w:rsidP="00AE54CC">
      <w:pPr>
        <w:widowControl w:val="0"/>
        <w:shd w:val="clear" w:color="auto" w:fill="FFFFFF"/>
        <w:tabs>
          <w:tab w:val="left" w:pos="284"/>
          <w:tab w:val="left" w:pos="720"/>
        </w:tabs>
        <w:suppressAutoHyphens/>
        <w:spacing w:after="0" w:line="240" w:lineRule="auto"/>
        <w:ind w:firstLine="567"/>
        <w:jc w:val="both"/>
        <w:rPr>
          <w:rFonts w:ascii="Times New Roman" w:eastAsia="Andale Sans UI" w:hAnsi="Times New Roman" w:cs="Times New Roman"/>
          <w:spacing w:val="-2"/>
          <w:kern w:val="2"/>
          <w:sz w:val="24"/>
          <w:szCs w:val="24"/>
          <w:lang w:eastAsia="ar-SA"/>
        </w:rPr>
      </w:pPr>
      <w:r w:rsidRPr="00AE54CC">
        <w:rPr>
          <w:rFonts w:ascii="Times New Roman" w:eastAsia="Andale Sans UI" w:hAnsi="Times New Roman" w:cs="Times New Roman"/>
          <w:spacing w:val="3"/>
          <w:kern w:val="2"/>
          <w:sz w:val="24"/>
          <w:szCs w:val="24"/>
          <w:lang w:eastAsia="ar-SA"/>
        </w:rPr>
        <w:t xml:space="preserve"> 3. Получение    обучающимися    опыта    самостоятельного    общественного</w:t>
      </w:r>
      <w:r w:rsidRPr="00AE54CC">
        <w:rPr>
          <w:rFonts w:ascii="Times New Roman" w:eastAsia="Andale Sans UI" w:hAnsi="Times New Roman" w:cs="Times New Roman"/>
          <w:spacing w:val="3"/>
          <w:kern w:val="2"/>
          <w:sz w:val="24"/>
          <w:szCs w:val="24"/>
          <w:lang w:eastAsia="ar-SA"/>
        </w:rPr>
        <w:br/>
      </w:r>
      <w:r w:rsidRPr="00AE54CC">
        <w:rPr>
          <w:rFonts w:ascii="Times New Roman" w:eastAsia="Andale Sans UI" w:hAnsi="Times New Roman" w:cs="Times New Roman"/>
          <w:spacing w:val="-2"/>
          <w:kern w:val="2"/>
          <w:sz w:val="24"/>
          <w:szCs w:val="24"/>
          <w:lang w:eastAsia="ar-SA"/>
        </w:rPr>
        <w:t>действия.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Используемые методики:</w:t>
      </w:r>
    </w:p>
    <w:p w:rsidR="00AE54CC" w:rsidRPr="00AE54CC" w:rsidRDefault="00AE54CC" w:rsidP="00AE54CC">
      <w:pPr>
        <w:widowControl w:val="0"/>
        <w:suppressAutoHyphens/>
        <w:spacing w:after="0" w:line="240" w:lineRule="auto"/>
        <w:ind w:firstLine="567"/>
        <w:jc w:val="both"/>
        <w:rPr>
          <w:rFonts w:ascii="Times New Roman" w:eastAsia="DejaVu Sans" w:hAnsi="Times New Roman" w:cs="Times New Roman"/>
          <w:kern w:val="2"/>
          <w:sz w:val="24"/>
          <w:szCs w:val="24"/>
          <w:lang w:eastAsia="hi-IN" w:bidi="hi-IN"/>
        </w:rPr>
      </w:pPr>
      <w:r w:rsidRPr="00AE54CC">
        <w:rPr>
          <w:rFonts w:ascii="Times New Roman" w:eastAsia="DejaVu Sans" w:hAnsi="Times New Roman" w:cs="Times New Roman"/>
          <w:kern w:val="2"/>
          <w:sz w:val="24"/>
          <w:szCs w:val="24"/>
          <w:lang w:eastAsia="hi-IN" w:bidi="hi-IN"/>
        </w:rPr>
        <w:t xml:space="preserve"> - изучение уровня социальной </w:t>
      </w:r>
      <w:proofErr w:type="spellStart"/>
      <w:r w:rsidRPr="00AE54CC">
        <w:rPr>
          <w:rFonts w:ascii="Times New Roman" w:eastAsia="DejaVu Sans" w:hAnsi="Times New Roman" w:cs="Times New Roman"/>
          <w:kern w:val="2"/>
          <w:sz w:val="24"/>
          <w:szCs w:val="24"/>
          <w:lang w:eastAsia="hi-IN" w:bidi="hi-IN"/>
        </w:rPr>
        <w:t>адаптированности</w:t>
      </w:r>
      <w:proofErr w:type="spellEnd"/>
      <w:r w:rsidRPr="00AE54CC">
        <w:rPr>
          <w:rFonts w:ascii="Times New Roman" w:eastAsia="DejaVu Sans" w:hAnsi="Times New Roman" w:cs="Times New Roman"/>
          <w:kern w:val="2"/>
          <w:sz w:val="24"/>
          <w:szCs w:val="24"/>
          <w:lang w:eastAsia="hi-IN" w:bidi="hi-IN"/>
        </w:rPr>
        <w:t xml:space="preserve">, автономности, социальной активности, нравственной воспитанности (тест «Размышляем о жизненном опыте», автор Н.Е. </w:t>
      </w:r>
      <w:proofErr w:type="spellStart"/>
      <w:r w:rsidRPr="00AE54CC">
        <w:rPr>
          <w:rFonts w:ascii="Times New Roman" w:eastAsia="DejaVu Sans" w:hAnsi="Times New Roman" w:cs="Times New Roman"/>
          <w:kern w:val="2"/>
          <w:sz w:val="24"/>
          <w:szCs w:val="24"/>
          <w:lang w:eastAsia="hi-IN" w:bidi="hi-IN"/>
        </w:rPr>
        <w:t>Щуркова</w:t>
      </w:r>
      <w:proofErr w:type="spellEnd"/>
      <w:r w:rsidRPr="00AE54CC">
        <w:rPr>
          <w:rFonts w:ascii="Times New Roman" w:eastAsia="DejaVu Sans" w:hAnsi="Times New Roman" w:cs="Times New Roman"/>
          <w:kern w:val="2"/>
          <w:sz w:val="24"/>
          <w:szCs w:val="24"/>
          <w:lang w:eastAsia="hi-IN" w:bidi="hi-IN"/>
        </w:rPr>
        <w:t xml:space="preserve">),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Cs/>
          <w:kern w:val="2"/>
          <w:sz w:val="24"/>
          <w:szCs w:val="24"/>
          <w:lang w:eastAsia="ar-SA"/>
        </w:rPr>
      </w:pPr>
      <w:r w:rsidRPr="00AE54CC">
        <w:rPr>
          <w:rFonts w:ascii="Times New Roman" w:eastAsia="Andale Sans UI" w:hAnsi="Times New Roman" w:cs="Times New Roman"/>
          <w:spacing w:val="-1"/>
          <w:kern w:val="2"/>
          <w:sz w:val="24"/>
          <w:szCs w:val="24"/>
          <w:lang w:eastAsia="ar-SA"/>
        </w:rPr>
        <w:t>-</w:t>
      </w:r>
      <w:r w:rsidR="0058415D" w:rsidRPr="00AE54CC">
        <w:rPr>
          <w:rFonts w:ascii="Times New Roman" w:eastAsia="Andale Sans UI" w:hAnsi="Times New Roman" w:cs="Times New Roman"/>
          <w:bCs/>
          <w:kern w:val="2"/>
          <w:sz w:val="24"/>
          <w:szCs w:val="24"/>
          <w:lang w:eastAsia="ar-SA"/>
        </w:rPr>
        <w:t>изучение уровня</w:t>
      </w:r>
      <w:r w:rsidRPr="00AE54CC">
        <w:rPr>
          <w:rFonts w:ascii="Times New Roman" w:eastAsia="Andale Sans UI" w:hAnsi="Times New Roman" w:cs="Times New Roman"/>
          <w:bCs/>
          <w:kern w:val="2"/>
          <w:sz w:val="24"/>
          <w:szCs w:val="24"/>
          <w:lang w:eastAsia="ar-SA"/>
        </w:rPr>
        <w:t xml:space="preserve"> социально-психологического развития коллектива (методика </w:t>
      </w:r>
      <w:proofErr w:type="spellStart"/>
      <w:r w:rsidRPr="00AE54CC">
        <w:rPr>
          <w:rFonts w:ascii="Times New Roman" w:eastAsia="Andale Sans UI" w:hAnsi="Times New Roman" w:cs="Times New Roman"/>
          <w:bCs/>
          <w:kern w:val="2"/>
          <w:sz w:val="24"/>
          <w:szCs w:val="24"/>
          <w:lang w:eastAsia="ar-SA"/>
        </w:rPr>
        <w:t>Р.С.Немова</w:t>
      </w:r>
      <w:proofErr w:type="spellEnd"/>
      <w:r w:rsidR="0058415D" w:rsidRPr="00AE54CC">
        <w:rPr>
          <w:rFonts w:ascii="Times New Roman" w:eastAsia="Andale Sans UI" w:hAnsi="Times New Roman" w:cs="Times New Roman"/>
          <w:bCs/>
          <w:kern w:val="2"/>
          <w:sz w:val="24"/>
          <w:szCs w:val="24"/>
          <w:lang w:eastAsia="ar-SA"/>
        </w:rPr>
        <w:t>) позволяет</w:t>
      </w:r>
      <w:r w:rsidRPr="00AE54CC">
        <w:rPr>
          <w:rFonts w:ascii="Times New Roman" w:eastAsia="Andale Sans UI" w:hAnsi="Times New Roman" w:cs="Times New Roman"/>
          <w:bCs/>
          <w:kern w:val="2"/>
          <w:sz w:val="24"/>
          <w:szCs w:val="24"/>
          <w:lang w:eastAsia="ar-SA"/>
        </w:rPr>
        <w:t xml:space="preserve"> выявить наиболее и наименее развитые виды отношений в коллективе школы, класса, оценить влияние на коллектив тех или иных конкретных педагогических воздействий; </w:t>
      </w:r>
    </w:p>
    <w:p w:rsidR="00AE54CC" w:rsidRPr="00AE54CC" w:rsidRDefault="00AE54CC" w:rsidP="00AE54CC">
      <w:pPr>
        <w:suppressAutoHyphens/>
        <w:spacing w:after="0" w:line="240" w:lineRule="auto"/>
        <w:ind w:firstLine="567"/>
        <w:contextualSpacing/>
        <w:jc w:val="both"/>
        <w:rPr>
          <w:rFonts w:ascii="Times New Roman" w:eastAsia="Calibri" w:hAnsi="Times New Roman" w:cs="Times New Roman"/>
          <w:bCs/>
          <w:kern w:val="2"/>
          <w:sz w:val="24"/>
          <w:szCs w:val="24"/>
          <w:lang w:eastAsia="ar-SA"/>
        </w:rPr>
      </w:pPr>
      <w:r w:rsidRPr="00AE54CC">
        <w:rPr>
          <w:rFonts w:ascii="Times New Roman" w:eastAsia="Calibri" w:hAnsi="Times New Roman" w:cs="Times New Roman"/>
          <w:bCs/>
          <w:kern w:val="2"/>
          <w:sz w:val="24"/>
          <w:szCs w:val="24"/>
          <w:lang w:eastAsia="ar-SA"/>
        </w:rPr>
        <w:t xml:space="preserve">-изучение уровня удовлетворённости учащихся, родителей и педагогов жизнедеятельностью в школьном сообществе (методики </w:t>
      </w:r>
      <w:proofErr w:type="spellStart"/>
      <w:r w:rsidRPr="00AE54CC">
        <w:rPr>
          <w:rFonts w:ascii="Times New Roman" w:eastAsia="Calibri" w:hAnsi="Times New Roman" w:cs="Times New Roman"/>
          <w:bCs/>
          <w:kern w:val="2"/>
          <w:sz w:val="24"/>
          <w:szCs w:val="24"/>
          <w:lang w:eastAsia="ar-SA"/>
        </w:rPr>
        <w:t>А.Андреева</w:t>
      </w:r>
      <w:proofErr w:type="spellEnd"/>
      <w:r w:rsidRPr="00AE54CC">
        <w:rPr>
          <w:rFonts w:ascii="Times New Roman" w:eastAsia="Calibri" w:hAnsi="Times New Roman" w:cs="Times New Roman"/>
          <w:bCs/>
          <w:kern w:val="2"/>
          <w:sz w:val="24"/>
          <w:szCs w:val="24"/>
          <w:lang w:eastAsia="ar-SA"/>
        </w:rPr>
        <w:t xml:space="preserve">, </w:t>
      </w:r>
      <w:proofErr w:type="spellStart"/>
      <w:r w:rsidRPr="00AE54CC">
        <w:rPr>
          <w:rFonts w:ascii="Times New Roman" w:eastAsia="Calibri" w:hAnsi="Times New Roman" w:cs="Times New Roman"/>
          <w:bCs/>
          <w:kern w:val="2"/>
          <w:sz w:val="24"/>
          <w:szCs w:val="24"/>
          <w:lang w:eastAsia="ar-SA"/>
        </w:rPr>
        <w:t>Е.Н.Степанова</w:t>
      </w:r>
      <w:proofErr w:type="spellEnd"/>
      <w:r w:rsidRPr="00AE54CC">
        <w:rPr>
          <w:rFonts w:ascii="Times New Roman" w:eastAsia="Calibri" w:hAnsi="Times New Roman" w:cs="Times New Roman"/>
          <w:bCs/>
          <w:kern w:val="2"/>
          <w:sz w:val="24"/>
          <w:szCs w:val="24"/>
          <w:lang w:eastAsia="ar-SA"/>
        </w:rPr>
        <w:t>)</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-изучения уровня коммуникативных организаторских способностей (методика </w:t>
      </w:r>
      <w:proofErr w:type="spellStart"/>
      <w:r w:rsidRPr="00AE54CC">
        <w:rPr>
          <w:rFonts w:ascii="Times New Roman" w:eastAsia="Andale Sans UI" w:hAnsi="Times New Roman" w:cs="Times New Roman"/>
          <w:kern w:val="2"/>
          <w:sz w:val="24"/>
          <w:szCs w:val="24"/>
          <w:lang w:eastAsia="ar-SA"/>
        </w:rPr>
        <w:t>Б.А.Федоришина</w:t>
      </w:r>
      <w:proofErr w:type="spellEnd"/>
      <w:r w:rsidRPr="00AE54CC">
        <w:rPr>
          <w:rFonts w:ascii="Times New Roman" w:eastAsia="Andale Sans UI" w:hAnsi="Times New Roman" w:cs="Times New Roman"/>
          <w:kern w:val="2"/>
          <w:sz w:val="24"/>
          <w:szCs w:val="24"/>
          <w:lang w:eastAsia="ar-SA"/>
        </w:rPr>
        <w:t>).</w:t>
      </w:r>
    </w:p>
    <w:p w:rsidR="00AE54CC" w:rsidRPr="00AE54CC" w:rsidRDefault="00AE54CC" w:rsidP="00AE54CC">
      <w:pPr>
        <w:widowControl w:val="0"/>
        <w:shd w:val="clear" w:color="auto" w:fill="FFFFFF"/>
        <w:suppressAutoHyphens/>
        <w:spacing w:after="0" w:line="240" w:lineRule="auto"/>
        <w:ind w:firstLine="533"/>
        <w:jc w:val="both"/>
        <w:rPr>
          <w:rFonts w:ascii="Times New Roman" w:eastAsia="Andale Sans UI" w:hAnsi="Times New Roman" w:cs="Times New Roman"/>
          <w:b/>
          <w:bCs/>
          <w:spacing w:val="-2"/>
          <w:kern w:val="2"/>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shd w:val="clear" w:color="auto" w:fill="FFFFFF"/>
          <w:lang w:eastAsia="ar-SA"/>
        </w:rPr>
      </w:pPr>
      <w:r w:rsidRPr="00AE54CC">
        <w:rPr>
          <w:rFonts w:ascii="Times New Roman" w:eastAsia="Arial" w:hAnsi="Times New Roman" w:cs="Times New Roman"/>
          <w:b/>
          <w:sz w:val="24"/>
          <w:szCs w:val="24"/>
          <w:shd w:val="clear" w:color="auto" w:fill="FFFFFF"/>
          <w:lang w:eastAsia="ar-SA"/>
        </w:rPr>
        <w:t>3. Программа коррекционной работы</w:t>
      </w: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shd w:val="clear" w:color="auto" w:fill="FFFFFF"/>
          <w:lang w:eastAsia="ar-SA"/>
        </w:rPr>
      </w:pP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shd w:val="clear" w:color="auto" w:fill="FFFFFF"/>
          <w:lang w:eastAsia="ar-SA"/>
        </w:rPr>
        <w:t xml:space="preserve">Программа коррекционной работы МКОУ «Мусультемахинская СОШ» </w:t>
      </w:r>
      <w:r w:rsidRPr="00AE54CC">
        <w:rPr>
          <w:rFonts w:ascii="Times New Roman" w:eastAsia="Arial" w:hAnsi="Times New Roman" w:cs="Times New Roman"/>
          <w:sz w:val="24"/>
          <w:szCs w:val="24"/>
          <w:lang w:eastAsia="ar-SA"/>
        </w:rPr>
        <w:t xml:space="preserve">составлена в соответствии с требованиями Стандарта и направлена на: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создание системы психолого-педагогического и медико-социального сопровождения обучающихся с ограниченными возможностями здоровья в освоении основной образовательной программы основного общего образования;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овладение навыками адаптации к социуму;</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развитие творческого потенциала обучающихся (одарённых, способных, успешных, мотивированных);</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развитие потенциала обучающихся с ограниченными возможностями.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Программа коррекционной работы основного общего образования продолжает программу коррекционной работы начального общего образования и обеспечивает:</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-создание в МКОУ «Мусультемахинская СОШ» специальных условий для воспитания и обучения, позволяющих учитывать особые образовательные потребности детей с ограниченными возможностями здоровья посредством индивидуализации и дифференциации образовательного процесса;</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дальнейшую социальную адаптацию и интеграцию детей с особыми образовательными потребностями в социуме и в учреждениях образования.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Цель программы:</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-формирование социальных умений и навыков обучающихся второй ступени (10-15 лет);</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развитие адаптивных способностей личности для самореализации в обществе;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коррекция физического и психического развития обучающихся при освоении основных и дополнительных общеобразовательных программ основного общего образования.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b/>
          <w:sz w:val="24"/>
          <w:szCs w:val="24"/>
          <w:lang w:eastAsia="ar-SA"/>
        </w:rPr>
        <w:t>Задачи программы</w:t>
      </w:r>
      <w:r w:rsidRPr="00AE54CC">
        <w:rPr>
          <w:rFonts w:ascii="Times New Roman" w:eastAsia="Arial" w:hAnsi="Times New Roman" w:cs="Times New Roman"/>
          <w:sz w:val="24"/>
          <w:szCs w:val="24"/>
          <w:lang w:eastAsia="ar-SA"/>
        </w:rPr>
        <w:t>:</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 развитие бытовых компетенций (</w:t>
      </w:r>
      <w:r w:rsidR="0058415D" w:rsidRPr="00AE54CC">
        <w:rPr>
          <w:rFonts w:ascii="Times New Roman" w:eastAsia="Arial" w:hAnsi="Times New Roman" w:cs="Times New Roman"/>
          <w:sz w:val="24"/>
          <w:szCs w:val="24"/>
          <w:lang w:eastAsia="ar-SA"/>
        </w:rPr>
        <w:t>правильное питание</w:t>
      </w:r>
      <w:r w:rsidRPr="00AE54CC">
        <w:rPr>
          <w:rFonts w:ascii="Times New Roman" w:eastAsia="Arial" w:hAnsi="Times New Roman" w:cs="Times New Roman"/>
          <w:sz w:val="24"/>
          <w:szCs w:val="24"/>
          <w:lang w:eastAsia="ar-SA"/>
        </w:rPr>
        <w:t>, щадящий режим, полноценный сон, личная гигиена);</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sz w:val="24"/>
          <w:szCs w:val="24"/>
          <w:lang w:eastAsia="ar-SA"/>
        </w:rPr>
        <w:t xml:space="preserve">- развитие </w:t>
      </w:r>
      <w:r w:rsidRPr="00AE54CC">
        <w:rPr>
          <w:rFonts w:ascii="Times New Roman" w:eastAsia="Arial" w:hAnsi="Times New Roman" w:cs="Times New Roman"/>
          <w:bCs/>
          <w:sz w:val="24"/>
          <w:szCs w:val="24"/>
          <w:lang w:eastAsia="ar-SA"/>
        </w:rPr>
        <w:t xml:space="preserve">эмоциональных </w:t>
      </w:r>
      <w:r w:rsidRPr="00AE54CC">
        <w:rPr>
          <w:rFonts w:ascii="Times New Roman" w:eastAsia="Arial" w:hAnsi="Times New Roman" w:cs="Times New Roman"/>
          <w:sz w:val="24"/>
          <w:szCs w:val="24"/>
          <w:lang w:eastAsia="ar-SA"/>
        </w:rPr>
        <w:t xml:space="preserve">компетенций </w:t>
      </w:r>
      <w:r w:rsidRPr="00AE54CC">
        <w:rPr>
          <w:rFonts w:ascii="Times New Roman" w:eastAsia="Arial" w:hAnsi="Times New Roman" w:cs="Times New Roman"/>
          <w:bCs/>
          <w:sz w:val="24"/>
          <w:szCs w:val="24"/>
          <w:lang w:eastAsia="ar-SA"/>
        </w:rPr>
        <w:t>(формирование понятий веры, надежды, любви, ориентации на успех);</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bCs/>
          <w:sz w:val="24"/>
          <w:szCs w:val="24"/>
          <w:lang w:eastAsia="ar-SA"/>
        </w:rPr>
        <w:t>- развитие культурных компетенций (</w:t>
      </w:r>
      <w:r w:rsidRPr="00AE54CC">
        <w:rPr>
          <w:rFonts w:ascii="Times New Roman" w:eastAsia="Arial" w:hAnsi="Times New Roman" w:cs="Times New Roman"/>
          <w:sz w:val="24"/>
          <w:szCs w:val="24"/>
          <w:lang w:eastAsia="ar-SA"/>
        </w:rPr>
        <w:t>знакомство со справочниками, словарями, энциклопедиями, посещение выставок, библиотек, музеев);</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своевременное выявление детей с трудностями адаптации;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определение особых образовательных потребностей детей с умеренно ограниченными возможностями здоровья, детей-инвалидов;</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создание условий, способствующих освоению детьми с умеренно ограниченными возможностями здоровья основной образовательной программы образования и их интеграции в образовательном учреждении;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организация индивидуальных или групповых занятий для детей с выраженными проявлениями </w:t>
      </w:r>
      <w:proofErr w:type="spellStart"/>
      <w:r w:rsidRPr="00AE54CC">
        <w:rPr>
          <w:rFonts w:ascii="Times New Roman" w:eastAsia="Arial" w:hAnsi="Times New Roman" w:cs="Times New Roman"/>
          <w:sz w:val="24"/>
          <w:szCs w:val="24"/>
          <w:lang w:eastAsia="ar-SA"/>
        </w:rPr>
        <w:t>дезадаптации</w:t>
      </w:r>
      <w:proofErr w:type="spellEnd"/>
      <w:r w:rsidRPr="00AE54CC">
        <w:rPr>
          <w:rFonts w:ascii="Times New Roman" w:eastAsia="Arial" w:hAnsi="Times New Roman" w:cs="Times New Roman"/>
          <w:sz w:val="24"/>
          <w:szCs w:val="24"/>
          <w:lang w:eastAsia="ar-SA"/>
        </w:rPr>
        <w:t xml:space="preserve"> к обучению в школе;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реализация системы мероприятий по социальной адаптации детей с умеренно ограниченными возможностями здоровья (Коррекционная работа с </w:t>
      </w:r>
      <w:proofErr w:type="spellStart"/>
      <w:r w:rsidRPr="00AE54CC">
        <w:rPr>
          <w:rFonts w:ascii="Times New Roman" w:eastAsia="Arial" w:hAnsi="Times New Roman" w:cs="Times New Roman"/>
          <w:sz w:val="24"/>
          <w:szCs w:val="24"/>
          <w:lang w:eastAsia="ar-SA"/>
        </w:rPr>
        <w:t>дезадаптированными</w:t>
      </w:r>
      <w:proofErr w:type="spellEnd"/>
      <w:r w:rsidRPr="00AE54CC">
        <w:rPr>
          <w:rFonts w:ascii="Times New Roman" w:eastAsia="Arial" w:hAnsi="Times New Roman" w:cs="Times New Roman"/>
          <w:sz w:val="24"/>
          <w:szCs w:val="24"/>
          <w:lang w:eastAsia="ar-SA"/>
        </w:rPr>
        <w:t xml:space="preserve"> учащимися 5-х классов);</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оказание консультативной и методической помощи родителям (законным представителям) детей с умеренно ограниченными возможностями здоровья по медицинским, социальным, правовым и другим вопросам.</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Содержание программы коррекционной работы определяют следующие принципы:</w:t>
      </w:r>
    </w:p>
    <w:p w:rsidR="00AE54CC" w:rsidRPr="00AE54CC" w:rsidRDefault="00AE54CC" w:rsidP="007807C4">
      <w:pPr>
        <w:widowControl w:val="0"/>
        <w:numPr>
          <w:ilvl w:val="0"/>
          <w:numId w:val="8"/>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i/>
          <w:sz w:val="24"/>
          <w:szCs w:val="24"/>
          <w:lang w:eastAsia="ar-SA"/>
        </w:rPr>
        <w:t>Соблюдение интересов ребёнка (</w:t>
      </w:r>
      <w:r w:rsidRPr="00AE54CC">
        <w:rPr>
          <w:rFonts w:ascii="Times New Roman" w:eastAsia="Arial" w:hAnsi="Times New Roman" w:cs="Times New Roman"/>
          <w:sz w:val="24"/>
          <w:szCs w:val="24"/>
          <w:lang w:eastAsia="ar-SA"/>
        </w:rPr>
        <w:t xml:space="preserve">проблема </w:t>
      </w:r>
      <w:r w:rsidR="0058415D" w:rsidRPr="00AE54CC">
        <w:rPr>
          <w:rFonts w:ascii="Times New Roman" w:eastAsia="Arial" w:hAnsi="Times New Roman" w:cs="Times New Roman"/>
          <w:sz w:val="24"/>
          <w:szCs w:val="24"/>
          <w:lang w:eastAsia="ar-SA"/>
        </w:rPr>
        <w:t>ребёнка решается</w:t>
      </w:r>
      <w:r w:rsidRPr="00AE54CC">
        <w:rPr>
          <w:rFonts w:ascii="Times New Roman" w:eastAsia="Arial" w:hAnsi="Times New Roman" w:cs="Times New Roman"/>
          <w:sz w:val="24"/>
          <w:szCs w:val="24"/>
          <w:lang w:eastAsia="ar-SA"/>
        </w:rPr>
        <w:t xml:space="preserve"> с максимальной пользой и в интересах ребёнка).</w:t>
      </w:r>
    </w:p>
    <w:p w:rsidR="00AE54CC" w:rsidRPr="00AE54CC" w:rsidRDefault="00AE54CC" w:rsidP="007807C4">
      <w:pPr>
        <w:widowControl w:val="0"/>
        <w:numPr>
          <w:ilvl w:val="0"/>
          <w:numId w:val="8"/>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i/>
          <w:sz w:val="24"/>
          <w:szCs w:val="24"/>
          <w:lang w:eastAsia="ar-SA"/>
        </w:rPr>
        <w:t>Преемственность (</w:t>
      </w:r>
      <w:r w:rsidRPr="00AE54CC">
        <w:rPr>
          <w:rFonts w:ascii="Times New Roman" w:eastAsia="Arial" w:hAnsi="Times New Roman" w:cs="Times New Roman"/>
          <w:sz w:val="24"/>
          <w:szCs w:val="24"/>
          <w:lang w:eastAsia="ar-SA"/>
        </w:rPr>
        <w:t>создание единого образовательного пространства при переходе от начального общего образования к основному общему образованию, обеспечивает связь программы коррекционной работы с другими разделами программы основного общего образования).</w:t>
      </w:r>
    </w:p>
    <w:p w:rsidR="00AE54CC" w:rsidRPr="00AE54CC" w:rsidRDefault="00AE54CC" w:rsidP="007807C4">
      <w:pPr>
        <w:widowControl w:val="0"/>
        <w:numPr>
          <w:ilvl w:val="0"/>
          <w:numId w:val="8"/>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w:t>
      </w:r>
      <w:r w:rsidRPr="00AE54CC">
        <w:rPr>
          <w:rFonts w:ascii="Times New Roman" w:eastAsia="Arial" w:hAnsi="Times New Roman" w:cs="Times New Roman"/>
          <w:i/>
          <w:sz w:val="24"/>
          <w:szCs w:val="24"/>
          <w:lang w:eastAsia="ar-SA"/>
        </w:rPr>
        <w:t>Системность (</w:t>
      </w:r>
      <w:r w:rsidRPr="00AE54CC">
        <w:rPr>
          <w:rFonts w:ascii="Times New Roman" w:eastAsia="Arial" w:hAnsi="Times New Roman" w:cs="Times New Roman"/>
          <w:sz w:val="24"/>
          <w:szCs w:val="24"/>
          <w:lang w:eastAsia="ar-SA"/>
        </w:rPr>
        <w:t>единство диагностики, коррекции и развития, всесторонний многоуровневый подход специалистов различного профиля, взаимодействие и согласованность их действий в решении проблем ребёнка).</w:t>
      </w:r>
    </w:p>
    <w:p w:rsidR="00AE54CC" w:rsidRPr="00AE54CC" w:rsidRDefault="00AE54CC" w:rsidP="007807C4">
      <w:pPr>
        <w:widowControl w:val="0"/>
        <w:numPr>
          <w:ilvl w:val="0"/>
          <w:numId w:val="8"/>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w:t>
      </w:r>
      <w:r w:rsidRPr="00AE54CC">
        <w:rPr>
          <w:rFonts w:ascii="Times New Roman" w:eastAsia="Arial" w:hAnsi="Times New Roman" w:cs="Times New Roman"/>
          <w:i/>
          <w:sz w:val="24"/>
          <w:szCs w:val="24"/>
          <w:lang w:eastAsia="ar-SA"/>
        </w:rPr>
        <w:t>Непрерывность (</w:t>
      </w:r>
      <w:r w:rsidRPr="00AE54CC">
        <w:rPr>
          <w:rFonts w:ascii="Times New Roman" w:eastAsia="Arial" w:hAnsi="Times New Roman" w:cs="Times New Roman"/>
          <w:sz w:val="24"/>
          <w:szCs w:val="24"/>
          <w:lang w:eastAsia="ar-SA"/>
        </w:rPr>
        <w:t>непрерывность помощи до полного решения проблемы или определения подхода к её решению).</w:t>
      </w:r>
    </w:p>
    <w:p w:rsidR="00AE54CC" w:rsidRPr="00AE54CC" w:rsidRDefault="00AE54CC" w:rsidP="007807C4">
      <w:pPr>
        <w:widowControl w:val="0"/>
        <w:numPr>
          <w:ilvl w:val="0"/>
          <w:numId w:val="8"/>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w:t>
      </w:r>
      <w:r w:rsidRPr="00AE54CC">
        <w:rPr>
          <w:rFonts w:ascii="Times New Roman" w:eastAsia="Arial" w:hAnsi="Times New Roman" w:cs="Times New Roman"/>
          <w:i/>
          <w:sz w:val="24"/>
          <w:szCs w:val="24"/>
          <w:lang w:eastAsia="ar-SA"/>
        </w:rPr>
        <w:t>Вариативность (</w:t>
      </w:r>
      <w:r w:rsidRPr="00AE54CC">
        <w:rPr>
          <w:rFonts w:ascii="Times New Roman" w:eastAsia="Arial" w:hAnsi="Times New Roman" w:cs="Times New Roman"/>
          <w:sz w:val="24"/>
          <w:szCs w:val="24"/>
          <w:lang w:eastAsia="ar-SA"/>
        </w:rPr>
        <w:t xml:space="preserve">создание вариативных условий для получения образования детьми, имеющими различные недостатки в </w:t>
      </w:r>
      <w:r w:rsidRPr="00AE54CC">
        <w:rPr>
          <w:rFonts w:ascii="Times New Roman" w:eastAsia="Arial" w:hAnsi="Times New Roman" w:cs="Times New Roman"/>
          <w:sz w:val="24"/>
          <w:szCs w:val="24"/>
          <w:lang w:eastAsia="ar-SA"/>
        </w:rPr>
        <w:lastRenderedPageBreak/>
        <w:t>физическом и (или) психическом развитии).</w:t>
      </w:r>
    </w:p>
    <w:p w:rsidR="00AE54CC" w:rsidRPr="00AE54CC" w:rsidRDefault="00AE54CC" w:rsidP="007807C4">
      <w:pPr>
        <w:widowControl w:val="0"/>
        <w:numPr>
          <w:ilvl w:val="0"/>
          <w:numId w:val="8"/>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i/>
          <w:sz w:val="24"/>
          <w:szCs w:val="24"/>
          <w:lang w:eastAsia="ar-SA"/>
        </w:rPr>
        <w:t>Рекомендательный характер оказания помощи</w:t>
      </w:r>
      <w:r w:rsidRPr="00AE54CC">
        <w:rPr>
          <w:rFonts w:ascii="Times New Roman" w:eastAsia="Arial" w:hAnsi="Times New Roman" w:cs="Times New Roman"/>
          <w:sz w:val="24"/>
          <w:szCs w:val="24"/>
          <w:lang w:eastAsia="ar-SA"/>
        </w:rPr>
        <w:t xml:space="preserve"> (соблюдение гарантированных законодательством прав родителей (законных представителей) детей с ограниченными возможностями здоровья).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Направления работы</w:t>
      </w: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p>
    <w:p w:rsidR="00AE54CC" w:rsidRPr="00AE54CC" w:rsidRDefault="00AE54CC" w:rsidP="00AE54CC">
      <w:pPr>
        <w:widowControl w:val="0"/>
        <w:shd w:val="clear" w:color="auto" w:fill="FFFFFF"/>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Программа коррекционно-развивающей работы включает в себя взаимосвязанные </w:t>
      </w:r>
      <w:r w:rsidRPr="00AE54CC">
        <w:rPr>
          <w:rFonts w:ascii="Times New Roman" w:eastAsia="Andale Sans UI" w:hAnsi="Times New Roman" w:cs="Times New Roman"/>
          <w:b/>
          <w:i/>
          <w:kern w:val="2"/>
          <w:sz w:val="24"/>
          <w:szCs w:val="24"/>
          <w:lang w:eastAsia="ar-SA"/>
        </w:rPr>
        <w:t xml:space="preserve">направления, </w:t>
      </w:r>
      <w:r w:rsidR="0058415D" w:rsidRPr="00AE54CC">
        <w:rPr>
          <w:rFonts w:ascii="Times New Roman" w:eastAsia="Andale Sans UI" w:hAnsi="Times New Roman" w:cs="Times New Roman"/>
          <w:kern w:val="2"/>
          <w:sz w:val="24"/>
          <w:szCs w:val="24"/>
          <w:lang w:eastAsia="ar-SA"/>
        </w:rPr>
        <w:t>которые</w:t>
      </w:r>
      <w:r w:rsidR="0058415D" w:rsidRPr="00AE54CC">
        <w:rPr>
          <w:rFonts w:ascii="Times New Roman" w:eastAsia="Andale Sans UI" w:hAnsi="Times New Roman" w:cs="Times New Roman"/>
          <w:b/>
          <w:i/>
          <w:kern w:val="2"/>
          <w:sz w:val="24"/>
          <w:szCs w:val="24"/>
          <w:lang w:eastAsia="ar-SA"/>
        </w:rPr>
        <w:t xml:space="preserve"> </w:t>
      </w:r>
      <w:r w:rsidR="0058415D" w:rsidRPr="00AE54CC">
        <w:rPr>
          <w:rFonts w:ascii="Times New Roman" w:eastAsia="Andale Sans UI" w:hAnsi="Times New Roman" w:cs="Times New Roman"/>
          <w:kern w:val="2"/>
          <w:sz w:val="24"/>
          <w:szCs w:val="24"/>
          <w:lang w:eastAsia="ar-SA"/>
        </w:rPr>
        <w:t>отражают</w:t>
      </w:r>
      <w:r w:rsidRPr="00AE54CC">
        <w:rPr>
          <w:rFonts w:ascii="Times New Roman" w:eastAsia="Andale Sans UI" w:hAnsi="Times New Roman" w:cs="Times New Roman"/>
          <w:kern w:val="2"/>
          <w:sz w:val="24"/>
          <w:szCs w:val="24"/>
          <w:lang w:eastAsia="ar-SA"/>
        </w:rPr>
        <w:t xml:space="preserve"> её основное содержание:</w:t>
      </w:r>
    </w:p>
    <w:p w:rsidR="00AE54CC" w:rsidRPr="00AE54CC" w:rsidRDefault="00AE54CC" w:rsidP="00AE54CC">
      <w:pPr>
        <w:widowControl w:val="0"/>
        <w:shd w:val="clear" w:color="auto" w:fill="FFFFFF"/>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iCs/>
          <w:kern w:val="2"/>
          <w:sz w:val="24"/>
          <w:szCs w:val="24"/>
          <w:lang w:eastAsia="ar-SA"/>
        </w:rPr>
        <w:t xml:space="preserve">диагностическая работа </w:t>
      </w:r>
      <w:r w:rsidRPr="00AE54CC">
        <w:rPr>
          <w:rFonts w:ascii="Times New Roman" w:eastAsia="Andale Sans UI" w:hAnsi="Times New Roman" w:cs="Times New Roman"/>
          <w:kern w:val="2"/>
          <w:sz w:val="24"/>
          <w:szCs w:val="24"/>
          <w:lang w:eastAsia="ar-SA"/>
        </w:rPr>
        <w:t>обеспечивает своевременное выявление детей с ограниченными возможностями здоровья;</w:t>
      </w:r>
    </w:p>
    <w:p w:rsidR="00AE54CC" w:rsidRPr="00AE54CC" w:rsidRDefault="00AE54CC" w:rsidP="00AE54CC">
      <w:pPr>
        <w:widowControl w:val="0"/>
        <w:shd w:val="clear" w:color="auto" w:fill="FFFFFF"/>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iCs/>
          <w:kern w:val="2"/>
          <w:sz w:val="24"/>
          <w:szCs w:val="24"/>
          <w:lang w:eastAsia="ar-SA"/>
        </w:rPr>
        <w:t xml:space="preserve">коррекционно-развивающая работа </w:t>
      </w:r>
      <w:r w:rsidRPr="00AE54CC">
        <w:rPr>
          <w:rFonts w:ascii="Times New Roman" w:eastAsia="Andale Sans UI" w:hAnsi="Times New Roman" w:cs="Times New Roman"/>
          <w:kern w:val="2"/>
          <w:sz w:val="24"/>
          <w:szCs w:val="24"/>
          <w:lang w:eastAsia="ar-SA"/>
        </w:rPr>
        <w:t>обеспечивает своевременную специализированную помощь в освоении содержания образования и коррекцию недостатков в физическом и психическом развитии детей с ограниченными возможностями здоровья в условиях школы, способствует формированию универсальных учебных действий у обучающихся (личностных, регулятивных, познавательных, коммуникативных);</w:t>
      </w:r>
    </w:p>
    <w:p w:rsidR="00AE54CC" w:rsidRPr="00AE54CC" w:rsidRDefault="00AE54CC" w:rsidP="00AE54CC">
      <w:pPr>
        <w:widowControl w:val="0"/>
        <w:shd w:val="clear" w:color="auto" w:fill="FFFFFF"/>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iCs/>
          <w:kern w:val="2"/>
          <w:sz w:val="24"/>
          <w:szCs w:val="24"/>
          <w:lang w:eastAsia="ar-SA"/>
        </w:rPr>
        <w:t xml:space="preserve">консультативная работа </w:t>
      </w:r>
      <w:r w:rsidRPr="00AE54CC">
        <w:rPr>
          <w:rFonts w:ascii="Times New Roman" w:eastAsia="Andale Sans UI" w:hAnsi="Times New Roman" w:cs="Times New Roman"/>
          <w:kern w:val="2"/>
          <w:sz w:val="24"/>
          <w:szCs w:val="24"/>
          <w:lang w:eastAsia="ar-SA"/>
        </w:rPr>
        <w:t>обеспечивает непрерывность сопровождения детей с ограниченными возможностями здоровья и их семей по вопросам реализации дифференцированных психолого-педагогических условий обучения, воспитания, коррекции, развития и социализации обучающихся;</w:t>
      </w:r>
    </w:p>
    <w:p w:rsidR="00AE54CC" w:rsidRPr="00AE54CC" w:rsidRDefault="00AE54CC" w:rsidP="00AE54CC">
      <w:pPr>
        <w:widowControl w:val="0"/>
        <w:shd w:val="clear" w:color="auto" w:fill="FFFFFF"/>
        <w:tabs>
          <w:tab w:val="left" w:pos="142"/>
        </w:tabs>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i/>
          <w:iCs/>
          <w:spacing w:val="-1"/>
          <w:kern w:val="2"/>
          <w:sz w:val="24"/>
          <w:szCs w:val="24"/>
          <w:lang w:eastAsia="ar-SA"/>
        </w:rPr>
        <w:t xml:space="preserve">информационно-просветительская работа </w:t>
      </w:r>
      <w:r w:rsidRPr="00AE54CC">
        <w:rPr>
          <w:rFonts w:ascii="Times New Roman" w:eastAsia="Andale Sans UI" w:hAnsi="Times New Roman" w:cs="Times New Roman"/>
          <w:spacing w:val="-1"/>
          <w:kern w:val="2"/>
          <w:sz w:val="24"/>
          <w:szCs w:val="24"/>
          <w:lang w:eastAsia="ar-SA"/>
        </w:rPr>
        <w:t>направлена на разъяснительную деятельность по вопросам, связанным с особенностями образовательного процесса для данной категории детей, со всеми участниками образовательного процесса — обучающимися (как имеющими, так и не имеющие недостатки в развитии), их родителями (законными представителями), педагогическими работниками.</w:t>
      </w: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r w:rsidRPr="00AE54CC">
        <w:rPr>
          <w:rFonts w:ascii="Times New Roman" w:eastAsia="Arial" w:hAnsi="Times New Roman" w:cs="Times New Roman"/>
          <w:b/>
          <w:i/>
          <w:sz w:val="24"/>
          <w:szCs w:val="24"/>
          <w:lang w:eastAsia="ar-SA"/>
        </w:rPr>
        <w:t xml:space="preserve">Диагностическая работа </w:t>
      </w: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p>
    <w:tbl>
      <w:tblPr>
        <w:tblW w:w="0" w:type="auto"/>
        <w:tblInd w:w="-130" w:type="dxa"/>
        <w:tblLayout w:type="fixed"/>
        <w:tblLook w:val="04A0" w:firstRow="1" w:lastRow="0" w:firstColumn="1" w:lastColumn="0" w:noHBand="0" w:noVBand="1"/>
      </w:tblPr>
      <w:tblGrid>
        <w:gridCol w:w="3117"/>
        <w:gridCol w:w="3230"/>
        <w:gridCol w:w="3802"/>
      </w:tblGrid>
      <w:tr w:rsidR="00AE54CC" w:rsidRPr="00AE54CC" w:rsidTr="00A84BBB">
        <w:tc>
          <w:tcPr>
            <w:tcW w:w="3117"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Задачи</w:t>
            </w:r>
          </w:p>
          <w:p w:rsidR="00AE54CC" w:rsidRPr="00AE54CC" w:rsidRDefault="00AE54CC" w:rsidP="00AE54CC">
            <w:pPr>
              <w:suppressAutoHyphens/>
              <w:spacing w:after="0" w:line="276" w:lineRule="auto"/>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(направления деятельности)</w:t>
            </w:r>
          </w:p>
        </w:tc>
        <w:tc>
          <w:tcPr>
            <w:tcW w:w="3230"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Планируемые                    результаты</w:t>
            </w:r>
          </w:p>
        </w:tc>
        <w:tc>
          <w:tcPr>
            <w:tcW w:w="3802"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Виды и формы деятельности,  мероприятия</w:t>
            </w:r>
          </w:p>
        </w:tc>
      </w:tr>
      <w:tr w:rsidR="00AE54CC" w:rsidRPr="00AE54CC" w:rsidTr="00A84BBB">
        <w:tc>
          <w:tcPr>
            <w:tcW w:w="10149" w:type="dxa"/>
            <w:gridSpan w:val="3"/>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Медицинская диагностика</w:t>
            </w:r>
          </w:p>
        </w:tc>
      </w:tr>
      <w:tr w:rsidR="00AE54CC" w:rsidRPr="00AE54CC" w:rsidTr="00A84BBB">
        <w:tc>
          <w:tcPr>
            <w:tcW w:w="3117"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Диагностика отклонений в развитии и анализ причин трудностей адаптации (диагностика первичной адаптации обучающихся 5-х классов)</w:t>
            </w:r>
          </w:p>
        </w:tc>
        <w:tc>
          <w:tcPr>
            <w:tcW w:w="3230" w:type="dxa"/>
            <w:tcBorders>
              <w:top w:val="single" w:sz="4" w:space="0" w:color="000000"/>
              <w:left w:val="single" w:sz="4" w:space="0" w:color="000000"/>
              <w:bottom w:val="single" w:sz="4" w:space="0" w:color="000000"/>
              <w:right w:val="nil"/>
            </w:tcBorders>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Определение уровня </w:t>
            </w:r>
            <w:r w:rsidR="0058415D" w:rsidRPr="00AE54CC">
              <w:rPr>
                <w:rFonts w:ascii="Times New Roman" w:eastAsia="Arial" w:hAnsi="Times New Roman" w:cs="Times New Roman"/>
                <w:sz w:val="24"/>
                <w:szCs w:val="24"/>
                <w:lang w:eastAsia="ar-SA"/>
              </w:rPr>
              <w:t>развития,</w:t>
            </w:r>
            <w:r w:rsidRPr="00AE54CC">
              <w:rPr>
                <w:rFonts w:ascii="Times New Roman" w:eastAsia="Arial" w:hAnsi="Times New Roman" w:cs="Times New Roman"/>
                <w:sz w:val="24"/>
                <w:szCs w:val="24"/>
                <w:lang w:eastAsia="ar-SA"/>
              </w:rPr>
              <w:t xml:space="preserve"> обучающегося с умеренно ограниченными возможностями здоровья, выявление его резервных возможностей.</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p>
        </w:tc>
        <w:tc>
          <w:tcPr>
            <w:tcW w:w="3802"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Карта наблюдения, социальный паспорт семьи подростка, акт изучения условий жизни семьи, изучение истории развития ребенка, беседа с родителями, наблюдение классного руководителя</w:t>
            </w:r>
          </w:p>
        </w:tc>
      </w:tr>
      <w:tr w:rsidR="00AE54CC" w:rsidRPr="00AE54CC" w:rsidTr="00A84BBB">
        <w:tc>
          <w:tcPr>
            <w:tcW w:w="10149" w:type="dxa"/>
            <w:gridSpan w:val="3"/>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Психолого-педагогическая диагностика</w:t>
            </w:r>
          </w:p>
        </w:tc>
      </w:tr>
      <w:tr w:rsidR="00AE54CC" w:rsidRPr="00AE54CC" w:rsidTr="00A84BBB">
        <w:tc>
          <w:tcPr>
            <w:tcW w:w="3117"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Комплексный сбор сведений о ребёнке </w:t>
            </w:r>
          </w:p>
        </w:tc>
        <w:tc>
          <w:tcPr>
            <w:tcW w:w="3230"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Создание банка данных обучающихся, нуждающихся в специализированной помощи</w:t>
            </w:r>
          </w:p>
        </w:tc>
        <w:tc>
          <w:tcPr>
            <w:tcW w:w="3802" w:type="dxa"/>
            <w:tcBorders>
              <w:top w:val="single" w:sz="4" w:space="0" w:color="000000"/>
              <w:left w:val="single" w:sz="4" w:space="0" w:color="000000"/>
              <w:bottom w:val="single" w:sz="4" w:space="0" w:color="000000"/>
              <w:right w:val="single" w:sz="4" w:space="0" w:color="000000"/>
            </w:tcBorders>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Тест на определение школьной тревожности по методике </w:t>
            </w:r>
            <w:proofErr w:type="spellStart"/>
            <w:r w:rsidRPr="00AE54CC">
              <w:rPr>
                <w:rFonts w:ascii="Times New Roman" w:eastAsia="Arial" w:hAnsi="Times New Roman" w:cs="Times New Roman"/>
                <w:sz w:val="24"/>
                <w:szCs w:val="24"/>
                <w:lang w:eastAsia="ar-SA"/>
              </w:rPr>
              <w:t>Филлипса</w:t>
            </w:r>
            <w:proofErr w:type="spellEnd"/>
            <w:r w:rsidRPr="00AE54CC">
              <w:rPr>
                <w:rFonts w:ascii="Times New Roman" w:eastAsia="Arial" w:hAnsi="Times New Roman" w:cs="Times New Roman"/>
                <w:sz w:val="24"/>
                <w:szCs w:val="24"/>
                <w:lang w:eastAsia="ar-SA"/>
              </w:rPr>
              <w:t>, анкетирование учителей</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p>
        </w:tc>
      </w:tr>
      <w:tr w:rsidR="00AE54CC" w:rsidRPr="00AE54CC" w:rsidTr="00A84BBB">
        <w:tc>
          <w:tcPr>
            <w:tcW w:w="10149" w:type="dxa"/>
            <w:gridSpan w:val="3"/>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Социально – педагогическая диагностика</w:t>
            </w:r>
          </w:p>
        </w:tc>
      </w:tr>
      <w:tr w:rsidR="00AE54CC" w:rsidRPr="00AE54CC" w:rsidTr="00A84BBB">
        <w:tc>
          <w:tcPr>
            <w:tcW w:w="3117"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Изучение социальной ситуации развития и </w:t>
            </w:r>
            <w:r w:rsidRPr="00AE54CC">
              <w:rPr>
                <w:rFonts w:ascii="Times New Roman" w:eastAsia="Arial" w:hAnsi="Times New Roman" w:cs="Times New Roman"/>
                <w:sz w:val="24"/>
                <w:szCs w:val="24"/>
                <w:lang w:eastAsia="ar-SA"/>
              </w:rPr>
              <w:lastRenderedPageBreak/>
              <w:t xml:space="preserve">условий семейного воспитания ребёнка </w:t>
            </w:r>
          </w:p>
        </w:tc>
        <w:tc>
          <w:tcPr>
            <w:tcW w:w="3230"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Получение объективных сведений об обучающемся на </w:t>
            </w:r>
            <w:r w:rsidRPr="00AE54CC">
              <w:rPr>
                <w:rFonts w:ascii="Times New Roman" w:eastAsia="Arial" w:hAnsi="Times New Roman" w:cs="Times New Roman"/>
                <w:sz w:val="24"/>
                <w:szCs w:val="24"/>
                <w:lang w:eastAsia="ar-SA"/>
              </w:rPr>
              <w:lastRenderedPageBreak/>
              <w:t xml:space="preserve">основании диагностической информации </w:t>
            </w:r>
          </w:p>
        </w:tc>
        <w:tc>
          <w:tcPr>
            <w:tcW w:w="3802"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Тест-опросник родительского отношения </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А. Я. Варга; </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методики Рене Жиля</w:t>
            </w:r>
          </w:p>
        </w:tc>
      </w:tr>
      <w:tr w:rsidR="00AE54CC" w:rsidRPr="00AE54CC" w:rsidTr="00A84BBB">
        <w:tc>
          <w:tcPr>
            <w:tcW w:w="3117"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Изучение развития эмоционально-волевой сферы и личностных особенностей обучающихся</w:t>
            </w:r>
          </w:p>
        </w:tc>
        <w:tc>
          <w:tcPr>
            <w:tcW w:w="3230"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Получение объективной информации об организованности ребенка, умении учиться, особенности личности, уровне знаний по предметам </w:t>
            </w:r>
          </w:p>
        </w:tc>
        <w:tc>
          <w:tcPr>
            <w:tcW w:w="3802"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Тест-опросник </w:t>
            </w:r>
            <w:proofErr w:type="spellStart"/>
            <w:r w:rsidRPr="00AE54CC">
              <w:rPr>
                <w:rFonts w:ascii="Times New Roman" w:eastAsia="Arial" w:hAnsi="Times New Roman" w:cs="Times New Roman"/>
                <w:sz w:val="24"/>
                <w:szCs w:val="24"/>
                <w:lang w:eastAsia="ar-SA"/>
              </w:rPr>
              <w:t>Айзенка</w:t>
            </w:r>
            <w:proofErr w:type="spellEnd"/>
            <w:r w:rsidRPr="00AE54CC">
              <w:rPr>
                <w:rFonts w:ascii="Times New Roman" w:eastAsia="Arial" w:hAnsi="Times New Roman" w:cs="Times New Roman"/>
                <w:sz w:val="24"/>
                <w:szCs w:val="24"/>
                <w:lang w:eastAsia="ar-SA"/>
              </w:rPr>
              <w:t xml:space="preserve">, </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опросник Казанцевой Г.Н.</w:t>
            </w:r>
          </w:p>
        </w:tc>
      </w:tr>
      <w:tr w:rsidR="00AE54CC" w:rsidRPr="00AE54CC" w:rsidTr="00A84BBB">
        <w:tc>
          <w:tcPr>
            <w:tcW w:w="3117"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Изучение уровня социализации ребёнка с умеренно ограниченными возможностями здоровья </w:t>
            </w:r>
          </w:p>
        </w:tc>
        <w:tc>
          <w:tcPr>
            <w:tcW w:w="3230"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Индивидуальный план работы, соответствующий выявленному уровню развития обучающегося</w:t>
            </w:r>
          </w:p>
        </w:tc>
        <w:tc>
          <w:tcPr>
            <w:tcW w:w="3802"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Анкета старшеклассника, анкета удовлетворенности выбором, «Дифференциально-диагностический опросник», «Коммуникативные и организационные способности» </w:t>
            </w:r>
            <w:proofErr w:type="spellStart"/>
            <w:r w:rsidRPr="00AE54CC">
              <w:rPr>
                <w:rFonts w:ascii="Times New Roman" w:eastAsia="Arial" w:hAnsi="Times New Roman" w:cs="Times New Roman"/>
                <w:sz w:val="24"/>
                <w:szCs w:val="24"/>
                <w:lang w:eastAsia="ar-SA"/>
              </w:rPr>
              <w:t>Федоришина</w:t>
            </w:r>
            <w:proofErr w:type="spellEnd"/>
            <w:r w:rsidRPr="00AE54CC">
              <w:rPr>
                <w:rFonts w:ascii="Times New Roman" w:eastAsia="Arial" w:hAnsi="Times New Roman" w:cs="Times New Roman"/>
                <w:sz w:val="24"/>
                <w:szCs w:val="24"/>
                <w:lang w:eastAsia="ar-SA"/>
              </w:rPr>
              <w:t>, «Карта интересов</w:t>
            </w:r>
          </w:p>
        </w:tc>
      </w:tr>
    </w:tbl>
    <w:p w:rsidR="00AE54CC" w:rsidRPr="00AE54CC" w:rsidRDefault="00AE54CC" w:rsidP="00AE54CC">
      <w:pPr>
        <w:suppressAutoHyphens/>
        <w:spacing w:after="0" w:line="240" w:lineRule="auto"/>
        <w:contextualSpacing/>
        <w:jc w:val="center"/>
        <w:rPr>
          <w:rFonts w:ascii="Times New Roman" w:eastAsia="Arial" w:hAnsi="Times New Roman" w:cs="Times New Roman"/>
          <w:i/>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r w:rsidRPr="00AE54CC">
        <w:rPr>
          <w:rFonts w:ascii="Times New Roman" w:eastAsia="Arial" w:hAnsi="Times New Roman" w:cs="Times New Roman"/>
          <w:b/>
          <w:i/>
          <w:sz w:val="24"/>
          <w:szCs w:val="24"/>
          <w:lang w:eastAsia="ar-SA"/>
        </w:rPr>
        <w:t xml:space="preserve">Коррекционно-развивающая работа </w:t>
      </w: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p>
    <w:tbl>
      <w:tblPr>
        <w:tblW w:w="10140" w:type="dxa"/>
        <w:tblInd w:w="-130" w:type="dxa"/>
        <w:tblLayout w:type="fixed"/>
        <w:tblLook w:val="04A0" w:firstRow="1" w:lastRow="0" w:firstColumn="1" w:lastColumn="0" w:noHBand="0" w:noVBand="1"/>
      </w:tblPr>
      <w:tblGrid>
        <w:gridCol w:w="3444"/>
        <w:gridCol w:w="2655"/>
        <w:gridCol w:w="4041"/>
      </w:tblGrid>
      <w:tr w:rsidR="00AE54CC" w:rsidRPr="00AE54CC" w:rsidTr="00A84BBB">
        <w:tc>
          <w:tcPr>
            <w:tcW w:w="344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Задачи (направления) деятельности</w:t>
            </w:r>
          </w:p>
        </w:tc>
        <w:tc>
          <w:tcPr>
            <w:tcW w:w="2656"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Планируемые результаты</w:t>
            </w:r>
          </w:p>
        </w:tc>
        <w:tc>
          <w:tcPr>
            <w:tcW w:w="404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Виды и формы деятельности, мероприятия</w:t>
            </w:r>
          </w:p>
        </w:tc>
      </w:tr>
      <w:tr w:rsidR="00AE54CC" w:rsidRPr="00AE54CC" w:rsidTr="00A84BBB">
        <w:tc>
          <w:tcPr>
            <w:tcW w:w="10144" w:type="dxa"/>
            <w:gridSpan w:val="3"/>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Психолого-педагогическая работа</w:t>
            </w:r>
          </w:p>
        </w:tc>
      </w:tr>
      <w:tr w:rsidR="00AE54CC" w:rsidRPr="00AE54CC" w:rsidTr="00A84BBB">
        <w:trPr>
          <w:trHeight w:val="1631"/>
        </w:trPr>
        <w:tc>
          <w:tcPr>
            <w:tcW w:w="344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Выбор оптимальных для развития ребёнка коррекционных программ/методик, методов и приёмов обучения в соответствии с его особыми образовательными возможностями</w:t>
            </w:r>
          </w:p>
        </w:tc>
        <w:tc>
          <w:tcPr>
            <w:tcW w:w="2656"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Составление индивидуального плана работы</w:t>
            </w:r>
          </w:p>
        </w:tc>
        <w:tc>
          <w:tcPr>
            <w:tcW w:w="404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Адаптация пятиклассников, адаптация первоклассников.</w:t>
            </w:r>
          </w:p>
        </w:tc>
      </w:tr>
      <w:tr w:rsidR="00AE54CC" w:rsidRPr="00AE54CC" w:rsidTr="00A84BBB">
        <w:tc>
          <w:tcPr>
            <w:tcW w:w="344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Обеспечение психологического и логопедического сопровождения детей</w:t>
            </w:r>
          </w:p>
        </w:tc>
        <w:tc>
          <w:tcPr>
            <w:tcW w:w="2656"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Позитивная динамика развиваемых параметров</w:t>
            </w:r>
          </w:p>
        </w:tc>
        <w:tc>
          <w:tcPr>
            <w:tcW w:w="404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Психологические занятия: «</w:t>
            </w:r>
            <w:proofErr w:type="spellStart"/>
            <w:r w:rsidRPr="00AE54CC">
              <w:rPr>
                <w:rFonts w:ascii="Times New Roman" w:eastAsia="Arial" w:hAnsi="Times New Roman" w:cs="Times New Roman"/>
                <w:sz w:val="24"/>
                <w:szCs w:val="24"/>
                <w:lang w:eastAsia="ar-SA"/>
              </w:rPr>
              <w:t>Я+Ты</w:t>
            </w:r>
            <w:proofErr w:type="spellEnd"/>
            <w:r w:rsidRPr="00AE54CC">
              <w:rPr>
                <w:rFonts w:ascii="Times New Roman" w:eastAsia="Arial" w:hAnsi="Times New Roman" w:cs="Times New Roman"/>
                <w:sz w:val="24"/>
                <w:szCs w:val="24"/>
                <w:lang w:eastAsia="ar-SA"/>
              </w:rPr>
              <w:t xml:space="preserve"> = Мы»,  «Я умею быть счастливым человеком», «Толерантность в нашей жизни», «Мой Внутренний мир», «В мире людей»;  программа «Развитие эмоционально-волевой сферы ребенка»; </w:t>
            </w:r>
            <w:proofErr w:type="spellStart"/>
            <w:r w:rsidRPr="00AE54CC">
              <w:rPr>
                <w:rFonts w:ascii="Times New Roman" w:eastAsia="Arial" w:hAnsi="Times New Roman" w:cs="Times New Roman"/>
                <w:sz w:val="24"/>
                <w:szCs w:val="24"/>
                <w:lang w:eastAsia="ar-SA"/>
              </w:rPr>
              <w:t>тренинговые</w:t>
            </w:r>
            <w:proofErr w:type="spellEnd"/>
            <w:r w:rsidRPr="00AE54CC">
              <w:rPr>
                <w:rFonts w:ascii="Times New Roman" w:eastAsia="Arial" w:hAnsi="Times New Roman" w:cs="Times New Roman"/>
                <w:sz w:val="24"/>
                <w:szCs w:val="24"/>
                <w:lang w:eastAsia="ar-SA"/>
              </w:rPr>
              <w:t xml:space="preserve"> занятия: «Мой профессиональный выбор», «Выбери свой путь к успеху»; беседы «Правила поведения в школе, на улице, дома», «Правила успешного общения»</w:t>
            </w:r>
          </w:p>
        </w:tc>
      </w:tr>
      <w:tr w:rsidR="00AE54CC" w:rsidRPr="00AE54CC" w:rsidTr="00A84BBB">
        <w:tc>
          <w:tcPr>
            <w:tcW w:w="10144" w:type="dxa"/>
            <w:gridSpan w:val="3"/>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proofErr w:type="spellStart"/>
            <w:r w:rsidRPr="00AE54CC">
              <w:rPr>
                <w:rFonts w:ascii="Times New Roman" w:eastAsia="Arial" w:hAnsi="Times New Roman" w:cs="Times New Roman"/>
                <w:b/>
                <w:sz w:val="24"/>
                <w:szCs w:val="24"/>
                <w:lang w:eastAsia="ar-SA"/>
              </w:rPr>
              <w:t>Лечебно</w:t>
            </w:r>
            <w:proofErr w:type="spellEnd"/>
            <w:r w:rsidRPr="00AE54CC">
              <w:rPr>
                <w:rFonts w:ascii="Times New Roman" w:eastAsia="Arial" w:hAnsi="Times New Roman" w:cs="Times New Roman"/>
                <w:b/>
                <w:sz w:val="24"/>
                <w:szCs w:val="24"/>
                <w:lang w:eastAsia="ar-SA"/>
              </w:rPr>
              <w:t xml:space="preserve"> – профилактическая работа</w:t>
            </w:r>
          </w:p>
        </w:tc>
      </w:tr>
      <w:tr w:rsidR="00AE54CC" w:rsidRPr="00AE54CC" w:rsidTr="00A84BBB">
        <w:tc>
          <w:tcPr>
            <w:tcW w:w="3445"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Создание условий для сохранения и укрепления здоровья обучающихся с ОВЗ</w:t>
            </w:r>
          </w:p>
        </w:tc>
        <w:tc>
          <w:tcPr>
            <w:tcW w:w="2656"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Развитие навыков критического переосмысления </w:t>
            </w:r>
            <w:r w:rsidRPr="00AE54CC">
              <w:rPr>
                <w:rFonts w:ascii="Times New Roman" w:eastAsia="Arial" w:hAnsi="Times New Roman" w:cs="Times New Roman"/>
                <w:sz w:val="24"/>
                <w:szCs w:val="24"/>
                <w:lang w:eastAsia="ar-SA"/>
              </w:rPr>
              <w:lastRenderedPageBreak/>
              <w:t xml:space="preserve">информации, получаемой ребенком извне </w:t>
            </w:r>
          </w:p>
        </w:tc>
        <w:tc>
          <w:tcPr>
            <w:tcW w:w="4043"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Концепция профилактики употребления ПАВ в образовательной среде; программа </w:t>
            </w:r>
            <w:proofErr w:type="spellStart"/>
            <w:r w:rsidRPr="00AE54CC">
              <w:rPr>
                <w:rFonts w:ascii="Times New Roman" w:eastAsia="Arial" w:hAnsi="Times New Roman" w:cs="Times New Roman"/>
                <w:sz w:val="24"/>
                <w:szCs w:val="24"/>
                <w:lang w:eastAsia="ar-SA"/>
              </w:rPr>
              <w:lastRenderedPageBreak/>
              <w:t>А.Г.Макеева</w:t>
            </w:r>
            <w:proofErr w:type="spellEnd"/>
            <w:r w:rsidRPr="00AE54CC">
              <w:rPr>
                <w:rFonts w:ascii="Times New Roman" w:eastAsia="Arial" w:hAnsi="Times New Roman" w:cs="Times New Roman"/>
                <w:sz w:val="24"/>
                <w:szCs w:val="24"/>
                <w:lang w:eastAsia="ar-SA"/>
              </w:rPr>
              <w:t xml:space="preserve"> «Не допустить беды: педагогическая профилактика наркомании среди обучающихся»</w:t>
            </w:r>
          </w:p>
        </w:tc>
      </w:tr>
    </w:tbl>
    <w:p w:rsidR="00AE54CC" w:rsidRPr="00AE54CC" w:rsidRDefault="00AE54CC" w:rsidP="00AE54CC">
      <w:pPr>
        <w:widowControl w:val="0"/>
        <w:tabs>
          <w:tab w:val="left" w:pos="-284"/>
        </w:tabs>
        <w:suppressAutoHyphens/>
        <w:autoSpaceDE w:val="0"/>
        <w:spacing w:after="0" w:line="100" w:lineRule="atLeast"/>
        <w:ind w:firstLine="851"/>
        <w:jc w:val="center"/>
        <w:rPr>
          <w:rFonts w:ascii="Times New Roman" w:eastAsia="Andale Sans UI" w:hAnsi="Times New Roman" w:cs="Times New Roman"/>
          <w:b/>
          <w:spacing w:val="-1"/>
          <w:kern w:val="2"/>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r w:rsidRPr="00AE54CC">
        <w:rPr>
          <w:rFonts w:ascii="Times New Roman" w:eastAsia="Arial" w:hAnsi="Times New Roman" w:cs="Times New Roman"/>
          <w:b/>
          <w:i/>
          <w:sz w:val="24"/>
          <w:szCs w:val="24"/>
          <w:lang w:eastAsia="ar-SA"/>
        </w:rPr>
        <w:t xml:space="preserve">Консультативная работа </w:t>
      </w: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p>
    <w:tbl>
      <w:tblPr>
        <w:tblW w:w="10065" w:type="dxa"/>
        <w:tblInd w:w="-34" w:type="dxa"/>
        <w:tblLayout w:type="fixed"/>
        <w:tblLook w:val="04A0" w:firstRow="1" w:lastRow="0" w:firstColumn="1" w:lastColumn="0" w:noHBand="0" w:noVBand="1"/>
      </w:tblPr>
      <w:tblGrid>
        <w:gridCol w:w="3403"/>
        <w:gridCol w:w="2693"/>
        <w:gridCol w:w="3969"/>
      </w:tblGrid>
      <w:tr w:rsidR="00AE54CC" w:rsidRPr="00AE54CC" w:rsidTr="00A84BBB">
        <w:tc>
          <w:tcPr>
            <w:tcW w:w="3403"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Задачи (направления) деятельности</w:t>
            </w:r>
          </w:p>
        </w:tc>
        <w:tc>
          <w:tcPr>
            <w:tcW w:w="2693"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Планируемые результаты</w:t>
            </w:r>
          </w:p>
        </w:tc>
        <w:tc>
          <w:tcPr>
            <w:tcW w:w="3969"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LineNumbers/>
              <w:suppressAutoHyphens/>
              <w:snapToGrid w:val="0"/>
              <w:spacing w:after="0" w:line="276" w:lineRule="auto"/>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Виды и формы деятельности, мероприятия</w:t>
            </w:r>
          </w:p>
        </w:tc>
      </w:tr>
      <w:tr w:rsidR="00AE54CC" w:rsidRPr="00AE54CC" w:rsidTr="00A84BBB">
        <w:tc>
          <w:tcPr>
            <w:tcW w:w="3403"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Консультирование педагогических работников</w:t>
            </w:r>
          </w:p>
        </w:tc>
        <w:tc>
          <w:tcPr>
            <w:tcW w:w="2693"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Рекомендации по основным направлениям работы с обучающимися, единые для всех участников образовательного процесса</w:t>
            </w:r>
          </w:p>
        </w:tc>
        <w:tc>
          <w:tcPr>
            <w:tcW w:w="3969" w:type="dxa"/>
            <w:tcBorders>
              <w:top w:val="single" w:sz="4" w:space="0" w:color="000000"/>
              <w:left w:val="single" w:sz="4" w:space="0" w:color="000000"/>
              <w:bottom w:val="single" w:sz="4" w:space="0" w:color="000000"/>
              <w:right w:val="single" w:sz="4" w:space="0" w:color="000000"/>
            </w:tcBorders>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Индивидуальные, </w:t>
            </w: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групповые, </w:t>
            </w: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тематические консультации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hi-IN" w:bidi="hi-IN"/>
              </w:rPr>
            </w:pPr>
          </w:p>
        </w:tc>
      </w:tr>
      <w:tr w:rsidR="00AE54CC" w:rsidRPr="00AE54CC" w:rsidTr="00A84BBB">
        <w:tc>
          <w:tcPr>
            <w:tcW w:w="3403"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Консультирование обучающихся по выявленным проблемам, оказание помощи</w:t>
            </w:r>
          </w:p>
        </w:tc>
        <w:tc>
          <w:tcPr>
            <w:tcW w:w="2693"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napToGrid w:val="0"/>
              <w:spacing w:after="0" w:line="276" w:lineRule="auto"/>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lang w:eastAsia="ar-SA"/>
              </w:rPr>
              <w:t>Выбор обучающимися  профессии, форм и места обучения в соответствии с профессиональными интересами</w:t>
            </w:r>
          </w:p>
        </w:tc>
        <w:tc>
          <w:tcPr>
            <w:tcW w:w="3969"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Индивидуальные, </w:t>
            </w: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групповые,</w:t>
            </w: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тематические</w:t>
            </w: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консультации</w:t>
            </w:r>
          </w:p>
        </w:tc>
      </w:tr>
      <w:tr w:rsidR="00AE54CC" w:rsidRPr="00AE54CC" w:rsidTr="00A84BBB">
        <w:trPr>
          <w:trHeight w:val="1608"/>
        </w:trPr>
        <w:tc>
          <w:tcPr>
            <w:tcW w:w="3403" w:type="dxa"/>
            <w:tcBorders>
              <w:top w:val="single" w:sz="4" w:space="0" w:color="000000"/>
              <w:left w:val="single" w:sz="4" w:space="0" w:color="000000"/>
              <w:bottom w:val="single" w:sz="4" w:space="0" w:color="000000"/>
              <w:right w:val="nil"/>
            </w:tcBorders>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Консультирование</w:t>
            </w:r>
            <w:r w:rsidRPr="00AE54CC">
              <w:rPr>
                <w:rFonts w:ascii="Times New Roman" w:eastAsia="Andale Sans UI" w:hAnsi="Times New Roman" w:cs="Times New Roman"/>
                <w:kern w:val="2"/>
                <w:sz w:val="24"/>
                <w:szCs w:val="24"/>
                <w:lang w:eastAsia="ar-SA"/>
              </w:rPr>
              <w:t xml:space="preserve"> родителей по вопросам выбора стратегии воспитания ребёнка с ограниченными возможностями здоровья </w:t>
            </w: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p>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p>
        </w:tc>
        <w:tc>
          <w:tcPr>
            <w:tcW w:w="2693"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Выработка</w:t>
            </w:r>
            <w:r w:rsidRPr="00AE54CC">
              <w:rPr>
                <w:rFonts w:ascii="Times New Roman" w:eastAsia="Andale Sans UI" w:hAnsi="Times New Roman" w:cs="Times New Roman"/>
                <w:kern w:val="2"/>
                <w:sz w:val="24"/>
                <w:szCs w:val="24"/>
                <w:lang w:eastAsia="ar-SA"/>
              </w:rPr>
              <w:t xml:space="preserve"> режима дня, организация детского досуга, занятия спортом, выбор хобби</w:t>
            </w:r>
          </w:p>
        </w:tc>
        <w:tc>
          <w:tcPr>
            <w:tcW w:w="3969" w:type="dxa"/>
            <w:tcBorders>
              <w:top w:val="single" w:sz="4" w:space="0" w:color="000000"/>
              <w:left w:val="single" w:sz="4" w:space="0" w:color="000000"/>
              <w:bottom w:val="single" w:sz="4" w:space="0" w:color="000000"/>
              <w:right w:val="single" w:sz="4" w:space="0" w:color="000000"/>
            </w:tcBorders>
          </w:tcPr>
          <w:p w:rsidR="00AE54CC" w:rsidRPr="00AE54CC" w:rsidRDefault="00AE54CC" w:rsidP="00AE54CC">
            <w:pPr>
              <w:widowControl w:val="0"/>
              <w:suppressLineNumbers/>
              <w:suppressAutoHyphens/>
              <w:snapToGrid w:val="0"/>
              <w:spacing w:after="0" w:line="276"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Индивидуальные, групповые, тематические консультации</w:t>
            </w:r>
          </w:p>
          <w:p w:rsidR="00AE54CC" w:rsidRPr="00AE54CC" w:rsidRDefault="00AE54CC" w:rsidP="00AE54CC">
            <w:pPr>
              <w:widowControl w:val="0"/>
              <w:suppressAutoHyphens/>
              <w:spacing w:after="0" w:line="276" w:lineRule="auto"/>
              <w:jc w:val="both"/>
              <w:rPr>
                <w:rFonts w:ascii="Times New Roman" w:eastAsia="Andale Sans UI" w:hAnsi="Times New Roman" w:cs="Times New Roman"/>
                <w:kern w:val="2"/>
                <w:sz w:val="24"/>
                <w:szCs w:val="24"/>
                <w:lang w:eastAsia="ar-SA"/>
              </w:rPr>
            </w:pPr>
          </w:p>
        </w:tc>
      </w:tr>
    </w:tbl>
    <w:p w:rsidR="00AE54CC" w:rsidRPr="00AE54CC" w:rsidRDefault="00AE54CC" w:rsidP="00AE54CC">
      <w:pPr>
        <w:suppressAutoHyphens/>
        <w:spacing w:after="0" w:line="240" w:lineRule="auto"/>
        <w:contextualSpacing/>
        <w:jc w:val="both"/>
        <w:rPr>
          <w:rFonts w:ascii="Times New Roman" w:eastAsia="Arial" w:hAnsi="Times New Roman" w:cs="Times New Roman"/>
          <w:b/>
          <w:i/>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r w:rsidRPr="00AE54CC">
        <w:rPr>
          <w:rFonts w:ascii="Times New Roman" w:eastAsia="Arial" w:hAnsi="Times New Roman" w:cs="Times New Roman"/>
          <w:b/>
          <w:i/>
          <w:sz w:val="24"/>
          <w:szCs w:val="24"/>
          <w:lang w:eastAsia="ar-SA"/>
        </w:rPr>
        <w:t>Информационно-просветительская работа</w:t>
      </w:r>
    </w:p>
    <w:p w:rsidR="00AE54CC" w:rsidRPr="00AE54CC" w:rsidRDefault="00AE54CC" w:rsidP="00AE54CC">
      <w:pPr>
        <w:suppressAutoHyphens/>
        <w:spacing w:after="0" w:line="240" w:lineRule="auto"/>
        <w:contextualSpacing/>
        <w:jc w:val="center"/>
        <w:rPr>
          <w:rFonts w:ascii="Times New Roman" w:eastAsia="Arial" w:hAnsi="Times New Roman" w:cs="Times New Roman"/>
          <w:b/>
          <w:i/>
          <w:sz w:val="24"/>
          <w:szCs w:val="24"/>
          <w:lang w:eastAsia="ar-SA"/>
        </w:rPr>
      </w:pPr>
    </w:p>
    <w:tbl>
      <w:tblPr>
        <w:tblW w:w="10035" w:type="dxa"/>
        <w:tblInd w:w="-164" w:type="dxa"/>
        <w:tblLayout w:type="fixed"/>
        <w:tblLook w:val="04A0" w:firstRow="1" w:lastRow="0" w:firstColumn="1" w:lastColumn="0" w:noHBand="0" w:noVBand="1"/>
      </w:tblPr>
      <w:tblGrid>
        <w:gridCol w:w="3098"/>
        <w:gridCol w:w="2179"/>
        <w:gridCol w:w="4758"/>
      </w:tblGrid>
      <w:tr w:rsidR="00AE54CC" w:rsidRPr="00AE54CC" w:rsidTr="00A84BBB">
        <w:tc>
          <w:tcPr>
            <w:tcW w:w="3099"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Задачи (направления) деятельности</w:t>
            </w:r>
          </w:p>
        </w:tc>
        <w:tc>
          <w:tcPr>
            <w:tcW w:w="2179"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Планируемые результаты</w:t>
            </w:r>
          </w:p>
        </w:tc>
        <w:tc>
          <w:tcPr>
            <w:tcW w:w="475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ind w:hanging="11"/>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Виды и формы деятельности, мероприятия</w:t>
            </w:r>
          </w:p>
        </w:tc>
      </w:tr>
      <w:tr w:rsidR="00AE54CC" w:rsidRPr="00AE54CC" w:rsidTr="00A84BBB">
        <w:tc>
          <w:tcPr>
            <w:tcW w:w="3099" w:type="dxa"/>
            <w:tcBorders>
              <w:top w:val="single" w:sz="4" w:space="0" w:color="000000"/>
              <w:left w:val="single" w:sz="4" w:space="0" w:color="000000"/>
              <w:bottom w:val="single" w:sz="4" w:space="0" w:color="000000"/>
              <w:right w:val="nil"/>
            </w:tcBorders>
          </w:tcPr>
          <w:p w:rsidR="00AE54CC" w:rsidRPr="00AE54CC" w:rsidRDefault="00AE54CC" w:rsidP="00AE54CC">
            <w:pPr>
              <w:suppressAutoHyphens/>
              <w:spacing w:after="0" w:line="276" w:lineRule="auto"/>
              <w:contextualSpacing/>
              <w:jc w:val="center"/>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Информирование родителей (законных представителей) по медицинским, социальным, правовым и другим вопросам</w:t>
            </w:r>
          </w:p>
          <w:p w:rsidR="00AE54CC" w:rsidRPr="00AE54CC" w:rsidRDefault="00AE54CC" w:rsidP="00AE54CC">
            <w:pPr>
              <w:suppressAutoHyphens/>
              <w:spacing w:after="0" w:line="276" w:lineRule="auto"/>
              <w:contextualSpacing/>
              <w:jc w:val="center"/>
              <w:rPr>
                <w:rFonts w:ascii="Times New Roman" w:eastAsia="Arial" w:hAnsi="Times New Roman" w:cs="Times New Roman"/>
                <w:sz w:val="24"/>
                <w:szCs w:val="24"/>
                <w:lang w:eastAsia="hi-IN" w:bidi="hi-IN"/>
              </w:rPr>
            </w:pPr>
          </w:p>
        </w:tc>
        <w:tc>
          <w:tcPr>
            <w:tcW w:w="2179" w:type="dxa"/>
            <w:tcBorders>
              <w:top w:val="single" w:sz="4" w:space="0" w:color="000000"/>
              <w:left w:val="single" w:sz="4" w:space="0" w:color="000000"/>
              <w:bottom w:val="single" w:sz="4" w:space="0" w:color="000000"/>
              <w:right w:val="nil"/>
            </w:tcBorders>
          </w:tcPr>
          <w:p w:rsidR="00AE54CC" w:rsidRPr="00AE54CC" w:rsidRDefault="00AE54CC" w:rsidP="00AE54CC">
            <w:pPr>
              <w:suppressAutoHyphens/>
              <w:spacing w:after="0" w:line="276" w:lineRule="auto"/>
              <w:contextualSpacing/>
              <w:jc w:val="center"/>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Повышение уровня компетентности</w:t>
            </w:r>
          </w:p>
          <w:p w:rsidR="00AE54CC" w:rsidRPr="00AE54CC" w:rsidRDefault="00AE54CC" w:rsidP="00AE54CC">
            <w:pPr>
              <w:suppressAutoHyphens/>
              <w:spacing w:after="0" w:line="276" w:lineRule="auto"/>
              <w:contextualSpacing/>
              <w:jc w:val="center"/>
              <w:rPr>
                <w:rFonts w:ascii="Times New Roman" w:eastAsia="Arial" w:hAnsi="Times New Roman" w:cs="Times New Roman"/>
                <w:sz w:val="24"/>
                <w:szCs w:val="24"/>
                <w:lang w:eastAsia="ar-SA"/>
              </w:rPr>
            </w:pPr>
          </w:p>
        </w:tc>
        <w:tc>
          <w:tcPr>
            <w:tcW w:w="475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center"/>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Организация работы сайта школы, проведение   лекций и   бесед: «Осторожно: компьютерные игры», «Ступеньки, ведущие вниз»,  «Моё безопасное поведение во время каникул», «Правила дорожного движения для пешехода», «УК и КОАП РФ: преступления и правонарушения несовершеннолетних», «Рациональное питание», «Служба «01». областные межведомственные операции «Подросток», «Каникулы», «Международный день телефона доверия», «Мой здоровый образ жизни» и др.; печатные материалы (памятки, опросники); </w:t>
            </w:r>
            <w:r w:rsidRPr="00AE54CC">
              <w:rPr>
                <w:rFonts w:ascii="Times New Roman" w:eastAsia="Arial" w:hAnsi="Times New Roman" w:cs="Times New Roman"/>
                <w:sz w:val="24"/>
                <w:szCs w:val="24"/>
                <w:lang w:eastAsia="ar-SA"/>
              </w:rPr>
              <w:lastRenderedPageBreak/>
              <w:t>родительские собрания: «Как помочь адаптироваться пятикласснику?»; «Подростковый суицид – причины и пути решения проблемы»;  «Как помочь учащимся успешно пройти итоговые испытания?» «Как помочь старшеклассникам самоопределиться?»</w:t>
            </w:r>
          </w:p>
        </w:tc>
      </w:tr>
      <w:tr w:rsidR="00AE54CC" w:rsidRPr="00AE54CC" w:rsidTr="00A84BBB">
        <w:tc>
          <w:tcPr>
            <w:tcW w:w="3099" w:type="dxa"/>
            <w:tcBorders>
              <w:top w:val="single" w:sz="4" w:space="0" w:color="000000"/>
              <w:left w:val="single" w:sz="4" w:space="0" w:color="000000"/>
              <w:bottom w:val="single" w:sz="4" w:space="0" w:color="000000"/>
              <w:right w:val="nil"/>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Психолого-педагогическое просвещение педагогических работников по вопросам развития, обучения и воспитания детей данной категории </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w:t>
            </w:r>
          </w:p>
        </w:tc>
        <w:tc>
          <w:tcPr>
            <w:tcW w:w="2179" w:type="dxa"/>
            <w:tcBorders>
              <w:top w:val="single" w:sz="4" w:space="0" w:color="000000"/>
              <w:left w:val="single" w:sz="4" w:space="0" w:color="000000"/>
              <w:bottom w:val="single" w:sz="4" w:space="0" w:color="000000"/>
              <w:right w:val="nil"/>
            </w:tcBorders>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Повышение уровня компетентности</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p>
        </w:tc>
        <w:tc>
          <w:tcPr>
            <w:tcW w:w="4758" w:type="dxa"/>
            <w:tcBorders>
              <w:top w:val="single" w:sz="4" w:space="0" w:color="000000"/>
              <w:left w:val="single" w:sz="4" w:space="0" w:color="000000"/>
              <w:bottom w:val="single" w:sz="4" w:space="0" w:color="000000"/>
              <w:right w:val="single" w:sz="4" w:space="0" w:color="000000"/>
            </w:tcBorders>
            <w:hideMark/>
          </w:tcPr>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Заседания методических объединений классных руководителей «Развитие познавательной активности детей», «Как общаться с ребенком?», «Курение, алкоголизм, наркомания - социальные проблемы», </w:t>
            </w:r>
          </w:p>
          <w:p w:rsidR="00AE54CC" w:rsidRPr="00AE54CC" w:rsidRDefault="00AE54CC" w:rsidP="00AE54CC">
            <w:pPr>
              <w:suppressAutoHyphens/>
              <w:spacing w:after="0" w:line="276"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лектории для учителей: «Особенности переходного возраста», «Причины детской агрессивности», «Вовлечение несовершеннолетних в преступные деяния», «Неформальные молодежные объединения», «Спорт – залог здорового образа  жизни»</w:t>
            </w:r>
          </w:p>
        </w:tc>
      </w:tr>
    </w:tbl>
    <w:p w:rsidR="00AE54CC" w:rsidRPr="00AE54CC" w:rsidRDefault="00AE54CC" w:rsidP="00AE54CC">
      <w:pPr>
        <w:spacing w:after="0" w:line="360" w:lineRule="auto"/>
        <w:jc w:val="center"/>
        <w:rPr>
          <w:rFonts w:ascii="Times New Roman" w:eastAsia="Calibri" w:hAnsi="Times New Roman" w:cs="Times New Roman"/>
          <w:b/>
          <w:bCs/>
          <w:sz w:val="24"/>
          <w:szCs w:val="24"/>
        </w:rPr>
      </w:pPr>
      <w:bookmarkStart w:id="1" w:name="bookmark391"/>
    </w:p>
    <w:p w:rsidR="00AE54CC" w:rsidRPr="00AE54CC" w:rsidRDefault="00AE54CC" w:rsidP="00AE54CC">
      <w:pPr>
        <w:spacing w:after="0" w:line="360" w:lineRule="auto"/>
        <w:jc w:val="center"/>
        <w:rPr>
          <w:rFonts w:ascii="Times New Roman" w:eastAsia="Calibri" w:hAnsi="Times New Roman" w:cs="Times New Roman"/>
          <w:b/>
          <w:bCs/>
          <w:sz w:val="24"/>
          <w:szCs w:val="24"/>
        </w:rPr>
      </w:pPr>
      <w:r w:rsidRPr="00AE54CC">
        <w:rPr>
          <w:rFonts w:ascii="Times New Roman" w:eastAsia="Calibri" w:hAnsi="Times New Roman" w:cs="Times New Roman"/>
          <w:b/>
          <w:bCs/>
          <w:sz w:val="24"/>
          <w:szCs w:val="24"/>
        </w:rPr>
        <w:t>Механизмы реализации программы</w:t>
      </w:r>
      <w:bookmarkEnd w:id="1"/>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xml:space="preserve">Одним из основных механизмов реализации коррекционной работы является оптимально выстроенное </w:t>
      </w:r>
      <w:r w:rsidRPr="00AE54CC">
        <w:rPr>
          <w:rFonts w:ascii="Times New Roman" w:eastAsia="Andale Sans UI" w:hAnsi="Times New Roman" w:cs="Times New Roman"/>
          <w:b/>
          <w:kern w:val="2"/>
          <w:sz w:val="24"/>
          <w:szCs w:val="24"/>
          <w:shd w:val="clear" w:color="auto" w:fill="FFFFFF"/>
          <w:lang w:eastAsia="ar-SA"/>
        </w:rPr>
        <w:t>взаимодействие специалистов образовательного учреждения</w:t>
      </w:r>
      <w:r w:rsidRPr="00AE54CC">
        <w:rPr>
          <w:rFonts w:ascii="Times New Roman" w:eastAsia="Andale Sans UI" w:hAnsi="Times New Roman" w:cs="Times New Roman"/>
          <w:kern w:val="2"/>
          <w:sz w:val="24"/>
          <w:szCs w:val="24"/>
          <w:shd w:val="clear" w:color="auto" w:fill="FFFFFF"/>
          <w:lang w:eastAsia="ar-SA"/>
        </w:rPr>
        <w:t xml:space="preserve"> (педагог-психолог, логопед, социальный педагог, фельдшер, врач), обеспечивающее системное сопровождение детей с ограниченными возможностями здоровья специалистами различного профиля в образовательном процессе.</w:t>
      </w:r>
      <w:r w:rsidRPr="00AE54CC">
        <w:rPr>
          <w:rFonts w:ascii="Times New Roman" w:eastAsia="Andale Sans UI" w:hAnsi="Times New Roman" w:cs="Times New Roman"/>
          <w:kern w:val="2"/>
          <w:sz w:val="24"/>
          <w:szCs w:val="24"/>
          <w:lang w:eastAsia="ar-SA"/>
        </w:rPr>
        <w:t> </w:t>
      </w:r>
      <w:r w:rsidRPr="00AE54CC">
        <w:rPr>
          <w:rFonts w:ascii="Times New Roman" w:eastAsia="Andale Sans UI" w:hAnsi="Times New Roman" w:cs="Times New Roman"/>
          <w:kern w:val="2"/>
          <w:sz w:val="24"/>
          <w:szCs w:val="24"/>
          <w:lang w:eastAsia="ar-SA"/>
        </w:rPr>
        <w:br/>
      </w:r>
      <w:r w:rsidRPr="00AE54CC">
        <w:rPr>
          <w:rFonts w:ascii="Times New Roman" w:eastAsia="Andale Sans UI" w:hAnsi="Times New Roman" w:cs="Times New Roman"/>
          <w:kern w:val="2"/>
          <w:sz w:val="24"/>
          <w:szCs w:val="24"/>
          <w:shd w:val="clear" w:color="auto" w:fill="FFFFFF"/>
          <w:lang w:eastAsia="ar-SA"/>
        </w:rPr>
        <w:tab/>
        <w:t>Такое взаимодействие включает:</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комплексность в определении и решении проблем ребёнка, предоставлении ему квалифицированной помощи специалистов разного профиля;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многоаспектный анализ личностного и познавательного развития ребёнка;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составление комплексных индивидуальных программ общего развития и коррекции отдельных сторон учебно-познавательной, речевой, эмоционально-волевой и личностной сфер ребёнка.</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xml:space="preserve">Консолидация усилий разных специалистов в области психологии, педагогики, медицины, социальной работы позволит обеспечить систему комплексного </w:t>
      </w:r>
      <w:proofErr w:type="spellStart"/>
      <w:r w:rsidRPr="00AE54CC">
        <w:rPr>
          <w:rFonts w:ascii="Times New Roman" w:eastAsia="Andale Sans UI" w:hAnsi="Times New Roman" w:cs="Times New Roman"/>
          <w:kern w:val="2"/>
          <w:sz w:val="24"/>
          <w:szCs w:val="24"/>
          <w:shd w:val="clear" w:color="auto" w:fill="FFFFFF"/>
          <w:lang w:eastAsia="ar-SA"/>
        </w:rPr>
        <w:t>психолого</w:t>
      </w:r>
      <w:proofErr w:type="spellEnd"/>
      <w:r w:rsidRPr="00AE54CC">
        <w:rPr>
          <w:rFonts w:ascii="Times New Roman" w:eastAsia="Andale Sans UI" w:hAnsi="Times New Roman" w:cs="Times New Roman"/>
          <w:kern w:val="2"/>
          <w:sz w:val="24"/>
          <w:szCs w:val="24"/>
          <w:shd w:val="clear" w:color="auto" w:fill="FFFFFF"/>
          <w:lang w:eastAsia="ar-SA"/>
        </w:rPr>
        <w:t> медико-педагогического сопровождения и эффективно решать проблемы ребёнка. Наиболее распространённые и действенные формы организованного взаимодействия специалистов на современном этапе – это консилиумы и службы сопровождения, которые предоставляют многопрофильную помощь ребёнку и его родителям (законным представителям).</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shd w:val="clear" w:color="auto" w:fill="FFFFFF"/>
          <w:lang w:eastAsia="ar-SA"/>
        </w:rPr>
      </w:pPr>
      <w:r w:rsidRPr="00AE54CC">
        <w:rPr>
          <w:rFonts w:ascii="Times New Roman" w:eastAsia="Andale Sans UI" w:hAnsi="Times New Roman" w:cs="Times New Roman"/>
          <w:kern w:val="2"/>
          <w:sz w:val="24"/>
          <w:szCs w:val="24"/>
          <w:shd w:val="clear" w:color="auto" w:fill="FFFFFF"/>
          <w:lang w:eastAsia="ar-SA"/>
        </w:rPr>
        <w:t xml:space="preserve">В качестве ещё одного механизма реализации коррекционной работы выступает </w:t>
      </w:r>
      <w:r w:rsidRPr="00AE54CC">
        <w:rPr>
          <w:rFonts w:ascii="Times New Roman" w:eastAsia="Andale Sans UI" w:hAnsi="Times New Roman" w:cs="Times New Roman"/>
          <w:b/>
          <w:kern w:val="2"/>
          <w:sz w:val="24"/>
          <w:szCs w:val="24"/>
          <w:shd w:val="clear" w:color="auto" w:fill="FFFFFF"/>
          <w:lang w:eastAsia="ar-SA"/>
        </w:rPr>
        <w:t>сетевое взаимодействие</w:t>
      </w:r>
      <w:r w:rsidRPr="00AE54CC">
        <w:rPr>
          <w:rFonts w:ascii="Times New Roman" w:eastAsia="Andale Sans UI" w:hAnsi="Times New Roman" w:cs="Times New Roman"/>
          <w:kern w:val="2"/>
          <w:sz w:val="24"/>
          <w:szCs w:val="24"/>
          <w:shd w:val="clear" w:color="auto" w:fill="FFFFFF"/>
          <w:lang w:eastAsia="ar-SA"/>
        </w:rPr>
        <w:t>, которое предполагает профессиональное взаимодействие образовательного учреждения с внешними ресурсами (организациями различных ведомств, общественными организациями и другими институтами общества). Социальное партнёрство включает:</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shd w:val="clear" w:color="auto" w:fill="FFFFFF"/>
          <w:lang w:eastAsia="ar-SA"/>
        </w:rPr>
        <w:t xml:space="preserve">- </w:t>
      </w:r>
      <w:r w:rsidRPr="00AE54CC">
        <w:rPr>
          <w:rFonts w:ascii="Times New Roman" w:eastAsia="Andale Sans UI" w:hAnsi="Times New Roman" w:cs="Times New Roman"/>
          <w:kern w:val="2"/>
          <w:sz w:val="24"/>
          <w:szCs w:val="24"/>
          <w:lang w:eastAsia="ar-SA"/>
        </w:rPr>
        <w:t xml:space="preserve">сотрудничество с учреждениями образования и другими ведомствами по вопросам преемственности обучения, развития и адаптации, социализации, </w:t>
      </w:r>
      <w:proofErr w:type="spellStart"/>
      <w:r w:rsidRPr="00AE54CC">
        <w:rPr>
          <w:rFonts w:ascii="Times New Roman" w:eastAsia="Andale Sans UI" w:hAnsi="Times New Roman" w:cs="Times New Roman"/>
          <w:kern w:val="2"/>
          <w:sz w:val="24"/>
          <w:szCs w:val="24"/>
          <w:lang w:eastAsia="ar-SA"/>
        </w:rPr>
        <w:t>здоровьесбережения</w:t>
      </w:r>
      <w:proofErr w:type="spellEnd"/>
      <w:r w:rsidRPr="00AE54CC">
        <w:rPr>
          <w:rFonts w:ascii="Times New Roman" w:eastAsia="Andale Sans UI" w:hAnsi="Times New Roman" w:cs="Times New Roman"/>
          <w:kern w:val="2"/>
          <w:sz w:val="24"/>
          <w:szCs w:val="24"/>
          <w:lang w:eastAsia="ar-SA"/>
        </w:rPr>
        <w:t xml:space="preserve"> </w:t>
      </w:r>
      <w:r w:rsidRPr="00AE54CC">
        <w:rPr>
          <w:rFonts w:ascii="Times New Roman" w:eastAsia="Andale Sans UI" w:hAnsi="Times New Roman" w:cs="Times New Roman"/>
          <w:kern w:val="2"/>
          <w:sz w:val="24"/>
          <w:szCs w:val="24"/>
          <w:lang w:eastAsia="ar-SA"/>
        </w:rPr>
        <w:lastRenderedPageBreak/>
        <w:t>детей с ограниченными возможностями здоровья;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сотрудничество со средствами массовой информации, а также с негосударственными структурами, прежде всего с общественными объединениями инвалидов, организациями родителей детей с ограниченными возможностями здоровья;</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kern w:val="2"/>
          <w:sz w:val="24"/>
          <w:szCs w:val="24"/>
          <w:lang w:eastAsia="ar-SA"/>
        </w:rPr>
        <w:t xml:space="preserve">- сотрудничество с родительской общественностью. </w:t>
      </w:r>
    </w:p>
    <w:p w:rsidR="00AE54CC" w:rsidRPr="00AE54CC" w:rsidRDefault="00AE54CC" w:rsidP="00AE54CC">
      <w:pPr>
        <w:widowControl w:val="0"/>
        <w:suppressAutoHyphens/>
        <w:spacing w:after="0" w:line="240" w:lineRule="auto"/>
        <w:ind w:firstLine="567"/>
        <w:contextualSpacing/>
        <w:jc w:val="both"/>
        <w:rPr>
          <w:rFonts w:ascii="Times New Roman" w:eastAsia="Andale Sans UI" w:hAnsi="Times New Roman" w:cs="Times New Roman"/>
          <w:kern w:val="2"/>
          <w:sz w:val="24"/>
          <w:szCs w:val="24"/>
          <w:lang w:eastAsia="ar-SA"/>
        </w:rPr>
      </w:pP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Требования к условиям реализации программы</w:t>
      </w: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i/>
          <w:sz w:val="24"/>
          <w:szCs w:val="24"/>
          <w:lang w:eastAsia="ar-SA"/>
        </w:rPr>
      </w:pPr>
      <w:r w:rsidRPr="00AE54CC">
        <w:rPr>
          <w:rFonts w:ascii="Times New Roman" w:eastAsia="Arial" w:hAnsi="Times New Roman" w:cs="Times New Roman"/>
          <w:i/>
          <w:sz w:val="24"/>
          <w:szCs w:val="24"/>
          <w:lang w:eastAsia="ar-SA"/>
        </w:rPr>
        <w:t>Организационные условия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Программа коррекционной работы предусматривает различные варианты специального сопровождения обучающихся. Это - обучение в общеобразовательном классе, в интегрированном классе; по общей образовательной программе основного общего образования или по индивидуальной программе в случае домашнего обучения; с использованием надомной и (или) дистанционной форм обучения.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i/>
          <w:sz w:val="24"/>
          <w:szCs w:val="24"/>
          <w:lang w:eastAsia="ar-SA"/>
        </w:rPr>
      </w:pPr>
      <w:r w:rsidRPr="00AE54CC">
        <w:rPr>
          <w:rFonts w:ascii="Times New Roman" w:eastAsia="Arial" w:hAnsi="Times New Roman" w:cs="Times New Roman"/>
          <w:i/>
          <w:sz w:val="24"/>
          <w:szCs w:val="24"/>
          <w:lang w:eastAsia="ar-SA"/>
        </w:rPr>
        <w:t>Психолого-педагогическое обеспечение включает:</w:t>
      </w:r>
    </w:p>
    <w:p w:rsidR="00AE54CC" w:rsidRPr="00AE54CC" w:rsidRDefault="00AE54CC" w:rsidP="007807C4">
      <w:pPr>
        <w:widowControl w:val="0"/>
        <w:numPr>
          <w:ilvl w:val="0"/>
          <w:numId w:val="9"/>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дифференцированные условия (оптимальный режим учебных нагрузок);</w:t>
      </w:r>
    </w:p>
    <w:p w:rsidR="00AE54CC" w:rsidRPr="00AE54CC" w:rsidRDefault="00AE54CC" w:rsidP="007807C4">
      <w:pPr>
        <w:widowControl w:val="0"/>
        <w:numPr>
          <w:ilvl w:val="0"/>
          <w:numId w:val="9"/>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i/>
          <w:sz w:val="24"/>
          <w:szCs w:val="24"/>
          <w:lang w:eastAsia="ar-SA"/>
        </w:rPr>
        <w:t xml:space="preserve"> </w:t>
      </w:r>
      <w:r w:rsidRPr="00AE54CC">
        <w:rPr>
          <w:rFonts w:ascii="Times New Roman" w:eastAsia="Arial" w:hAnsi="Times New Roman" w:cs="Times New Roman"/>
          <w:sz w:val="24"/>
          <w:szCs w:val="24"/>
          <w:lang w:eastAsia="ar-SA"/>
        </w:rPr>
        <w:t>психолого-педагогические условия (учёт индивидуальных особенностей ребёнка; соблюдение комфортного психоэмоционального режима; использование современных педагогических технологий);</w:t>
      </w:r>
    </w:p>
    <w:p w:rsidR="00AE54CC" w:rsidRPr="00AE54CC" w:rsidRDefault="00AE54CC" w:rsidP="007807C4">
      <w:pPr>
        <w:widowControl w:val="0"/>
        <w:numPr>
          <w:ilvl w:val="0"/>
          <w:numId w:val="9"/>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i/>
          <w:sz w:val="24"/>
          <w:szCs w:val="24"/>
          <w:lang w:eastAsia="ar-SA"/>
        </w:rPr>
        <w:t xml:space="preserve"> </w:t>
      </w:r>
      <w:r w:rsidRPr="00AE54CC">
        <w:rPr>
          <w:rFonts w:ascii="Times New Roman" w:eastAsia="Arial" w:hAnsi="Times New Roman" w:cs="Times New Roman"/>
          <w:sz w:val="24"/>
          <w:szCs w:val="24"/>
          <w:lang w:eastAsia="ar-SA"/>
        </w:rPr>
        <w:t>специализированные условия (использование специальных методов, приёмов, средств обучения, ориентированных на особые образовательные потребности детей; дифференцированное и индивидуализированное обучение с учётом специфики нарушения здоровья ребёнка; комплексное воздействие на обучающегося, осуществляемое на индивидуальных и групповых коррекционных занятиях);</w:t>
      </w:r>
    </w:p>
    <w:p w:rsidR="00AE54CC" w:rsidRPr="00AE54CC" w:rsidRDefault="00AE54CC" w:rsidP="007807C4">
      <w:pPr>
        <w:widowControl w:val="0"/>
        <w:numPr>
          <w:ilvl w:val="0"/>
          <w:numId w:val="9"/>
        </w:numPr>
        <w:suppressAutoHyphens/>
        <w:spacing w:after="0" w:line="240" w:lineRule="auto"/>
        <w:ind w:firstLine="567"/>
        <w:contextualSpacing/>
        <w:jc w:val="both"/>
        <w:rPr>
          <w:rFonts w:ascii="Times New Roman" w:eastAsia="Arial" w:hAnsi="Times New Roman" w:cs="Times New Roman"/>
          <w:sz w:val="24"/>
          <w:szCs w:val="24"/>
          <w:lang w:eastAsia="ar-SA"/>
        </w:rPr>
      </w:pPr>
      <w:proofErr w:type="spellStart"/>
      <w:r w:rsidRPr="00AE54CC">
        <w:rPr>
          <w:rFonts w:ascii="Times New Roman" w:eastAsia="Arial" w:hAnsi="Times New Roman" w:cs="Times New Roman"/>
          <w:sz w:val="24"/>
          <w:szCs w:val="24"/>
          <w:lang w:eastAsia="ar-SA"/>
        </w:rPr>
        <w:t>здоровьесберегающие</w:t>
      </w:r>
      <w:proofErr w:type="spellEnd"/>
      <w:r w:rsidRPr="00AE54CC">
        <w:rPr>
          <w:rFonts w:ascii="Times New Roman" w:eastAsia="Arial" w:hAnsi="Times New Roman" w:cs="Times New Roman"/>
          <w:sz w:val="24"/>
          <w:szCs w:val="24"/>
          <w:lang w:eastAsia="ar-SA"/>
        </w:rPr>
        <w:t xml:space="preserve"> условия (укрепление физического и психического здоровья, профилактика физических и психологических перегрузок, обучающихся);</w:t>
      </w:r>
    </w:p>
    <w:p w:rsidR="00AE54CC" w:rsidRPr="00AE54CC" w:rsidRDefault="00AE54CC" w:rsidP="007807C4">
      <w:pPr>
        <w:widowControl w:val="0"/>
        <w:numPr>
          <w:ilvl w:val="0"/>
          <w:numId w:val="9"/>
        </w:num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участие всех детей с ограниченными возможностями здоровья, независимо от степени выраженности нарушений их развития, вместе с нормально развивающимися детьми в воспитательных, культурно-развлекательных, спортивно-оздоровительных и иных досуговых мероприятиях.</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i/>
          <w:sz w:val="24"/>
          <w:szCs w:val="24"/>
          <w:lang w:eastAsia="ar-SA"/>
        </w:rPr>
      </w:pPr>
      <w:r w:rsidRPr="00AE54CC">
        <w:rPr>
          <w:rFonts w:ascii="Times New Roman" w:eastAsia="Arial" w:hAnsi="Times New Roman" w:cs="Times New Roman"/>
          <w:i/>
          <w:sz w:val="24"/>
          <w:szCs w:val="24"/>
          <w:lang w:eastAsia="ar-SA"/>
        </w:rPr>
        <w:t>Программно-методическое обеспечение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В процессе реализации программы коррекционной работы используются рабочие коррекционно-развивающие программы социально-педагогической направленности, диагностический и коррекционно-развивающий инструментарий, необходимый для осуществления профессиональной деятельности учителя, педагога-психолога, социального педагога, учителя-логопеда.  </w:t>
      </w:r>
    </w:p>
    <w:p w:rsidR="00AE54CC" w:rsidRPr="00AE54CC" w:rsidRDefault="00AE54CC" w:rsidP="00AE54CC">
      <w:pPr>
        <w:suppressAutoHyphens/>
        <w:spacing w:after="0" w:line="240" w:lineRule="auto"/>
        <w:contextualSpacing/>
        <w:jc w:val="both"/>
        <w:rPr>
          <w:rFonts w:ascii="Times New Roman" w:eastAsia="Arial" w:hAnsi="Times New Roman" w:cs="Times New Roman"/>
          <w:i/>
          <w:sz w:val="24"/>
          <w:szCs w:val="24"/>
          <w:lang w:eastAsia="ar-SA"/>
        </w:rPr>
      </w:pPr>
      <w:r w:rsidRPr="00AE54CC">
        <w:rPr>
          <w:rFonts w:ascii="Times New Roman" w:eastAsia="Arial" w:hAnsi="Times New Roman" w:cs="Times New Roman"/>
          <w:i/>
          <w:sz w:val="24"/>
          <w:szCs w:val="24"/>
          <w:lang w:eastAsia="ar-SA"/>
        </w:rPr>
        <w:t>Кадровое обеспечение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Педагогические работники МКОУ «Мусультемахинская СОШ» имеют чёткое представление об особенностях психического и физического развития детей с ограниченными возможностями здоровья, о методиках и технологиях организации образовательного и реабилитационного процессов. Уровень квалификации работников образовательного учреждения для каждой занимаемой должности соответствует квалификационным характеристикам по соответствующей должности. В школе работают   социальный педагог, педагог-психолог. Взаимодействие между специалистами осуществляется в рамках педсоветов, методических объединений, совещаниях при директоре.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i/>
          <w:sz w:val="24"/>
          <w:szCs w:val="24"/>
          <w:lang w:eastAsia="ar-SA"/>
        </w:rPr>
      </w:pPr>
      <w:r w:rsidRPr="00AE54CC">
        <w:rPr>
          <w:rFonts w:ascii="Times New Roman" w:eastAsia="Arial" w:hAnsi="Times New Roman" w:cs="Times New Roman"/>
          <w:i/>
          <w:sz w:val="24"/>
          <w:szCs w:val="24"/>
          <w:lang w:eastAsia="ar-SA"/>
        </w:rPr>
        <w:t>Материально-техническое обеспечение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Для консультаций и занятий с социальным педагогом и педагогом-психологом активно используются ресурсы библиотеки, компьютерный класс, Интернет-ресурсы, школьный музей. Коррекционно-развивающая, консультативная работа психолога осуществляется в специализированном кабинете психолога.</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i/>
          <w:sz w:val="24"/>
          <w:szCs w:val="24"/>
          <w:lang w:eastAsia="ar-SA"/>
        </w:rPr>
      </w:pPr>
      <w:r w:rsidRPr="00AE54CC">
        <w:rPr>
          <w:rFonts w:ascii="Times New Roman" w:eastAsia="Arial" w:hAnsi="Times New Roman" w:cs="Times New Roman"/>
          <w:i/>
          <w:sz w:val="24"/>
          <w:szCs w:val="24"/>
          <w:lang w:eastAsia="ar-SA"/>
        </w:rPr>
        <w:t>Информационное обеспечение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Для реализации программы создана необходимая информационная образовательная среда, которая включает доступ детей с ограниченными возможностями здоровья, родителей (законных представителей), педагогов к сетевым источникам информации, к информационно-методическим фондам, к методическим пособиям и рекомендациям по всем направлениям и видам деятельности, наглядным пособиям, мультимедийным, аудио- и видеоматериалам.</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Социальные педагоги осуществляют комплекс мероприятий по воспитанию, образованию, развитию и социальной защите лич</w:t>
      </w:r>
      <w:r w:rsidRPr="00AE54CC">
        <w:rPr>
          <w:rFonts w:ascii="Times New Roman" w:eastAsia="Arial" w:hAnsi="Times New Roman" w:cs="Times New Roman"/>
          <w:sz w:val="24"/>
          <w:szCs w:val="24"/>
          <w:lang w:eastAsia="ar-SA"/>
        </w:rPr>
        <w:softHyphen/>
        <w:t>ности, изучают психолого-медико-педагогические особенности личности воспитанников и ее микросреды, условия жизни, выявляют интересы и потребности, трудности и пробле</w:t>
      </w:r>
      <w:r w:rsidRPr="00AE54CC">
        <w:rPr>
          <w:rFonts w:ascii="Times New Roman" w:eastAsia="Arial" w:hAnsi="Times New Roman" w:cs="Times New Roman"/>
          <w:sz w:val="24"/>
          <w:szCs w:val="24"/>
          <w:lang w:eastAsia="ar-SA"/>
        </w:rPr>
        <w:softHyphen/>
        <w:t>мы, конфликтные ситуации, отклонения в поведении детей и своевременно оказывают им социальную помощь и под</w:t>
      </w:r>
      <w:r w:rsidRPr="00AE54CC">
        <w:rPr>
          <w:rFonts w:ascii="Times New Roman" w:eastAsia="Arial" w:hAnsi="Times New Roman" w:cs="Times New Roman"/>
          <w:sz w:val="24"/>
          <w:szCs w:val="24"/>
          <w:lang w:eastAsia="ar-SA"/>
        </w:rPr>
        <w:softHyphen/>
        <w:t>держку. В документах социально-педагогической службы сосредоточе</w:t>
      </w:r>
      <w:r w:rsidRPr="00AE54CC">
        <w:rPr>
          <w:rFonts w:ascii="Times New Roman" w:eastAsia="Arial" w:hAnsi="Times New Roman" w:cs="Times New Roman"/>
          <w:sz w:val="24"/>
          <w:szCs w:val="24"/>
          <w:lang w:eastAsia="ar-SA"/>
        </w:rPr>
        <w:softHyphen/>
        <w:t>ны сведения о каждом ребенке, состоящем на различных видах учета и контроля. Основная задача социального педагога – помочь подросткам в преодоле</w:t>
      </w:r>
      <w:r w:rsidRPr="00AE54CC">
        <w:rPr>
          <w:rFonts w:ascii="Times New Roman" w:eastAsia="Arial" w:hAnsi="Times New Roman" w:cs="Times New Roman"/>
          <w:sz w:val="24"/>
          <w:szCs w:val="24"/>
          <w:lang w:eastAsia="ar-SA"/>
        </w:rPr>
        <w:softHyphen/>
        <w:t>нии трудностей социализации, в выборе будущей специальности.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Социальный педаго</w:t>
      </w:r>
      <w:r w:rsidRPr="00AE54CC">
        <w:rPr>
          <w:rFonts w:ascii="Times New Roman" w:eastAsia="Arial" w:hAnsi="Times New Roman" w:cs="Times New Roman"/>
          <w:sz w:val="24"/>
          <w:szCs w:val="24"/>
          <w:lang w:eastAsia="ar-SA"/>
        </w:rPr>
        <w:softHyphen/>
        <w:t>г, психолог проводят цикл бесед по охране прав ребенка, которые включают ознакомление с основными положения</w:t>
      </w:r>
      <w:r w:rsidRPr="00AE54CC">
        <w:rPr>
          <w:rFonts w:ascii="Times New Roman" w:eastAsia="Arial" w:hAnsi="Times New Roman" w:cs="Times New Roman"/>
          <w:sz w:val="24"/>
          <w:szCs w:val="24"/>
          <w:lang w:eastAsia="ar-SA"/>
        </w:rPr>
        <w:softHyphen/>
        <w:t>ми «Конвенции о правах ребенка», с отдельными статьями Граж</w:t>
      </w:r>
      <w:r w:rsidRPr="00AE54CC">
        <w:rPr>
          <w:rFonts w:ascii="Times New Roman" w:eastAsia="Arial" w:hAnsi="Times New Roman" w:cs="Times New Roman"/>
          <w:sz w:val="24"/>
          <w:szCs w:val="24"/>
          <w:lang w:eastAsia="ar-SA"/>
        </w:rPr>
        <w:softHyphen/>
        <w:t>данского и Уголовного кодексов Российской Федерации, Кодекса о браке и семье; устраивают встречи-беседы с врачами-наркологами, сотрудниками полиции. Медицинская служба готовит беседы о проблемах куре</w:t>
      </w:r>
      <w:r w:rsidRPr="00AE54CC">
        <w:rPr>
          <w:rFonts w:ascii="Times New Roman" w:eastAsia="Arial" w:hAnsi="Times New Roman" w:cs="Times New Roman"/>
          <w:sz w:val="24"/>
          <w:szCs w:val="24"/>
          <w:lang w:eastAsia="ar-SA"/>
        </w:rPr>
        <w:softHyphen/>
        <w:t>ния, алкоголизма, наркомании, о соблюдении правил личной ги</w:t>
      </w:r>
      <w:r w:rsidRPr="00AE54CC">
        <w:rPr>
          <w:rFonts w:ascii="Times New Roman" w:eastAsia="Arial" w:hAnsi="Times New Roman" w:cs="Times New Roman"/>
          <w:sz w:val="24"/>
          <w:szCs w:val="24"/>
          <w:lang w:eastAsia="ar-SA"/>
        </w:rPr>
        <w:softHyphen/>
        <w:t>гиены, санитарно-гигиенических норм.</w:t>
      </w:r>
    </w:p>
    <w:p w:rsidR="00AE54CC" w:rsidRPr="00AE54CC" w:rsidRDefault="00AE54CC" w:rsidP="00AE54CC">
      <w:pPr>
        <w:suppressAutoHyphens/>
        <w:spacing w:after="0" w:line="240" w:lineRule="auto"/>
        <w:contextualSpacing/>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 xml:space="preserve">Критерии эффективности </w:t>
      </w: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реализации программы коррекционной работы</w:t>
      </w: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ab/>
        <w:t>В качестве показателей результативности и эффективности коррекционной работы рассматриваются:</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динамика индивидуальных достижений учащихся с ОВЗ по освоению предметных программ;</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создание необходимых условий для обеспечения доступности качественного образования для детей с ограниченными возможностями здоровья (формы обучения, оптимизирующие коррекционную работу, и наличие соответствующих материально-технических условий);</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увеличение доли педагогических работников образовательного учреждения, прошедших специальную подготовку и обладающих необходимой квалификацией для организации работы с обучающимися с ограниченными возможностями здоровья;</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сравнительная характеристика данных медико-психологической и педагогической диагностики учащихся с ОВЗ на разных этапах обучения;</w:t>
      </w:r>
    </w:p>
    <w:p w:rsidR="00AE54CC" w:rsidRPr="00AE54CC" w:rsidRDefault="00AE54CC" w:rsidP="00AE54CC">
      <w:pPr>
        <w:suppressAutoHyphens/>
        <w:spacing w:after="0" w:line="240" w:lineRule="auto"/>
        <w:contextualSpacing/>
        <w:jc w:val="both"/>
        <w:rPr>
          <w:rFonts w:ascii="Times New Roman" w:eastAsia="Arial" w:hAnsi="Times New Roman" w:cs="Times New Roman"/>
          <w:b/>
          <w:sz w:val="24"/>
          <w:szCs w:val="24"/>
          <w:lang w:eastAsia="ar-SA"/>
        </w:rPr>
      </w:pPr>
      <w:r w:rsidRPr="00AE54CC">
        <w:rPr>
          <w:rFonts w:ascii="Times New Roman" w:eastAsia="Arial" w:hAnsi="Times New Roman" w:cs="Times New Roman"/>
          <w:sz w:val="24"/>
          <w:szCs w:val="24"/>
          <w:lang w:eastAsia="ar-SA"/>
        </w:rPr>
        <w:t xml:space="preserve">- количество специалистов, привлекаемых к индивидуальной и групповой работе с детьми с ОВЗ. </w:t>
      </w:r>
      <w:r w:rsidRPr="00AE54CC">
        <w:rPr>
          <w:rFonts w:ascii="Times New Roman" w:eastAsia="Arial" w:hAnsi="Times New Roman" w:cs="Times New Roman"/>
          <w:b/>
          <w:sz w:val="24"/>
          <w:szCs w:val="24"/>
          <w:lang w:eastAsia="ar-SA"/>
        </w:rPr>
        <w:t xml:space="preserve"> </w:t>
      </w: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Планируемые результаты</w:t>
      </w:r>
    </w:p>
    <w:p w:rsidR="00AE54CC" w:rsidRPr="00AE54CC" w:rsidRDefault="00AE54CC" w:rsidP="00AE54CC">
      <w:pPr>
        <w:suppressAutoHyphens/>
        <w:spacing w:after="0" w:line="240" w:lineRule="auto"/>
        <w:contextualSpacing/>
        <w:jc w:val="center"/>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ab/>
        <w:t>Планируемыми результатами реализации указанных требований является создание комфортной развивающей образовательной среды:</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преемственной по отношению к начальному общему образованию и учитывающей особенности организации основного общего образования, а также специфику психофизического развития учащихся на данной ступени общего образования;</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обеспечивающей воспитание, обучение, социальную адаптацию и интеграцию детей;</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способствующей достижению целей основного общего образования, обеспечивающей его качество, доступность и открытость для учащихся и их родителей (законных представителей);</w:t>
      </w:r>
    </w:p>
    <w:p w:rsidR="00AE54CC" w:rsidRPr="00AE54CC" w:rsidRDefault="00AE54CC" w:rsidP="00AE54CC">
      <w:pPr>
        <w:suppressAutoHyphens/>
        <w:spacing w:after="0" w:line="240" w:lineRule="auto"/>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способствующей достижению результатов освоения основной образовательной программы основного общего образования учащимися в соответствии с требованиями, установленными государственным образовательным стандартом</w:t>
      </w: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p>
    <w:p w:rsidR="00AE54CC" w:rsidRPr="00AE54CC" w:rsidRDefault="00AE54CC" w:rsidP="00AE54CC">
      <w:pPr>
        <w:widowControl w:val="0"/>
        <w:suppressAutoHyphens/>
        <w:snapToGrid w:val="0"/>
        <w:spacing w:after="0" w:line="240" w:lineRule="auto"/>
        <w:jc w:val="center"/>
        <w:rPr>
          <w:rFonts w:ascii="Times New Roman" w:eastAsia="Andale Sans UI" w:hAnsi="Times New Roman" w:cs="Times New Roman"/>
          <w:b/>
          <w:smallCaps/>
          <w:kern w:val="2"/>
          <w:sz w:val="26"/>
          <w:szCs w:val="26"/>
          <w:lang w:eastAsia="ar-SA"/>
        </w:rPr>
      </w:pPr>
      <w:r w:rsidRPr="00AE54CC">
        <w:rPr>
          <w:rFonts w:ascii="Times New Roman" w:eastAsia="Andale Sans UI" w:hAnsi="Times New Roman" w:cs="Times New Roman"/>
          <w:b/>
          <w:smallCaps/>
          <w:kern w:val="2"/>
          <w:sz w:val="26"/>
          <w:szCs w:val="26"/>
          <w:lang w:eastAsia="ar-SA"/>
        </w:rPr>
        <w:t>3.3. организационный РАЗДЕЛ</w:t>
      </w:r>
    </w:p>
    <w:p w:rsidR="00AE54CC" w:rsidRPr="00AE54CC" w:rsidRDefault="00AE54CC" w:rsidP="00AE54CC">
      <w:pPr>
        <w:widowControl w:val="0"/>
        <w:shd w:val="clear" w:color="auto" w:fill="FFFFFF"/>
        <w:tabs>
          <w:tab w:val="left" w:pos="5812"/>
        </w:tabs>
        <w:suppressAutoHyphens/>
        <w:spacing w:after="0" w:line="240" w:lineRule="auto"/>
        <w:ind w:right="14" w:firstLine="293"/>
        <w:jc w:val="center"/>
        <w:rPr>
          <w:rFonts w:ascii="Times New Roman" w:eastAsia="Andale Sans UI" w:hAnsi="Times New Roman" w:cs="Times New Roman"/>
          <w:b/>
          <w:kern w:val="2"/>
          <w:sz w:val="24"/>
          <w:szCs w:val="24"/>
          <w:lang w:eastAsia="ar-SA"/>
        </w:rPr>
      </w:pPr>
      <w:r w:rsidRPr="00AE54CC">
        <w:rPr>
          <w:rFonts w:ascii="Times New Roman" w:eastAsia="Andale Sans UI" w:hAnsi="Times New Roman" w:cs="Times New Roman"/>
          <w:b/>
          <w:kern w:val="2"/>
          <w:sz w:val="24"/>
          <w:szCs w:val="24"/>
          <w:lang w:eastAsia="ar-SA"/>
        </w:rPr>
        <w:t>3.3.1. Учебный план основного общего образования</w:t>
      </w:r>
    </w:p>
    <w:p w:rsidR="00AE54CC" w:rsidRPr="00AE54CC" w:rsidRDefault="00AE54CC" w:rsidP="00AE54CC">
      <w:pPr>
        <w:suppressAutoHyphens/>
        <w:spacing w:after="0" w:line="240" w:lineRule="auto"/>
        <w:jc w:val="both"/>
        <w:rPr>
          <w:rFonts w:ascii="Times New Roman" w:eastAsia="Times New Roman" w:hAnsi="Times New Roman" w:cs="Times New Roman"/>
          <w:b/>
          <w:caps/>
          <w:sz w:val="24"/>
          <w:szCs w:val="24"/>
          <w:lang w:eastAsia="ar-SA"/>
        </w:rPr>
      </w:pPr>
    </w:p>
    <w:p w:rsidR="00AE54CC" w:rsidRPr="00AE54CC" w:rsidRDefault="00AE54CC" w:rsidP="00AE54CC">
      <w:pPr>
        <w:widowControl w:val="0"/>
        <w:suppressAutoHyphens/>
        <w:spacing w:after="0" w:line="240" w:lineRule="auto"/>
        <w:contextualSpacing/>
        <w:jc w:val="center"/>
        <w:rPr>
          <w:rFonts w:ascii="Times New Roman" w:eastAsia="Arial" w:hAnsi="Times New Roman" w:cs="Times New Roman"/>
          <w:b/>
          <w:sz w:val="24"/>
          <w:szCs w:val="24"/>
          <w:lang w:eastAsia="ar-SA"/>
        </w:rPr>
      </w:pPr>
      <w:r w:rsidRPr="00AE54CC">
        <w:rPr>
          <w:rFonts w:ascii="Calibri" w:eastAsia="Arial" w:hAnsi="Calibri" w:cs="Times New Roman"/>
          <w:sz w:val="32"/>
          <w:szCs w:val="32"/>
          <w:lang w:val="en-US" w:eastAsia="ar-SA"/>
        </w:rPr>
        <w:t>II</w:t>
      </w:r>
      <w:r w:rsidRPr="00AE54CC">
        <w:rPr>
          <w:rFonts w:ascii="Calibri" w:eastAsia="Arial" w:hAnsi="Calibri" w:cs="Times New Roman"/>
          <w:sz w:val="32"/>
          <w:szCs w:val="32"/>
          <w:lang w:eastAsia="ar-SA"/>
        </w:rPr>
        <w:t xml:space="preserve">. </w:t>
      </w:r>
      <w:r w:rsidRPr="00AE54CC">
        <w:rPr>
          <w:rFonts w:ascii="Times New Roman" w:eastAsia="Arial" w:hAnsi="Times New Roman" w:cs="Times New Roman"/>
          <w:b/>
          <w:sz w:val="24"/>
          <w:szCs w:val="24"/>
          <w:lang w:eastAsia="ar-SA"/>
        </w:rPr>
        <w:t xml:space="preserve">Основное общее образование                                               </w:t>
      </w:r>
    </w:p>
    <w:p w:rsidR="00AE54CC" w:rsidRPr="00AE54CC" w:rsidRDefault="00AE54CC" w:rsidP="00AE54CC">
      <w:pPr>
        <w:widowControl w:val="0"/>
        <w:suppressAutoHyphens/>
        <w:spacing w:after="0" w:line="240" w:lineRule="auto"/>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 xml:space="preserve"> Учебная нагрузка.</w:t>
      </w:r>
    </w:p>
    <w:p w:rsidR="00AE54CC" w:rsidRPr="00AE54CC" w:rsidRDefault="00AE54CC" w:rsidP="00AE54CC">
      <w:pPr>
        <w:widowControl w:val="0"/>
        <w:suppressAutoHyphens/>
        <w:spacing w:after="0" w:line="240" w:lineRule="auto"/>
        <w:contextualSpacing/>
        <w:jc w:val="center"/>
        <w:rPr>
          <w:rFonts w:ascii="Times New Roman" w:eastAsia="Arial" w:hAnsi="Times New Roman" w:cs="Times New Roman"/>
          <w:sz w:val="24"/>
          <w:lang w:eastAsia="ar-SA"/>
        </w:rPr>
      </w:pPr>
    </w:p>
    <w:p w:rsidR="00AE54CC" w:rsidRPr="00AE54CC" w:rsidRDefault="00AE54CC" w:rsidP="00AE54CC">
      <w:pPr>
        <w:spacing w:after="0" w:line="240" w:lineRule="auto"/>
        <w:ind w:firstLine="708"/>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Учебный план основного общего образования ориентирован на 5 -летний нормативный срок освоения образовательных программ основного общего образования.</w:t>
      </w:r>
    </w:p>
    <w:p w:rsidR="00AE54CC" w:rsidRPr="00AE54CC" w:rsidRDefault="00AE54CC" w:rsidP="00AE54CC">
      <w:pPr>
        <w:spacing w:after="0" w:line="240" w:lineRule="auto"/>
        <w:ind w:firstLine="708"/>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В системе общего образования для 8-9 классов общеобразовательных школ продолжают действовать приказы Министерства образования РФ от 5 марта 2004 года №1089 «Об утверждении Федерального компонента государственных образовательных стандартов начального общего, основного общего и среднего (полного) общего образования» и от 9 марта 2004 года №1312 «Об утверждении федерального базисного учебного плана  и примерных учебных планов для образовательных учреждений,  реализующих программы общего образования» ФБУП.</w:t>
      </w:r>
    </w:p>
    <w:p w:rsidR="00AE54CC" w:rsidRPr="00AE54CC" w:rsidRDefault="00AE54CC" w:rsidP="00AE54CC">
      <w:pPr>
        <w:spacing w:after="0" w:line="240" w:lineRule="auto"/>
        <w:ind w:firstLine="708"/>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 Учебный план для </w:t>
      </w:r>
      <w:r w:rsidRPr="00AE54CC">
        <w:rPr>
          <w:rFonts w:ascii="Times New Roman" w:eastAsia="Calibri" w:hAnsi="Times New Roman" w:cs="Times New Roman"/>
          <w:sz w:val="24"/>
          <w:szCs w:val="28"/>
          <w:lang w:val="en-US"/>
        </w:rPr>
        <w:t>VIII</w:t>
      </w:r>
      <w:r w:rsidRPr="00AE54CC">
        <w:rPr>
          <w:rFonts w:ascii="Times New Roman" w:eastAsia="Calibri" w:hAnsi="Times New Roman" w:cs="Times New Roman"/>
          <w:sz w:val="24"/>
          <w:szCs w:val="28"/>
        </w:rPr>
        <w:t>-</w:t>
      </w:r>
      <w:r w:rsidRPr="00AE54CC">
        <w:rPr>
          <w:rFonts w:ascii="Times New Roman" w:eastAsia="Calibri" w:hAnsi="Times New Roman" w:cs="Times New Roman"/>
          <w:sz w:val="24"/>
          <w:szCs w:val="28"/>
          <w:lang w:val="en-US"/>
        </w:rPr>
        <w:t>IX</w:t>
      </w:r>
      <w:r w:rsidRPr="00AE54CC">
        <w:rPr>
          <w:rFonts w:ascii="Times New Roman" w:eastAsia="Calibri" w:hAnsi="Times New Roman" w:cs="Times New Roman"/>
          <w:sz w:val="24"/>
          <w:szCs w:val="28"/>
        </w:rPr>
        <w:t xml:space="preserve"> классов разработан на основе Базисного учебного плана, ФК ГОС 2004 года и является основой для продолжения работать по стандартам первого поколения (2004г.). </w:t>
      </w:r>
    </w:p>
    <w:p w:rsidR="00AE54CC" w:rsidRPr="00AE54CC" w:rsidRDefault="00AE54CC" w:rsidP="00AE54CC">
      <w:pPr>
        <w:spacing w:after="0" w:line="240" w:lineRule="auto"/>
        <w:ind w:firstLine="540"/>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Учебный предмет «Информатика и информационно-коммуникационные технологии» (ИКТ), направленный на обеспечение всеобщей компьютерной грамотности, изучается в качестве самостоятельного учебного предмета федерального компонента по 1 часу в неделю в 8 классе, и в 9 классе – по 2 часа в неделю. </w:t>
      </w:r>
    </w:p>
    <w:p w:rsidR="00AE54CC" w:rsidRPr="00AE54CC" w:rsidRDefault="00AE54CC" w:rsidP="00AE54CC">
      <w:pPr>
        <w:spacing w:after="0" w:line="240" w:lineRule="auto"/>
        <w:ind w:firstLine="540"/>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Учебный предмет «Обществознание» является интегрированным курсом, построен по модульному принципу и включает содержательные разделы: «Общество», «Человек», «Социальная сфера», «Политика», «Экономика» и «Право».</w:t>
      </w:r>
    </w:p>
    <w:p w:rsidR="00AE54CC" w:rsidRPr="00AE54CC" w:rsidRDefault="00AE54CC" w:rsidP="00AE54CC">
      <w:pPr>
        <w:spacing w:after="0" w:line="240" w:lineRule="auto"/>
        <w:ind w:firstLine="540"/>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Учебный предмет «География» в 8-9 классах изучается интегрированным курсом с «Географией Дагестана» в объеме 17,5 часов (в 9 классе).</w:t>
      </w:r>
    </w:p>
    <w:p w:rsidR="00AE54CC" w:rsidRPr="00AE54CC" w:rsidRDefault="00AE54CC" w:rsidP="00AE54CC">
      <w:pPr>
        <w:spacing w:after="0" w:line="240" w:lineRule="auto"/>
        <w:ind w:firstLine="540"/>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Часть традиционного содержания учебного предмета «Основы безопасности жизнедеятельности», связанная с правовыми аспектами военной службы, перенесена в учебный предмет «Обществознание». Продолжительность урока во всех классах не превышает 45 минут. Количество учебных занятий за учебный год не превышает 5338 часов.</w:t>
      </w:r>
    </w:p>
    <w:p w:rsidR="00AE54CC" w:rsidRPr="00AE54CC" w:rsidRDefault="00AE54CC" w:rsidP="00AE54CC">
      <w:pPr>
        <w:spacing w:after="0" w:line="240" w:lineRule="auto"/>
        <w:ind w:firstLine="708"/>
        <w:jc w:val="both"/>
        <w:rPr>
          <w:rFonts w:ascii="Times New Roman" w:eastAsia="Times New Roman" w:hAnsi="Times New Roman" w:cs="Times New Roman"/>
          <w:sz w:val="24"/>
          <w:szCs w:val="28"/>
          <w:lang w:eastAsia="ru-RU"/>
        </w:rPr>
      </w:pPr>
      <w:r w:rsidRPr="00AE54CC">
        <w:rPr>
          <w:rFonts w:ascii="Times New Roman" w:eastAsia="Calibri" w:hAnsi="Times New Roman" w:cs="Times New Roman"/>
          <w:sz w:val="24"/>
          <w:szCs w:val="28"/>
        </w:rPr>
        <w:tab/>
        <w:t xml:space="preserve">Учебный предмет «Биология» (5, 6, 7 кл. -1 час в неделю, 8, 9 кл. -по 2 часа в неделю), «География» (5,6 кл. -1 час в неделю; 7, 8, 9кл. -по 2 часа в неделю). </w:t>
      </w:r>
    </w:p>
    <w:p w:rsidR="00AE54CC" w:rsidRPr="00AE54CC" w:rsidRDefault="00AE54CC" w:rsidP="00AE54CC">
      <w:pPr>
        <w:spacing w:after="0" w:line="240" w:lineRule="auto"/>
        <w:jc w:val="both"/>
        <w:rPr>
          <w:rFonts w:ascii="Times New Roman" w:eastAsia="Times New Roman" w:hAnsi="Times New Roman" w:cs="Times New Roman"/>
          <w:sz w:val="24"/>
          <w:szCs w:val="28"/>
          <w:lang w:eastAsia="ru-RU"/>
        </w:rPr>
      </w:pPr>
      <w:r w:rsidRPr="00AE54CC">
        <w:rPr>
          <w:rFonts w:ascii="Times New Roman" w:eastAsia="Times New Roman" w:hAnsi="Times New Roman" w:cs="Times New Roman"/>
          <w:sz w:val="24"/>
          <w:szCs w:val="28"/>
          <w:lang w:eastAsia="ru-RU"/>
        </w:rPr>
        <w:t xml:space="preserve">В </w:t>
      </w:r>
      <w:r w:rsidRPr="00AE54CC">
        <w:rPr>
          <w:rFonts w:ascii="Times New Roman" w:eastAsia="Times New Roman" w:hAnsi="Times New Roman" w:cs="Times New Roman"/>
          <w:b/>
          <w:sz w:val="24"/>
          <w:szCs w:val="28"/>
          <w:lang w:eastAsia="ru-RU"/>
        </w:rPr>
        <w:t xml:space="preserve">инвариантную часть </w:t>
      </w:r>
      <w:r w:rsidRPr="00AE54CC">
        <w:rPr>
          <w:rFonts w:ascii="Times New Roman" w:eastAsia="Times New Roman" w:hAnsi="Times New Roman" w:cs="Times New Roman"/>
          <w:sz w:val="24"/>
          <w:szCs w:val="28"/>
          <w:lang w:eastAsia="ru-RU"/>
        </w:rPr>
        <w:t xml:space="preserve">учебного плана входят все базовые предметы в полном объеме содержания. Третий час физкультуры введен в учебный план для увеличения объема </w:t>
      </w:r>
      <w:r w:rsidRPr="00AE54CC">
        <w:rPr>
          <w:rFonts w:ascii="Times New Roman" w:eastAsia="Times New Roman" w:hAnsi="Times New Roman" w:cs="Times New Roman"/>
          <w:sz w:val="24"/>
          <w:szCs w:val="28"/>
          <w:lang w:eastAsia="ru-RU"/>
        </w:rPr>
        <w:lastRenderedPageBreak/>
        <w:t>двигательной активности школьников, укрепления их здоровья, совершенствования физической подготовленности подростков.</w:t>
      </w:r>
    </w:p>
    <w:p w:rsidR="00AE54CC" w:rsidRPr="00AE54CC" w:rsidRDefault="00AE54CC" w:rsidP="00AE54CC">
      <w:pPr>
        <w:suppressAutoHyphens/>
        <w:spacing w:after="0" w:line="240" w:lineRule="auto"/>
        <w:rPr>
          <w:rFonts w:ascii="Times New Roman" w:eastAsia="Arial" w:hAnsi="Times New Roman" w:cs="Times New Roman"/>
          <w:b/>
          <w:sz w:val="24"/>
          <w:szCs w:val="28"/>
          <w:lang w:eastAsia="ar-SA"/>
        </w:rPr>
      </w:pPr>
      <w:r w:rsidRPr="00AE54CC">
        <w:rPr>
          <w:rFonts w:ascii="Times New Roman" w:eastAsia="Arial" w:hAnsi="Times New Roman" w:cs="Times New Roman"/>
          <w:b/>
          <w:sz w:val="24"/>
          <w:szCs w:val="28"/>
          <w:lang w:eastAsia="ar-SA"/>
        </w:rPr>
        <w:t>Региональный компонент представлен учебными предметами:</w:t>
      </w:r>
    </w:p>
    <w:p w:rsidR="00AE54CC" w:rsidRPr="00AE54CC" w:rsidRDefault="00AE54CC" w:rsidP="00AE54CC">
      <w:pPr>
        <w:suppressAutoHyphens/>
        <w:spacing w:after="0" w:line="240" w:lineRule="auto"/>
        <w:rPr>
          <w:rFonts w:ascii="Times New Roman" w:eastAsia="Arial" w:hAnsi="Times New Roman" w:cs="Times New Roman"/>
          <w:sz w:val="24"/>
          <w:szCs w:val="28"/>
          <w:lang w:eastAsia="ar-SA"/>
        </w:rPr>
      </w:pPr>
      <w:r w:rsidRPr="00AE54CC">
        <w:rPr>
          <w:rFonts w:ascii="Times New Roman" w:eastAsia="Arial" w:hAnsi="Times New Roman" w:cs="Times New Roman"/>
          <w:sz w:val="24"/>
          <w:szCs w:val="28"/>
          <w:lang w:eastAsia="ar-SA"/>
        </w:rPr>
        <w:t>«</w:t>
      </w:r>
      <w:r w:rsidRPr="00AE54CC">
        <w:rPr>
          <w:rFonts w:ascii="Times New Roman" w:eastAsia="Arial" w:hAnsi="Times New Roman" w:cs="Times New Roman"/>
          <w:i/>
          <w:sz w:val="24"/>
          <w:szCs w:val="28"/>
          <w:lang w:eastAsia="ar-SA"/>
        </w:rPr>
        <w:t xml:space="preserve">КТНД» </w:t>
      </w:r>
      <w:r w:rsidRPr="00AE54CC">
        <w:rPr>
          <w:rFonts w:ascii="Times New Roman" w:eastAsia="Arial" w:hAnsi="Times New Roman" w:cs="Times New Roman"/>
          <w:sz w:val="24"/>
          <w:szCs w:val="28"/>
          <w:lang w:eastAsia="ar-SA"/>
        </w:rPr>
        <w:t xml:space="preserve">в 9 кл. в объеме 0.5 ч.  в неделю, </w:t>
      </w:r>
      <w:r w:rsidRPr="00AE54CC">
        <w:rPr>
          <w:rFonts w:ascii="Times New Roman" w:eastAsia="Arial" w:hAnsi="Times New Roman" w:cs="Times New Roman"/>
          <w:i/>
          <w:sz w:val="24"/>
          <w:szCs w:val="28"/>
          <w:lang w:eastAsia="ar-SA"/>
        </w:rPr>
        <w:t xml:space="preserve">«История Дагестана» </w:t>
      </w:r>
      <w:r w:rsidRPr="00AE54CC">
        <w:rPr>
          <w:rFonts w:ascii="Times New Roman" w:eastAsia="Arial" w:hAnsi="Times New Roman" w:cs="Times New Roman"/>
          <w:sz w:val="24"/>
          <w:szCs w:val="28"/>
          <w:lang w:eastAsia="ar-SA"/>
        </w:rPr>
        <w:t xml:space="preserve">- в 9 классе в </w:t>
      </w:r>
      <w:r w:rsidR="0058415D" w:rsidRPr="00AE54CC">
        <w:rPr>
          <w:rFonts w:ascii="Times New Roman" w:eastAsia="Arial" w:hAnsi="Times New Roman" w:cs="Times New Roman"/>
          <w:sz w:val="24"/>
          <w:szCs w:val="28"/>
          <w:lang w:eastAsia="ar-SA"/>
        </w:rPr>
        <w:t>объеме 0</w:t>
      </w:r>
      <w:r w:rsidRPr="00AE54CC">
        <w:rPr>
          <w:rFonts w:ascii="Times New Roman" w:eastAsia="Arial" w:hAnsi="Times New Roman" w:cs="Times New Roman"/>
          <w:sz w:val="24"/>
          <w:szCs w:val="28"/>
          <w:lang w:eastAsia="ar-SA"/>
        </w:rPr>
        <w:t>,5 ч. в неделю.</w:t>
      </w:r>
    </w:p>
    <w:p w:rsidR="00AE54CC" w:rsidRPr="00AE54CC" w:rsidRDefault="00AE54CC" w:rsidP="00AE54CC">
      <w:pPr>
        <w:suppressAutoHyphens/>
        <w:spacing w:after="0" w:line="240" w:lineRule="auto"/>
        <w:rPr>
          <w:rFonts w:ascii="Times New Roman" w:eastAsia="Arial" w:hAnsi="Times New Roman" w:cs="Times New Roman"/>
          <w:sz w:val="24"/>
          <w:szCs w:val="28"/>
          <w:lang w:eastAsia="ar-SA"/>
        </w:rPr>
      </w:pPr>
      <w:r w:rsidRPr="00AE54CC">
        <w:rPr>
          <w:rFonts w:ascii="Times New Roman" w:eastAsia="Arial" w:hAnsi="Times New Roman" w:cs="Times New Roman"/>
          <w:i/>
          <w:sz w:val="24"/>
          <w:szCs w:val="28"/>
          <w:lang w:eastAsia="ar-SA"/>
        </w:rPr>
        <w:t>«География Дагестана»-</w:t>
      </w:r>
      <w:r w:rsidRPr="00AE54CC">
        <w:rPr>
          <w:rFonts w:ascii="Times New Roman" w:eastAsia="Arial" w:hAnsi="Times New Roman" w:cs="Times New Roman"/>
          <w:sz w:val="24"/>
          <w:szCs w:val="28"/>
          <w:lang w:eastAsia="ar-SA"/>
        </w:rPr>
        <w:t xml:space="preserve"> в 9 классе 0,5 часа в неделю.</w:t>
      </w:r>
    </w:p>
    <w:p w:rsidR="00AE54CC" w:rsidRPr="00AE54CC" w:rsidRDefault="00AE54CC" w:rsidP="00AE54CC">
      <w:pPr>
        <w:spacing w:after="0" w:line="240" w:lineRule="auto"/>
        <w:ind w:firstLine="708"/>
        <w:jc w:val="both"/>
        <w:rPr>
          <w:rFonts w:ascii="Times New Roman" w:eastAsia="Times New Roman" w:hAnsi="Times New Roman" w:cs="Times New Roman"/>
          <w:sz w:val="24"/>
          <w:szCs w:val="28"/>
          <w:lang w:eastAsia="ru-RU"/>
        </w:rPr>
      </w:pPr>
    </w:p>
    <w:p w:rsidR="00AE54CC" w:rsidRPr="00AE54CC" w:rsidRDefault="00AE54CC" w:rsidP="00AE54CC">
      <w:pPr>
        <w:spacing w:after="0" w:line="240" w:lineRule="auto"/>
        <w:jc w:val="center"/>
        <w:rPr>
          <w:rFonts w:ascii="Times New Roman" w:eastAsia="Calibri" w:hAnsi="Times New Roman" w:cs="Times New Roman"/>
          <w:b/>
          <w:i/>
          <w:sz w:val="24"/>
          <w:szCs w:val="28"/>
        </w:rPr>
      </w:pPr>
      <w:r w:rsidRPr="00AE54CC">
        <w:rPr>
          <w:rFonts w:ascii="Times New Roman" w:eastAsia="Calibri" w:hAnsi="Times New Roman" w:cs="Times New Roman"/>
          <w:b/>
          <w:i/>
          <w:sz w:val="24"/>
          <w:szCs w:val="28"/>
        </w:rPr>
        <w:t>Основное общее образование</w:t>
      </w:r>
    </w:p>
    <w:p w:rsidR="00AE54CC" w:rsidRPr="00AE54CC" w:rsidRDefault="00AE54CC" w:rsidP="00AE54CC">
      <w:pPr>
        <w:spacing w:after="0" w:line="240" w:lineRule="auto"/>
        <w:jc w:val="center"/>
        <w:rPr>
          <w:rFonts w:ascii="Times New Roman" w:eastAsia="Times New Roman" w:hAnsi="Times New Roman" w:cs="Times New Roman"/>
          <w:b/>
          <w:i/>
          <w:sz w:val="24"/>
          <w:szCs w:val="28"/>
          <w:lang w:eastAsia="ru-RU"/>
        </w:rPr>
      </w:pPr>
      <w:r w:rsidRPr="00AE54CC">
        <w:rPr>
          <w:rFonts w:ascii="Times New Roman" w:eastAsia="Times New Roman" w:hAnsi="Times New Roman" w:cs="Times New Roman"/>
          <w:b/>
          <w:i/>
          <w:sz w:val="24"/>
          <w:szCs w:val="28"/>
          <w:lang w:eastAsia="ru-RU"/>
        </w:rPr>
        <w:t>в соответствии с федеральным государственным образовательным стандартом основного общего образования</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Учебный план разработан в соответствии с </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 Федеральным законом от 29.12.2012 № 273-ФЗ «Об образовании в Российской Федерации»; </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 приказом Министерства образования и науки Российской Федерации от 17.12.2010 № 1897 «Об утверждении федерального государственного образовательного стандарта основного общего образования»; </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 постановлением Главного государственного санитарного врача РФ от 29.12.2010 № 189 «Об утверждении СанПиН 2.4.2.2821-10 «Санитарно-эпидемиологические требования к условиям и организации обучения в общеобразовательных учреждениях»; </w:t>
      </w:r>
    </w:p>
    <w:p w:rsidR="00AE54CC" w:rsidRPr="00AE54CC" w:rsidRDefault="00AE54CC" w:rsidP="00AE54CC">
      <w:pPr>
        <w:autoSpaceDE w:val="0"/>
        <w:autoSpaceDN w:val="0"/>
        <w:adjustRightInd w:val="0"/>
        <w:spacing w:after="0" w:line="240" w:lineRule="auto"/>
        <w:rPr>
          <w:rFonts w:ascii="Times New Roman" w:eastAsia="Calibri" w:hAnsi="Times New Roman" w:cs="Times New Roman"/>
          <w:b/>
          <w:bCs/>
          <w:sz w:val="24"/>
          <w:szCs w:val="28"/>
        </w:rPr>
      </w:pP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     Учебный план основного общего образования (далее - учебный план) определяет общий объ</w:t>
      </w:r>
      <w:r w:rsidRPr="00AE54CC">
        <w:rPr>
          <w:rFonts w:ascii="Cambria Math" w:eastAsia="Calibri" w:hAnsi="Cambria Math" w:cs="Cambria Math"/>
          <w:sz w:val="24"/>
          <w:szCs w:val="28"/>
        </w:rPr>
        <w:t>ё</w:t>
      </w:r>
      <w:r w:rsidRPr="00AE54CC">
        <w:rPr>
          <w:rFonts w:ascii="Times New Roman" w:eastAsia="Calibri" w:hAnsi="Times New Roman" w:cs="Times New Roman"/>
          <w:sz w:val="24"/>
          <w:szCs w:val="28"/>
        </w:rPr>
        <w:t>м нагрузки и максимальный объ</w:t>
      </w:r>
      <w:r w:rsidRPr="00AE54CC">
        <w:rPr>
          <w:rFonts w:ascii="Cambria Math" w:eastAsia="Calibri" w:hAnsi="Cambria Math" w:cs="Cambria Math"/>
          <w:sz w:val="24"/>
          <w:szCs w:val="28"/>
        </w:rPr>
        <w:t>ё</w:t>
      </w:r>
      <w:r w:rsidRPr="00AE54CC">
        <w:rPr>
          <w:rFonts w:ascii="Times New Roman" w:eastAsia="Calibri" w:hAnsi="Times New Roman" w:cs="Times New Roman"/>
          <w:sz w:val="24"/>
          <w:szCs w:val="28"/>
        </w:rPr>
        <w:t xml:space="preserve">м аудиторной нагрузки обучающихся, состав и структуру обязательных предметных областей для учащихся 5-7-х классов. </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    Учебный план состоит из двух частей: обязательной части и части, формируемой участниками образовательного процесса, включающей внеурочную деятельность. </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В учебный план входят следующие обязательные предметные области и учебные предметы: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филология (русский язык, литература, иностранный язык, родной язык, литература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общественно-научные предметы (история, обществознание, география, КТНД, история Дагестана);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математика и информатика (математика, информатика);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естественнонаучные предметы (биология, физика);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искусство (ИЗО, музыка);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технология (технология); </w:t>
      </w:r>
    </w:p>
    <w:p w:rsidR="00AE54CC" w:rsidRPr="00AE54CC" w:rsidRDefault="00AE54CC" w:rsidP="007807C4">
      <w:pPr>
        <w:widowControl w:val="0"/>
        <w:numPr>
          <w:ilvl w:val="0"/>
          <w:numId w:val="13"/>
        </w:numPr>
        <w:suppressAutoHyphens/>
        <w:autoSpaceDE w:val="0"/>
        <w:autoSpaceDN w:val="0"/>
        <w:adjustRightInd w:val="0"/>
        <w:spacing w:after="0" w:line="240" w:lineRule="auto"/>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 xml:space="preserve">физическая культура и основы безопасности жизнедеятельности (физическая культура). </w:t>
      </w:r>
    </w:p>
    <w:p w:rsidR="00AE54CC" w:rsidRPr="00AE54CC" w:rsidRDefault="00AE54CC" w:rsidP="00AE54CC">
      <w:pPr>
        <w:autoSpaceDE w:val="0"/>
        <w:autoSpaceDN w:val="0"/>
        <w:adjustRightInd w:val="0"/>
        <w:spacing w:after="0" w:line="240" w:lineRule="auto"/>
        <w:jc w:val="both"/>
        <w:rPr>
          <w:rFonts w:ascii="Times New Roman" w:eastAsia="Calibri" w:hAnsi="Times New Roman" w:cs="Times New Roman"/>
          <w:sz w:val="24"/>
          <w:szCs w:val="28"/>
        </w:rPr>
      </w:pPr>
    </w:p>
    <w:p w:rsidR="00AE54CC" w:rsidRPr="00AE54CC" w:rsidRDefault="00AE54CC" w:rsidP="00AE54CC">
      <w:pPr>
        <w:spacing w:after="0" w:line="240" w:lineRule="auto"/>
        <w:jc w:val="both"/>
        <w:rPr>
          <w:rFonts w:ascii="Times New Roman" w:eastAsia="Times New Roman" w:hAnsi="Times New Roman" w:cs="Times New Roman"/>
          <w:b/>
          <w:sz w:val="24"/>
          <w:szCs w:val="28"/>
          <w:lang w:eastAsia="ru-RU"/>
        </w:rPr>
      </w:pPr>
      <w:r w:rsidRPr="00AE54CC">
        <w:rPr>
          <w:rFonts w:ascii="Times New Roman" w:eastAsia="Times New Roman" w:hAnsi="Times New Roman" w:cs="Times New Roman"/>
          <w:sz w:val="24"/>
          <w:szCs w:val="28"/>
          <w:lang w:eastAsia="ru-RU"/>
        </w:rPr>
        <w:t>Часть учебного плана, формируемая участниками образовательного процесса, определяет содержание образования, обеспечивающего реализацию интересов и потребностей обучающихся, их родителей (законных представителей), образовательного учреждения.</w:t>
      </w:r>
      <w:r w:rsidRPr="00AE54CC">
        <w:rPr>
          <w:rFonts w:ascii="Times New Roman" w:eastAsia="Times New Roman" w:hAnsi="Times New Roman" w:cs="Times New Roman"/>
          <w:b/>
          <w:sz w:val="24"/>
          <w:szCs w:val="28"/>
          <w:lang w:eastAsia="ru-RU"/>
        </w:rPr>
        <w:t xml:space="preserve"> </w:t>
      </w:r>
    </w:p>
    <w:p w:rsidR="00AE54CC" w:rsidRPr="00AE54CC" w:rsidRDefault="00AE54CC" w:rsidP="00AE54CC">
      <w:pPr>
        <w:spacing w:after="0" w:line="240" w:lineRule="auto"/>
        <w:jc w:val="both"/>
        <w:rPr>
          <w:rFonts w:ascii="Times New Roman" w:eastAsia="Times New Roman" w:hAnsi="Times New Roman" w:cs="Times New Roman"/>
          <w:b/>
          <w:sz w:val="24"/>
          <w:szCs w:val="28"/>
          <w:lang w:eastAsia="ru-RU"/>
        </w:rPr>
      </w:pPr>
      <w:r w:rsidRPr="00AE54CC">
        <w:rPr>
          <w:rFonts w:ascii="Times New Roman" w:eastAsia="Times New Roman" w:hAnsi="Times New Roman" w:cs="Times New Roman"/>
          <w:b/>
          <w:sz w:val="24"/>
          <w:szCs w:val="28"/>
          <w:lang w:eastAsia="ru-RU"/>
        </w:rPr>
        <w:t>Компонент образовательного учреждения представлен:</w:t>
      </w:r>
    </w:p>
    <w:p w:rsidR="00AE54CC" w:rsidRPr="00AE54CC" w:rsidRDefault="00AE54CC" w:rsidP="00AE54CC">
      <w:pPr>
        <w:spacing w:after="0" w:line="240" w:lineRule="auto"/>
        <w:jc w:val="both"/>
        <w:rPr>
          <w:rFonts w:ascii="Times New Roman" w:eastAsia="Times New Roman" w:hAnsi="Times New Roman" w:cs="Times New Roman"/>
          <w:sz w:val="24"/>
          <w:szCs w:val="28"/>
          <w:lang w:eastAsia="ru-RU"/>
        </w:rPr>
      </w:pPr>
      <w:r w:rsidRPr="00AE54CC">
        <w:rPr>
          <w:rFonts w:ascii="Times New Roman" w:eastAsia="Times New Roman" w:hAnsi="Times New Roman" w:cs="Times New Roman"/>
          <w:sz w:val="24"/>
          <w:szCs w:val="28"/>
          <w:lang w:eastAsia="ru-RU"/>
        </w:rPr>
        <w:t>По одному часу</w:t>
      </w:r>
      <w:r w:rsidRPr="00AE54CC">
        <w:rPr>
          <w:rFonts w:ascii="Times New Roman" w:eastAsia="Times New Roman" w:hAnsi="Times New Roman" w:cs="Times New Roman"/>
          <w:b/>
          <w:sz w:val="24"/>
          <w:szCs w:val="28"/>
          <w:lang w:eastAsia="ru-RU"/>
        </w:rPr>
        <w:t xml:space="preserve"> «</w:t>
      </w:r>
      <w:r w:rsidRPr="00AE54CC">
        <w:rPr>
          <w:rFonts w:ascii="Times New Roman" w:eastAsia="Times New Roman" w:hAnsi="Times New Roman" w:cs="Times New Roman"/>
          <w:b/>
          <w:i/>
          <w:sz w:val="24"/>
          <w:szCs w:val="28"/>
          <w:lang w:eastAsia="ru-RU"/>
        </w:rPr>
        <w:t>Математика»</w:t>
      </w:r>
      <w:r w:rsidRPr="00AE54CC">
        <w:rPr>
          <w:rFonts w:ascii="Times New Roman" w:eastAsia="Times New Roman" w:hAnsi="Times New Roman" w:cs="Times New Roman"/>
          <w:sz w:val="24"/>
          <w:szCs w:val="28"/>
          <w:lang w:eastAsia="ru-RU"/>
        </w:rPr>
        <w:t xml:space="preserve"> в 7 классах в целях повышения качества знаний учащихся по математике и более качественной подготовки к ГИА, русская литература по одному часу в 6-8 кл., обществознание 1 час в 5 классах, ОДНКНР 1час в 5 классах, история Дагестана и КТНД по 0,5 ч. в 9 кл., ОБЖ 1час в 9 кл., технология в 8 кл 1час.</w:t>
      </w:r>
    </w:p>
    <w:p w:rsidR="00AE54CC" w:rsidRPr="00AE54CC" w:rsidRDefault="00AE54CC" w:rsidP="00AE54CC">
      <w:pPr>
        <w:spacing w:after="0" w:line="240" w:lineRule="auto"/>
        <w:ind w:firstLine="708"/>
        <w:jc w:val="both"/>
        <w:rPr>
          <w:rFonts w:ascii="Times New Roman" w:eastAsia="Calibri" w:hAnsi="Times New Roman" w:cs="Times New Roman"/>
          <w:sz w:val="24"/>
          <w:szCs w:val="28"/>
        </w:rPr>
      </w:pPr>
      <w:r w:rsidRPr="00AE54CC">
        <w:rPr>
          <w:rFonts w:ascii="Times New Roman" w:eastAsia="Calibri" w:hAnsi="Times New Roman" w:cs="Times New Roman"/>
          <w:sz w:val="24"/>
          <w:szCs w:val="28"/>
        </w:rPr>
        <w:t>Таким образом, построение учебного плана основной школы позволяет реализовывать государственные образовательные стандарты, создает условия для широкого общего образования, дает глубокие теоретические знания, практическую подготовку и знания прикладного характера.</w:t>
      </w:r>
    </w:p>
    <w:p w:rsidR="00AE54CC" w:rsidRPr="00AE54CC" w:rsidRDefault="00AE54CC" w:rsidP="00AE54CC">
      <w:pPr>
        <w:spacing w:after="0" w:line="240" w:lineRule="auto"/>
        <w:ind w:firstLine="708"/>
        <w:jc w:val="both"/>
        <w:rPr>
          <w:rFonts w:ascii="Times New Roman" w:eastAsia="Calibri" w:hAnsi="Times New Roman" w:cs="Times New Roman"/>
          <w:sz w:val="28"/>
          <w:szCs w:val="28"/>
        </w:rPr>
      </w:pPr>
    </w:p>
    <w:p w:rsidR="00425130" w:rsidRDefault="00425130" w:rsidP="00AE54CC">
      <w:pPr>
        <w:spacing w:after="0" w:line="240" w:lineRule="auto"/>
        <w:ind w:firstLine="708"/>
        <w:jc w:val="center"/>
        <w:rPr>
          <w:rFonts w:ascii="Times New Roman" w:eastAsia="Calibri" w:hAnsi="Times New Roman" w:cs="Times New Roman"/>
          <w:b/>
          <w:sz w:val="28"/>
          <w:szCs w:val="28"/>
        </w:rPr>
      </w:pPr>
    </w:p>
    <w:p w:rsidR="00425130" w:rsidRDefault="00425130"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lastRenderedPageBreak/>
        <w:t>Учебный план (недельный) основного общего образования</w:t>
      </w: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 xml:space="preserve"> на 2018-2019 учебный год.</w:t>
      </w:r>
    </w:p>
    <w:p w:rsidR="00AE54CC" w:rsidRPr="00AE54CC" w:rsidRDefault="00AE54CC" w:rsidP="00AE54CC">
      <w:pPr>
        <w:spacing w:after="0" w:line="240" w:lineRule="auto"/>
        <w:ind w:firstLine="708"/>
        <w:jc w:val="both"/>
        <w:rPr>
          <w:rFonts w:ascii="Times New Roman" w:eastAsia="Times New Roman" w:hAnsi="Times New Roman" w:cs="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708"/>
        <w:gridCol w:w="709"/>
        <w:gridCol w:w="851"/>
        <w:gridCol w:w="992"/>
      </w:tblGrid>
      <w:tr w:rsidR="00AE54CC" w:rsidRPr="00AE54CC" w:rsidTr="00A84BBB">
        <w:tc>
          <w:tcPr>
            <w:tcW w:w="3119" w:type="dxa"/>
            <w:vMerge w:val="restart"/>
            <w:shd w:val="clear" w:color="auto" w:fill="auto"/>
          </w:tcPr>
          <w:p w:rsidR="00AE54CC" w:rsidRPr="00AE54CC" w:rsidRDefault="00AE54CC" w:rsidP="00AE54CC">
            <w:pPr>
              <w:spacing w:after="0" w:line="240" w:lineRule="auto"/>
              <w:rPr>
                <w:rFonts w:ascii="Times New Roman" w:eastAsia="Times New Roman" w:hAnsi="Times New Roman" w:cs="Times New Roman"/>
                <w:sz w:val="28"/>
                <w:szCs w:val="28"/>
              </w:rPr>
            </w:pPr>
          </w:p>
        </w:tc>
        <w:tc>
          <w:tcPr>
            <w:tcW w:w="2977" w:type="dxa"/>
            <w:vMerge w:val="restart"/>
            <w:tcBorders>
              <w:top w:val="single" w:sz="4" w:space="0" w:color="auto"/>
              <w:left w:val="single" w:sz="4" w:space="0" w:color="auto"/>
              <w:right w:val="single" w:sz="4" w:space="0" w:color="auto"/>
              <w:tr2bl w:val="single" w:sz="4" w:space="0" w:color="auto"/>
            </w:tcBorders>
          </w:tcPr>
          <w:p w:rsidR="00AE54CC" w:rsidRPr="00AE54CC" w:rsidRDefault="00AE54CC" w:rsidP="00AE54CC">
            <w:pPr>
              <w:spacing w:after="0" w:line="240" w:lineRule="auto"/>
              <w:rPr>
                <w:rFonts w:ascii="Times New Roman" w:eastAsia="Times New Roman" w:hAnsi="Times New Roman" w:cs="Times New Roman"/>
                <w:b/>
                <w:sz w:val="28"/>
                <w:szCs w:val="28"/>
              </w:rPr>
            </w:pPr>
            <w:r w:rsidRPr="00AE54CC">
              <w:rPr>
                <w:rFonts w:ascii="Times New Roman" w:eastAsia="Calibri" w:hAnsi="Times New Roman" w:cs="Times New Roman"/>
                <w:b/>
                <w:sz w:val="28"/>
                <w:szCs w:val="28"/>
              </w:rPr>
              <w:t>Предметы</w:t>
            </w:r>
          </w:p>
          <w:p w:rsidR="00AE54CC" w:rsidRPr="00AE54CC" w:rsidRDefault="00AE54CC" w:rsidP="00AE54CC">
            <w:pPr>
              <w:spacing w:after="0" w:line="240" w:lineRule="auto"/>
              <w:jc w:val="center"/>
              <w:rPr>
                <w:rFonts w:ascii="Times New Roman" w:eastAsia="Calibri" w:hAnsi="Times New Roman" w:cs="Times New Roman"/>
                <w:b/>
                <w:sz w:val="28"/>
                <w:szCs w:val="28"/>
              </w:rPr>
            </w:pPr>
          </w:p>
          <w:p w:rsidR="00AE54CC" w:rsidRPr="00AE54CC" w:rsidRDefault="00AE54CC" w:rsidP="00AE54CC">
            <w:pPr>
              <w:spacing w:after="0" w:line="240" w:lineRule="auto"/>
              <w:jc w:val="right"/>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Классы</w:t>
            </w:r>
          </w:p>
        </w:tc>
        <w:tc>
          <w:tcPr>
            <w:tcW w:w="2268" w:type="dxa"/>
            <w:gridSpan w:val="3"/>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Количество часов в неделю</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Всего</w:t>
            </w:r>
          </w:p>
        </w:tc>
      </w:tr>
      <w:tr w:rsidR="00AE54CC" w:rsidRPr="00AE54CC" w:rsidTr="00A84BBB">
        <w:tc>
          <w:tcPr>
            <w:tcW w:w="3119" w:type="dxa"/>
            <w:vMerge/>
            <w:shd w:val="clear" w:color="auto" w:fill="auto"/>
          </w:tcPr>
          <w:p w:rsidR="00AE54CC" w:rsidRPr="00AE54CC" w:rsidRDefault="00AE54CC" w:rsidP="00AE54CC">
            <w:pPr>
              <w:spacing w:after="0" w:line="240" w:lineRule="auto"/>
              <w:rPr>
                <w:rFonts w:ascii="Times New Roman" w:eastAsia="Calibri" w:hAnsi="Times New Roman" w:cs="Times New Roman"/>
                <w:b/>
                <w:sz w:val="28"/>
                <w:szCs w:val="28"/>
              </w:rPr>
            </w:pPr>
          </w:p>
        </w:tc>
        <w:tc>
          <w:tcPr>
            <w:tcW w:w="2977" w:type="dxa"/>
            <w:vMerge/>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jc w:val="center"/>
              <w:rPr>
                <w:rFonts w:ascii="Times New Roman" w:eastAsia="Calibri"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V</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VI</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VII</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lang w:val="en-US"/>
              </w:rPr>
            </w:pPr>
          </w:p>
        </w:tc>
      </w:tr>
      <w:tr w:rsidR="00AE54CC" w:rsidRPr="00AE54CC" w:rsidTr="00A84BBB">
        <w:tc>
          <w:tcPr>
            <w:tcW w:w="3119" w:type="dxa"/>
            <w:vMerge w:val="restart"/>
            <w:shd w:val="clear" w:color="auto" w:fill="auto"/>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15</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Русская литература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8</w:t>
            </w:r>
          </w:p>
        </w:tc>
      </w:tr>
      <w:tr w:rsidR="00AE54CC" w:rsidRPr="00AE54CC" w:rsidTr="00A84BBB">
        <w:trPr>
          <w:trHeight w:val="360"/>
        </w:trPr>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w:t>
            </w:r>
          </w:p>
        </w:tc>
        <w:tc>
          <w:tcPr>
            <w:tcW w:w="708"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709"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851"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r>
      <w:tr w:rsidR="00AE54CC" w:rsidRPr="00AE54CC" w:rsidTr="00A84BBB">
        <w:trPr>
          <w:trHeight w:val="202"/>
        </w:trPr>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Родная литература</w:t>
            </w:r>
          </w:p>
        </w:tc>
        <w:tc>
          <w:tcPr>
            <w:tcW w:w="708"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15</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Английский язык</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9</w:t>
            </w:r>
          </w:p>
        </w:tc>
      </w:tr>
      <w:tr w:rsidR="00AE54CC" w:rsidRPr="00AE54CC" w:rsidTr="00A84BBB">
        <w:tc>
          <w:tcPr>
            <w:tcW w:w="3119" w:type="dxa"/>
            <w:vMerge w:val="restart"/>
            <w:shd w:val="clear" w:color="auto" w:fill="auto"/>
          </w:tcPr>
          <w:p w:rsidR="00AE54CC" w:rsidRPr="00AE54CC" w:rsidRDefault="00AE54CC" w:rsidP="00AE54CC">
            <w:pPr>
              <w:spacing w:after="200" w:line="276"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Обществознание (включая экономику и право)</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География</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Биология</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r>
      <w:tr w:rsidR="00AE54CC" w:rsidRPr="00AE54CC" w:rsidTr="00A84BBB">
        <w:trPr>
          <w:trHeight w:val="402"/>
        </w:trPr>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Физика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Музыка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Изобразительное искусство + труд</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9</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Информатика</w:t>
            </w: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Информатика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c>
          <w:tcPr>
            <w:tcW w:w="3119" w:type="dxa"/>
            <w:shd w:val="clear" w:color="auto" w:fill="auto"/>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r w:rsidRPr="00AE54CC">
              <w:rPr>
                <w:rFonts w:ascii="Times New Roman" w:eastAsia="Times New Roman" w:hAnsi="Times New Roman" w:cs="Times New Roman"/>
                <w:b/>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30</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32</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95</w:t>
            </w:r>
          </w:p>
        </w:tc>
      </w:tr>
      <w:tr w:rsidR="00AE54CC" w:rsidRPr="00AE54CC" w:rsidTr="00A84BBB">
        <w:trPr>
          <w:trHeight w:val="60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rPr>
            </w:pPr>
            <w:r w:rsidRPr="00AE54CC">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r>
      <w:tr w:rsidR="00AE54CC" w:rsidRPr="00AE54CC" w:rsidTr="00A84BBB">
        <w:trPr>
          <w:trHeight w:val="315"/>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Русская литература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r>
      <w:tr w:rsidR="00AE54CC" w:rsidRPr="00AE54CC" w:rsidTr="00A84BBB">
        <w:trPr>
          <w:trHeight w:val="315"/>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математика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rPr>
          <w:trHeight w:val="3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rPr>
          <w:trHeight w:val="3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ОДНКНР</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r>
      <w:tr w:rsidR="00AE54CC" w:rsidRPr="00AE54CC" w:rsidTr="00A84BBB">
        <w:trPr>
          <w:trHeight w:val="9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32</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92"/>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33</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105</w:t>
            </w:r>
          </w:p>
        </w:tc>
      </w:tr>
      <w:tr w:rsidR="00AE54CC" w:rsidRPr="00AE54CC" w:rsidTr="00A84BBB">
        <w:trPr>
          <w:trHeight w:val="33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Итого</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30</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92"/>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32</w:t>
            </w: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95</w:t>
            </w:r>
          </w:p>
        </w:tc>
      </w:tr>
    </w:tbl>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p>
    <w:p w:rsidR="00AE54CC" w:rsidRPr="00AE54CC" w:rsidRDefault="00425130" w:rsidP="00425130">
      <w:pPr>
        <w:spacing w:after="0" w:line="240" w:lineRule="auto"/>
        <w:rPr>
          <w:rFonts w:ascii="Times New Roman" w:eastAsia="Calibri" w:hAnsi="Times New Roman" w:cs="Times New Roman"/>
          <w:b/>
          <w:sz w:val="28"/>
          <w:szCs w:val="28"/>
        </w:rPr>
      </w:pPr>
      <w:r>
        <w:rPr>
          <w:rFonts w:ascii="Times New Roman" w:eastAsia="Calibri" w:hAnsi="Times New Roman" w:cs="Times New Roman"/>
          <w:b/>
          <w:sz w:val="28"/>
          <w:szCs w:val="28"/>
        </w:rPr>
        <w:t xml:space="preserve">                 </w:t>
      </w:r>
      <w:r w:rsidR="00AE54CC" w:rsidRPr="00AE54CC">
        <w:rPr>
          <w:rFonts w:ascii="Times New Roman" w:eastAsia="Calibri" w:hAnsi="Times New Roman" w:cs="Times New Roman"/>
          <w:b/>
          <w:sz w:val="28"/>
          <w:szCs w:val="28"/>
        </w:rPr>
        <w:t>Учебный план (годовой) основного общего образования</w:t>
      </w: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 xml:space="preserve"> на 2018-2019 учебный год.</w:t>
      </w:r>
    </w:p>
    <w:p w:rsidR="00AE54CC" w:rsidRPr="00AE54CC" w:rsidRDefault="00AE54CC" w:rsidP="00AE54CC">
      <w:pPr>
        <w:spacing w:after="0" w:line="240" w:lineRule="auto"/>
        <w:ind w:firstLine="708"/>
        <w:jc w:val="both"/>
        <w:rPr>
          <w:rFonts w:ascii="Times New Roman" w:eastAsia="Times New Roman" w:hAnsi="Times New Roman" w:cs="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708"/>
        <w:gridCol w:w="709"/>
        <w:gridCol w:w="851"/>
        <w:gridCol w:w="992"/>
      </w:tblGrid>
      <w:tr w:rsidR="00AE54CC" w:rsidRPr="00AE54CC" w:rsidTr="00A84BBB">
        <w:tc>
          <w:tcPr>
            <w:tcW w:w="3119" w:type="dxa"/>
            <w:vMerge w:val="restart"/>
            <w:shd w:val="clear" w:color="auto" w:fill="auto"/>
          </w:tcPr>
          <w:p w:rsidR="00AE54CC" w:rsidRPr="00AE54CC" w:rsidRDefault="00AE54CC" w:rsidP="00AE54CC">
            <w:pPr>
              <w:spacing w:after="0" w:line="240" w:lineRule="auto"/>
              <w:rPr>
                <w:rFonts w:ascii="Times New Roman" w:eastAsia="Times New Roman" w:hAnsi="Times New Roman" w:cs="Times New Roman"/>
                <w:sz w:val="28"/>
                <w:szCs w:val="28"/>
              </w:rPr>
            </w:pPr>
          </w:p>
        </w:tc>
        <w:tc>
          <w:tcPr>
            <w:tcW w:w="2977" w:type="dxa"/>
            <w:vMerge w:val="restart"/>
            <w:tcBorders>
              <w:top w:val="single" w:sz="4" w:space="0" w:color="auto"/>
              <w:left w:val="single" w:sz="4" w:space="0" w:color="auto"/>
              <w:right w:val="single" w:sz="4" w:space="0" w:color="auto"/>
              <w:tr2bl w:val="single" w:sz="4" w:space="0" w:color="auto"/>
            </w:tcBorders>
          </w:tcPr>
          <w:p w:rsidR="00AE54CC" w:rsidRPr="00AE54CC" w:rsidRDefault="00AE54CC" w:rsidP="00AE54CC">
            <w:pPr>
              <w:spacing w:after="0" w:line="240" w:lineRule="auto"/>
              <w:rPr>
                <w:rFonts w:ascii="Times New Roman" w:eastAsia="Times New Roman" w:hAnsi="Times New Roman" w:cs="Times New Roman"/>
                <w:b/>
                <w:sz w:val="28"/>
                <w:szCs w:val="28"/>
              </w:rPr>
            </w:pPr>
            <w:r w:rsidRPr="00AE54CC">
              <w:rPr>
                <w:rFonts w:ascii="Times New Roman" w:eastAsia="Calibri" w:hAnsi="Times New Roman" w:cs="Times New Roman"/>
                <w:b/>
                <w:sz w:val="28"/>
                <w:szCs w:val="28"/>
              </w:rPr>
              <w:t>Предметы</w:t>
            </w:r>
          </w:p>
          <w:p w:rsidR="00AE54CC" w:rsidRPr="00AE54CC" w:rsidRDefault="00AE54CC" w:rsidP="00AE54CC">
            <w:pPr>
              <w:spacing w:after="0" w:line="240" w:lineRule="auto"/>
              <w:jc w:val="center"/>
              <w:rPr>
                <w:rFonts w:ascii="Times New Roman" w:eastAsia="Calibri" w:hAnsi="Times New Roman" w:cs="Times New Roman"/>
                <w:b/>
                <w:sz w:val="28"/>
                <w:szCs w:val="28"/>
              </w:rPr>
            </w:pPr>
          </w:p>
          <w:p w:rsidR="00AE54CC" w:rsidRPr="00AE54CC" w:rsidRDefault="00AE54CC" w:rsidP="00AE54CC">
            <w:pPr>
              <w:spacing w:after="0" w:line="240" w:lineRule="auto"/>
              <w:jc w:val="right"/>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Классы</w:t>
            </w:r>
          </w:p>
        </w:tc>
        <w:tc>
          <w:tcPr>
            <w:tcW w:w="2268" w:type="dxa"/>
            <w:gridSpan w:val="3"/>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Всего</w:t>
            </w:r>
          </w:p>
        </w:tc>
      </w:tr>
      <w:tr w:rsidR="00AE54CC" w:rsidRPr="00AE54CC" w:rsidTr="00A84BBB">
        <w:tc>
          <w:tcPr>
            <w:tcW w:w="3119" w:type="dxa"/>
            <w:vMerge/>
            <w:shd w:val="clear" w:color="auto" w:fill="auto"/>
          </w:tcPr>
          <w:p w:rsidR="00AE54CC" w:rsidRPr="00AE54CC" w:rsidRDefault="00AE54CC" w:rsidP="00AE54CC">
            <w:pPr>
              <w:spacing w:after="0" w:line="240" w:lineRule="auto"/>
              <w:rPr>
                <w:rFonts w:ascii="Times New Roman" w:eastAsia="Calibri" w:hAnsi="Times New Roman" w:cs="Times New Roman"/>
                <w:b/>
                <w:sz w:val="28"/>
                <w:szCs w:val="28"/>
              </w:rPr>
            </w:pPr>
          </w:p>
        </w:tc>
        <w:tc>
          <w:tcPr>
            <w:tcW w:w="2977" w:type="dxa"/>
            <w:vMerge/>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jc w:val="center"/>
              <w:rPr>
                <w:rFonts w:ascii="Times New Roman" w:eastAsia="Calibri" w:hAnsi="Times New Roman" w:cs="Times New Roman"/>
                <w:b/>
                <w:sz w:val="28"/>
                <w:szCs w:val="28"/>
              </w:rPr>
            </w:pP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V</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VI</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VII</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lang w:val="en-US"/>
              </w:rPr>
            </w:pPr>
          </w:p>
        </w:tc>
      </w:tr>
      <w:tr w:rsidR="00AE54CC" w:rsidRPr="00AE54CC" w:rsidTr="00A84BBB">
        <w:tc>
          <w:tcPr>
            <w:tcW w:w="3119" w:type="dxa"/>
            <w:vMerge w:val="restart"/>
            <w:shd w:val="clear" w:color="auto" w:fill="auto"/>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 Русский язык</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136</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510</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Русская литература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272</w:t>
            </w:r>
          </w:p>
        </w:tc>
      </w:tr>
      <w:tr w:rsidR="00AE54CC" w:rsidRPr="00AE54CC" w:rsidTr="00A84BBB">
        <w:trPr>
          <w:trHeight w:val="360"/>
        </w:trPr>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w:t>
            </w:r>
          </w:p>
        </w:tc>
        <w:tc>
          <w:tcPr>
            <w:tcW w:w="708"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709"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851"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r>
      <w:tr w:rsidR="00AE54CC" w:rsidRPr="00AE54CC" w:rsidTr="00A84BBB">
        <w:trPr>
          <w:trHeight w:val="202"/>
        </w:trPr>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Родная литература</w:t>
            </w:r>
          </w:p>
        </w:tc>
        <w:tc>
          <w:tcPr>
            <w:tcW w:w="708"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Математика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Математика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510</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Английский язык</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306</w:t>
            </w:r>
          </w:p>
        </w:tc>
      </w:tr>
      <w:tr w:rsidR="00AE54CC" w:rsidRPr="00AE54CC" w:rsidTr="00A84BBB">
        <w:tc>
          <w:tcPr>
            <w:tcW w:w="3119" w:type="dxa"/>
            <w:vMerge w:val="restart"/>
            <w:shd w:val="clear" w:color="auto" w:fill="auto"/>
          </w:tcPr>
          <w:p w:rsidR="00AE54CC" w:rsidRPr="00AE54CC" w:rsidRDefault="00AE54CC" w:rsidP="00AE54CC">
            <w:pPr>
              <w:spacing w:after="200" w:line="276"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История</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Обществознание (включая экономику и право)</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География</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136</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Биология</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r>
      <w:tr w:rsidR="00AE54CC" w:rsidRPr="00AE54CC" w:rsidTr="00A84BBB">
        <w:trPr>
          <w:trHeight w:val="402"/>
        </w:trPr>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Физика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Музыка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Изобразительное искусство + труд</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306</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Технология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Технология</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Информатика</w:t>
            </w: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Информатика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     34</w:t>
            </w:r>
          </w:p>
        </w:tc>
      </w:tr>
      <w:tr w:rsidR="00AE54CC" w:rsidRPr="00AE54CC" w:rsidTr="00A84BBB">
        <w:tc>
          <w:tcPr>
            <w:tcW w:w="3119" w:type="dxa"/>
            <w:shd w:val="clear" w:color="auto" w:fill="auto"/>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r w:rsidRPr="00AE54CC">
              <w:rPr>
                <w:rFonts w:ascii="Times New Roman" w:eastAsia="Times New Roman" w:hAnsi="Times New Roman" w:cs="Times New Roman"/>
                <w:b/>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1020</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rPr>
                <w:rFonts w:ascii="Times New Roman" w:eastAsia="Calibri" w:hAnsi="Times New Roman" w:cs="Times New Roman"/>
                <w:b/>
                <w:sz w:val="28"/>
                <w:szCs w:val="28"/>
              </w:rPr>
            </w:pPr>
            <w:r w:rsidRPr="00AE54CC">
              <w:rPr>
                <w:rFonts w:ascii="Times New Roman" w:eastAsia="Calibri" w:hAnsi="Times New Roman" w:cs="Times New Roman"/>
                <w:b/>
                <w:sz w:val="28"/>
                <w:szCs w:val="28"/>
              </w:rPr>
              <w:t xml:space="preserve"> 1088</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1122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3230</w:t>
            </w:r>
          </w:p>
        </w:tc>
      </w:tr>
      <w:tr w:rsidR="00AE54CC" w:rsidRPr="00AE54CC" w:rsidTr="00A84BBB">
        <w:trPr>
          <w:trHeight w:val="60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rPr>
            </w:pPr>
            <w:r w:rsidRPr="00AE54CC">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r>
      <w:tr w:rsidR="00AE54CC" w:rsidRPr="00AE54CC" w:rsidTr="00A84BBB">
        <w:trPr>
          <w:trHeight w:val="315"/>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Русская литература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r>
      <w:tr w:rsidR="00AE54CC" w:rsidRPr="00AE54CC" w:rsidTr="00A84BBB">
        <w:trPr>
          <w:trHeight w:val="3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обществознание</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rPr>
          <w:trHeight w:val="3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математика</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rPr>
          <w:trHeight w:val="3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ОДНКНР</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ИТОГО:</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92"/>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r>
      <w:tr w:rsidR="00AE54CC" w:rsidRPr="00AE54CC" w:rsidTr="00A84BBB">
        <w:trPr>
          <w:trHeight w:val="96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708"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1088</w:t>
            </w:r>
          </w:p>
        </w:tc>
        <w:tc>
          <w:tcPr>
            <w:tcW w:w="709"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92"/>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1156</w:t>
            </w:r>
          </w:p>
        </w:tc>
        <w:tc>
          <w:tcPr>
            <w:tcW w:w="851"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1190</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3400</w:t>
            </w:r>
          </w:p>
        </w:tc>
      </w:tr>
      <w:tr w:rsidR="00AE54CC" w:rsidRPr="00AE54CC" w:rsidTr="00A84BBB">
        <w:trPr>
          <w:trHeight w:val="330"/>
        </w:trPr>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Итого</w:t>
            </w:r>
          </w:p>
        </w:tc>
        <w:tc>
          <w:tcPr>
            <w:tcW w:w="708"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rPr>
                <w:rFonts w:ascii="Times New Roman" w:eastAsia="Calibri" w:hAnsi="Times New Roman" w:cs="Times New Roman"/>
                <w:b/>
                <w:sz w:val="28"/>
                <w:szCs w:val="28"/>
              </w:rPr>
            </w:pPr>
            <w:r w:rsidRPr="00AE54CC">
              <w:rPr>
                <w:rFonts w:ascii="Times New Roman" w:eastAsia="Calibri" w:hAnsi="Times New Roman" w:cs="Times New Roman"/>
                <w:b/>
                <w:sz w:val="28"/>
                <w:szCs w:val="28"/>
              </w:rPr>
              <w:t>1020</w:t>
            </w:r>
          </w:p>
        </w:tc>
        <w:tc>
          <w:tcPr>
            <w:tcW w:w="709"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92"/>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1088</w:t>
            </w:r>
          </w:p>
        </w:tc>
        <w:tc>
          <w:tcPr>
            <w:tcW w:w="851"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1122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rPr>
                <w:rFonts w:ascii="Times New Roman" w:eastAsia="Calibri" w:hAnsi="Times New Roman" w:cs="Times New Roman"/>
                <w:b/>
                <w:sz w:val="28"/>
                <w:szCs w:val="28"/>
              </w:rPr>
            </w:pPr>
            <w:r w:rsidRPr="00AE54CC">
              <w:rPr>
                <w:rFonts w:ascii="Times New Roman" w:eastAsia="Calibri" w:hAnsi="Times New Roman" w:cs="Times New Roman"/>
                <w:b/>
                <w:sz w:val="28"/>
                <w:szCs w:val="28"/>
              </w:rPr>
              <w:t>3230</w:t>
            </w:r>
          </w:p>
        </w:tc>
      </w:tr>
    </w:tbl>
    <w:p w:rsidR="00AE54CC" w:rsidRPr="00AE54CC" w:rsidRDefault="00AE54CC" w:rsidP="00AE54CC">
      <w:pPr>
        <w:spacing w:after="0" w:line="240" w:lineRule="auto"/>
        <w:ind w:firstLine="708"/>
        <w:rPr>
          <w:rFonts w:ascii="Times New Roman" w:eastAsia="Calibri" w:hAnsi="Times New Roman" w:cs="Times New Roman"/>
          <w:b/>
          <w:sz w:val="28"/>
          <w:szCs w:val="28"/>
        </w:rPr>
      </w:pPr>
    </w:p>
    <w:p w:rsidR="00AE54CC" w:rsidRPr="00AE54CC" w:rsidRDefault="00AE54CC" w:rsidP="00AE54CC">
      <w:pPr>
        <w:spacing w:after="0" w:line="240" w:lineRule="auto"/>
        <w:rPr>
          <w:rFonts w:ascii="Times New Roman" w:eastAsia="Calibri" w:hAnsi="Times New Roman" w:cs="Times New Roman"/>
          <w:b/>
          <w:sz w:val="28"/>
          <w:szCs w:val="28"/>
        </w:rPr>
      </w:pPr>
      <w:r w:rsidRPr="00AE54CC">
        <w:rPr>
          <w:rFonts w:ascii="Times New Roman" w:eastAsia="Calibri" w:hAnsi="Times New Roman" w:cs="Times New Roman"/>
          <w:b/>
          <w:sz w:val="28"/>
          <w:szCs w:val="28"/>
        </w:rPr>
        <w:t xml:space="preserve"> </w:t>
      </w:r>
    </w:p>
    <w:p w:rsidR="00AE54CC" w:rsidRPr="00AE54CC" w:rsidRDefault="00AE54CC" w:rsidP="00AE54CC">
      <w:pPr>
        <w:spacing w:after="0" w:line="240" w:lineRule="auto"/>
        <w:rPr>
          <w:rFonts w:ascii="Times New Roman" w:eastAsia="Calibri" w:hAnsi="Times New Roman" w:cs="Times New Roman"/>
          <w:b/>
          <w:sz w:val="28"/>
          <w:szCs w:val="28"/>
        </w:rPr>
      </w:pPr>
      <w:r w:rsidRPr="00AE54CC">
        <w:rPr>
          <w:rFonts w:ascii="Times New Roman" w:eastAsia="Calibri" w:hAnsi="Times New Roman" w:cs="Times New Roman"/>
          <w:b/>
          <w:sz w:val="28"/>
          <w:szCs w:val="28"/>
        </w:rPr>
        <w:lastRenderedPageBreak/>
        <w:t xml:space="preserve">                Учебный план (недельный) основного общего образования</w:t>
      </w: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 xml:space="preserve"> на 2018-2019 учебный год.</w:t>
      </w:r>
    </w:p>
    <w:p w:rsidR="00AE54CC" w:rsidRPr="00AE54CC" w:rsidRDefault="00AE54CC" w:rsidP="00AE54CC">
      <w:pPr>
        <w:spacing w:after="0" w:line="240" w:lineRule="auto"/>
        <w:ind w:firstLine="708"/>
        <w:jc w:val="both"/>
        <w:rPr>
          <w:rFonts w:ascii="Times New Roman" w:eastAsia="Times New Roman" w:hAnsi="Times New Roman" w:cs="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1134"/>
        <w:gridCol w:w="1134"/>
        <w:gridCol w:w="992"/>
      </w:tblGrid>
      <w:tr w:rsidR="00AE54CC" w:rsidRPr="00AE54CC" w:rsidTr="00A84BBB">
        <w:tc>
          <w:tcPr>
            <w:tcW w:w="3119" w:type="dxa"/>
            <w:vMerge w:val="restart"/>
            <w:shd w:val="clear" w:color="auto" w:fill="auto"/>
          </w:tcPr>
          <w:p w:rsidR="00AE54CC" w:rsidRPr="00AE54CC" w:rsidRDefault="00AE54CC" w:rsidP="00AE54CC">
            <w:pPr>
              <w:spacing w:after="0" w:line="240" w:lineRule="auto"/>
              <w:rPr>
                <w:rFonts w:ascii="Times New Roman" w:eastAsia="Times New Roman" w:hAnsi="Times New Roman" w:cs="Times New Roman"/>
                <w:sz w:val="28"/>
                <w:szCs w:val="28"/>
              </w:rPr>
            </w:pPr>
          </w:p>
        </w:tc>
        <w:tc>
          <w:tcPr>
            <w:tcW w:w="2977" w:type="dxa"/>
            <w:vMerge w:val="restart"/>
            <w:tcBorders>
              <w:top w:val="single" w:sz="4" w:space="0" w:color="auto"/>
              <w:left w:val="single" w:sz="4" w:space="0" w:color="auto"/>
              <w:right w:val="single" w:sz="4" w:space="0" w:color="auto"/>
              <w:tr2bl w:val="single" w:sz="4" w:space="0" w:color="auto"/>
            </w:tcBorders>
          </w:tcPr>
          <w:p w:rsidR="00AE54CC" w:rsidRPr="00AE54CC" w:rsidRDefault="00AE54CC" w:rsidP="00AE54CC">
            <w:pPr>
              <w:spacing w:after="0" w:line="240" w:lineRule="auto"/>
              <w:rPr>
                <w:rFonts w:ascii="Times New Roman" w:eastAsia="Times New Roman" w:hAnsi="Times New Roman" w:cs="Times New Roman"/>
                <w:b/>
                <w:sz w:val="28"/>
                <w:szCs w:val="28"/>
              </w:rPr>
            </w:pPr>
            <w:r w:rsidRPr="00AE54CC">
              <w:rPr>
                <w:rFonts w:ascii="Times New Roman" w:eastAsia="Calibri" w:hAnsi="Times New Roman" w:cs="Times New Roman"/>
                <w:b/>
                <w:sz w:val="28"/>
                <w:szCs w:val="28"/>
              </w:rPr>
              <w:t>Предметы</w:t>
            </w:r>
          </w:p>
          <w:p w:rsidR="00AE54CC" w:rsidRPr="00AE54CC" w:rsidRDefault="00AE54CC" w:rsidP="00AE54CC">
            <w:pPr>
              <w:spacing w:after="0" w:line="240" w:lineRule="auto"/>
              <w:jc w:val="center"/>
              <w:rPr>
                <w:rFonts w:ascii="Times New Roman" w:eastAsia="Calibri" w:hAnsi="Times New Roman" w:cs="Times New Roman"/>
                <w:b/>
                <w:sz w:val="28"/>
                <w:szCs w:val="28"/>
              </w:rPr>
            </w:pPr>
          </w:p>
          <w:p w:rsidR="00AE54CC" w:rsidRPr="00AE54CC" w:rsidRDefault="00AE54CC" w:rsidP="00AE54CC">
            <w:pPr>
              <w:spacing w:after="0" w:line="240" w:lineRule="auto"/>
              <w:jc w:val="right"/>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Классы</w:t>
            </w:r>
          </w:p>
        </w:tc>
        <w:tc>
          <w:tcPr>
            <w:tcW w:w="2268" w:type="dxa"/>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Количество часов в</w:t>
            </w:r>
          </w:p>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неделю</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Всего</w:t>
            </w:r>
          </w:p>
        </w:tc>
      </w:tr>
      <w:tr w:rsidR="00AE54CC" w:rsidRPr="00AE54CC" w:rsidTr="00A84BBB">
        <w:tc>
          <w:tcPr>
            <w:tcW w:w="3119" w:type="dxa"/>
            <w:vMerge/>
            <w:shd w:val="clear" w:color="auto" w:fill="auto"/>
          </w:tcPr>
          <w:p w:rsidR="00AE54CC" w:rsidRPr="00AE54CC" w:rsidRDefault="00AE54CC" w:rsidP="00AE54CC">
            <w:pPr>
              <w:spacing w:after="0" w:line="240" w:lineRule="auto"/>
              <w:rPr>
                <w:rFonts w:ascii="Times New Roman" w:eastAsia="Calibri" w:hAnsi="Times New Roman" w:cs="Times New Roman"/>
                <w:b/>
                <w:sz w:val="28"/>
                <w:szCs w:val="28"/>
              </w:rPr>
            </w:pPr>
          </w:p>
        </w:tc>
        <w:tc>
          <w:tcPr>
            <w:tcW w:w="2977" w:type="dxa"/>
            <w:vMerge/>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jc w:val="center"/>
              <w:rPr>
                <w:rFonts w:ascii="Times New Roman" w:eastAsia="Calibri"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lang w:val="en-US"/>
              </w:rPr>
              <w:t>VIII</w:t>
            </w:r>
            <w:r w:rsidRPr="00AE54CC">
              <w:rPr>
                <w:rFonts w:ascii="Times New Roman" w:eastAsia="Calibri" w:hAnsi="Times New Roman" w:cs="Times New Roman"/>
                <w:b/>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IX</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lang w:val="en-US"/>
              </w:rPr>
            </w:pPr>
          </w:p>
        </w:tc>
      </w:tr>
      <w:tr w:rsidR="00AE54CC" w:rsidRPr="00AE54CC" w:rsidTr="00A84BBB">
        <w:tc>
          <w:tcPr>
            <w:tcW w:w="3119" w:type="dxa"/>
            <w:vMerge w:val="restart"/>
            <w:shd w:val="clear" w:color="auto" w:fill="auto"/>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Русская литература</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r>
      <w:tr w:rsidR="00AE54CC" w:rsidRPr="00AE54CC" w:rsidTr="00A84BBB">
        <w:trPr>
          <w:trHeight w:val="360"/>
        </w:trPr>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w:t>
            </w:r>
          </w:p>
        </w:tc>
        <w:tc>
          <w:tcPr>
            <w:tcW w:w="1134"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r>
      <w:tr w:rsidR="00AE54CC" w:rsidRPr="00AE54CC" w:rsidTr="00A84BBB">
        <w:trPr>
          <w:trHeight w:val="202"/>
        </w:trPr>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Родная литература</w:t>
            </w:r>
          </w:p>
        </w:tc>
        <w:tc>
          <w:tcPr>
            <w:tcW w:w="1134"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1134" w:type="dxa"/>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Английский язык</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Математика</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Информатика и ИКТ</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r>
      <w:tr w:rsidR="00AE54CC" w:rsidRPr="00AE54CC" w:rsidTr="00A84BBB">
        <w:tc>
          <w:tcPr>
            <w:tcW w:w="3119" w:type="dxa"/>
            <w:vMerge w:val="restart"/>
            <w:shd w:val="clear" w:color="auto" w:fill="auto"/>
          </w:tcPr>
          <w:p w:rsidR="00AE54CC" w:rsidRPr="00AE54CC" w:rsidRDefault="00AE54CC" w:rsidP="00AE54CC">
            <w:pPr>
              <w:spacing w:after="200" w:line="276"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История</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Обществознание (включая экономику и право)</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0,5</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0,5</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География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3,5</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География Дагестана</w:t>
            </w:r>
            <w:r w:rsidRPr="00AE54CC">
              <w:rPr>
                <w:rFonts w:ascii="Times New Roman" w:eastAsia="Calibri" w:hAnsi="Times New Roman" w:cs="Times New Roman"/>
                <w:sz w:val="28"/>
                <w:szCs w:val="28"/>
                <w:vertAlign w:val="superscript"/>
              </w:rPr>
              <w:footnoteReference w:customMarkFollows="1" w:id="1"/>
              <w:t>٭</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0,5</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0,5</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Биология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Физика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rPr>
          <w:trHeight w:val="348"/>
        </w:trPr>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Химия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Музыка</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c>
          <w:tcPr>
            <w:tcW w:w="3119" w:type="dxa"/>
            <w:shd w:val="clear" w:color="auto" w:fill="auto"/>
          </w:tcPr>
          <w:p w:rsidR="00AE54CC" w:rsidRPr="00AE54CC" w:rsidRDefault="00AE54CC" w:rsidP="00AE54CC">
            <w:pPr>
              <w:spacing w:after="0" w:line="240" w:lineRule="auto"/>
              <w:ind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proofErr w:type="spellStart"/>
            <w:r w:rsidRPr="00AE54CC">
              <w:rPr>
                <w:rFonts w:ascii="Times New Roman" w:eastAsia="Calibri" w:hAnsi="Times New Roman" w:cs="Times New Roman"/>
                <w:sz w:val="28"/>
                <w:szCs w:val="28"/>
              </w:rPr>
              <w:t>ИЗО+Труд</w:t>
            </w:r>
            <w:proofErr w:type="spellEnd"/>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c>
          <w:tcPr>
            <w:tcW w:w="3119" w:type="dxa"/>
            <w:shd w:val="clear" w:color="auto" w:fill="auto"/>
          </w:tcPr>
          <w:p w:rsidR="00AE54CC" w:rsidRPr="00AE54CC" w:rsidRDefault="00AE54CC" w:rsidP="00AE54CC">
            <w:pPr>
              <w:spacing w:after="0" w:line="240" w:lineRule="auto"/>
              <w:ind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Технология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ОБЖ</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w:t>
            </w:r>
          </w:p>
        </w:tc>
      </w:tr>
      <w:tr w:rsidR="00AE54CC" w:rsidRPr="00AE54CC" w:rsidTr="00A84BBB">
        <w:tc>
          <w:tcPr>
            <w:tcW w:w="3119" w:type="dxa"/>
            <w:shd w:val="clear" w:color="auto" w:fill="auto"/>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r w:rsidRPr="00AE54CC">
              <w:rPr>
                <w:rFonts w:ascii="Times New Roman" w:eastAsia="Times New Roman" w:hAnsi="Times New Roman" w:cs="Times New Roman"/>
                <w:b/>
                <w:sz w:val="28"/>
                <w:szCs w:val="28"/>
                <w:lang w:eastAsia="ru-RU"/>
              </w:rPr>
              <w:t>ИТОГО:</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34</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68</w:t>
            </w:r>
          </w:p>
        </w:tc>
      </w:tr>
      <w:tr w:rsidR="00AE54CC" w:rsidRPr="00AE54CC" w:rsidTr="00A84BBB">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3119" w:type="dxa"/>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p>
        </w:tc>
        <w:tc>
          <w:tcPr>
            <w:tcW w:w="2977" w:type="dxa"/>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rPr>
            </w:pPr>
            <w:r w:rsidRPr="00AE54CC">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36</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36</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72</w:t>
            </w:r>
          </w:p>
        </w:tc>
      </w:tr>
      <w:tr w:rsidR="00AE54CC" w:rsidRPr="00AE54CC" w:rsidTr="00A84BBB">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Итого</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68</w:t>
            </w:r>
          </w:p>
        </w:tc>
      </w:tr>
    </w:tbl>
    <w:p w:rsidR="00AE54CC" w:rsidRDefault="00AE54CC" w:rsidP="00AE54CC">
      <w:pPr>
        <w:spacing w:after="0" w:line="240" w:lineRule="auto"/>
        <w:ind w:firstLine="708"/>
        <w:jc w:val="center"/>
        <w:rPr>
          <w:rFonts w:ascii="Times New Roman" w:eastAsia="Calibri" w:hAnsi="Times New Roman" w:cs="Times New Roman"/>
          <w:b/>
          <w:sz w:val="28"/>
          <w:szCs w:val="28"/>
        </w:rPr>
      </w:pPr>
    </w:p>
    <w:p w:rsidR="00425130" w:rsidRPr="00AE54CC" w:rsidRDefault="00425130" w:rsidP="00AE54CC">
      <w:pPr>
        <w:spacing w:after="0" w:line="240" w:lineRule="auto"/>
        <w:ind w:firstLine="708"/>
        <w:jc w:val="center"/>
        <w:rPr>
          <w:rFonts w:ascii="Times New Roman" w:eastAsia="Calibri" w:hAnsi="Times New Roman" w:cs="Times New Roman"/>
          <w:b/>
          <w:sz w:val="28"/>
          <w:szCs w:val="28"/>
        </w:rPr>
      </w:pP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lastRenderedPageBreak/>
        <w:t>Учебный план (годовой) основного общего образования</w:t>
      </w:r>
    </w:p>
    <w:p w:rsidR="00AE54CC" w:rsidRPr="00AE54CC" w:rsidRDefault="00AE54CC" w:rsidP="00AE54CC">
      <w:pPr>
        <w:spacing w:after="0" w:line="240" w:lineRule="auto"/>
        <w:ind w:firstLine="7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 xml:space="preserve"> на 2018-2019 учебный год.</w:t>
      </w:r>
    </w:p>
    <w:p w:rsidR="00AE54CC" w:rsidRPr="00AE54CC" w:rsidRDefault="00AE54CC" w:rsidP="00AE54CC">
      <w:pPr>
        <w:spacing w:after="0" w:line="240" w:lineRule="auto"/>
        <w:ind w:firstLine="708"/>
        <w:jc w:val="both"/>
        <w:rPr>
          <w:rFonts w:ascii="Times New Roman" w:eastAsia="Times New Roman" w:hAnsi="Times New Roman" w:cs="Times New Roman"/>
          <w:sz w:val="28"/>
          <w:szCs w:val="28"/>
          <w:lang w:eastAsia="ru-RU"/>
        </w:rPr>
      </w:pPr>
    </w:p>
    <w:tbl>
      <w:tblPr>
        <w:tblW w:w="935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firstRow="1" w:lastRow="1" w:firstColumn="1" w:lastColumn="1" w:noHBand="0" w:noVBand="0"/>
      </w:tblPr>
      <w:tblGrid>
        <w:gridCol w:w="3119"/>
        <w:gridCol w:w="2977"/>
        <w:gridCol w:w="1134"/>
        <w:gridCol w:w="1134"/>
        <w:gridCol w:w="992"/>
      </w:tblGrid>
      <w:tr w:rsidR="00AE54CC" w:rsidRPr="00AE54CC" w:rsidTr="00A84BBB">
        <w:tc>
          <w:tcPr>
            <w:tcW w:w="3119" w:type="dxa"/>
            <w:vMerge w:val="restart"/>
            <w:shd w:val="clear" w:color="auto" w:fill="auto"/>
          </w:tcPr>
          <w:p w:rsidR="00AE54CC" w:rsidRPr="00AE54CC" w:rsidRDefault="00AE54CC" w:rsidP="00AE54CC">
            <w:pPr>
              <w:spacing w:after="0" w:line="240" w:lineRule="auto"/>
              <w:rPr>
                <w:rFonts w:ascii="Times New Roman" w:eastAsia="Times New Roman" w:hAnsi="Times New Roman" w:cs="Times New Roman"/>
                <w:sz w:val="28"/>
                <w:szCs w:val="28"/>
              </w:rPr>
            </w:pPr>
          </w:p>
        </w:tc>
        <w:tc>
          <w:tcPr>
            <w:tcW w:w="2977" w:type="dxa"/>
            <w:vMerge w:val="restart"/>
            <w:tcBorders>
              <w:top w:val="single" w:sz="4" w:space="0" w:color="auto"/>
              <w:left w:val="single" w:sz="4" w:space="0" w:color="auto"/>
              <w:right w:val="single" w:sz="4" w:space="0" w:color="auto"/>
              <w:tr2bl w:val="single" w:sz="4" w:space="0" w:color="auto"/>
            </w:tcBorders>
          </w:tcPr>
          <w:p w:rsidR="00AE54CC" w:rsidRPr="00AE54CC" w:rsidRDefault="00AE54CC" w:rsidP="00AE54CC">
            <w:pPr>
              <w:spacing w:after="0" w:line="240" w:lineRule="auto"/>
              <w:rPr>
                <w:rFonts w:ascii="Times New Roman" w:eastAsia="Times New Roman" w:hAnsi="Times New Roman" w:cs="Times New Roman"/>
                <w:b/>
                <w:sz w:val="28"/>
                <w:szCs w:val="28"/>
              </w:rPr>
            </w:pPr>
            <w:r w:rsidRPr="00AE54CC">
              <w:rPr>
                <w:rFonts w:ascii="Times New Roman" w:eastAsia="Calibri" w:hAnsi="Times New Roman" w:cs="Times New Roman"/>
                <w:b/>
                <w:sz w:val="28"/>
                <w:szCs w:val="28"/>
              </w:rPr>
              <w:t>Предметы</w:t>
            </w:r>
          </w:p>
          <w:p w:rsidR="00AE54CC" w:rsidRPr="00AE54CC" w:rsidRDefault="00AE54CC" w:rsidP="00AE54CC">
            <w:pPr>
              <w:spacing w:after="0" w:line="240" w:lineRule="auto"/>
              <w:jc w:val="center"/>
              <w:rPr>
                <w:rFonts w:ascii="Times New Roman" w:eastAsia="Calibri" w:hAnsi="Times New Roman" w:cs="Times New Roman"/>
                <w:b/>
                <w:sz w:val="28"/>
                <w:szCs w:val="28"/>
              </w:rPr>
            </w:pPr>
          </w:p>
          <w:p w:rsidR="00AE54CC" w:rsidRPr="00AE54CC" w:rsidRDefault="00AE54CC" w:rsidP="00AE54CC">
            <w:pPr>
              <w:spacing w:after="0" w:line="240" w:lineRule="auto"/>
              <w:jc w:val="right"/>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Классы</w:t>
            </w:r>
          </w:p>
        </w:tc>
        <w:tc>
          <w:tcPr>
            <w:tcW w:w="2268" w:type="dxa"/>
            <w:gridSpan w:val="2"/>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Количество часов за год</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Всего</w:t>
            </w:r>
          </w:p>
        </w:tc>
      </w:tr>
      <w:tr w:rsidR="00AE54CC" w:rsidRPr="00AE54CC" w:rsidTr="00A84BBB">
        <w:tc>
          <w:tcPr>
            <w:tcW w:w="3119" w:type="dxa"/>
            <w:vMerge/>
            <w:shd w:val="clear" w:color="auto" w:fill="auto"/>
          </w:tcPr>
          <w:p w:rsidR="00AE54CC" w:rsidRPr="00AE54CC" w:rsidRDefault="00AE54CC" w:rsidP="00AE54CC">
            <w:pPr>
              <w:spacing w:after="0" w:line="240" w:lineRule="auto"/>
              <w:rPr>
                <w:rFonts w:ascii="Times New Roman" w:eastAsia="Calibri" w:hAnsi="Times New Roman" w:cs="Times New Roman"/>
                <w:b/>
                <w:sz w:val="28"/>
                <w:szCs w:val="28"/>
              </w:rPr>
            </w:pPr>
          </w:p>
        </w:tc>
        <w:tc>
          <w:tcPr>
            <w:tcW w:w="2977" w:type="dxa"/>
            <w:vMerge/>
            <w:tcBorders>
              <w:left w:val="single" w:sz="4" w:space="0" w:color="auto"/>
              <w:bottom w:val="single" w:sz="4" w:space="0" w:color="auto"/>
              <w:right w:val="single" w:sz="4" w:space="0" w:color="auto"/>
            </w:tcBorders>
            <w:hideMark/>
          </w:tcPr>
          <w:p w:rsidR="00AE54CC" w:rsidRPr="00AE54CC" w:rsidRDefault="00AE54CC" w:rsidP="00AE54CC">
            <w:pPr>
              <w:spacing w:after="0" w:line="240" w:lineRule="auto"/>
              <w:jc w:val="center"/>
              <w:rPr>
                <w:rFonts w:ascii="Times New Roman" w:eastAsia="Calibri"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lang w:val="en-US"/>
              </w:rPr>
              <w:t>VIII</w:t>
            </w:r>
            <w:r w:rsidRPr="00AE54CC">
              <w:rPr>
                <w:rFonts w:ascii="Times New Roman" w:eastAsia="Calibri" w:hAnsi="Times New Roman" w:cs="Times New Roman"/>
                <w:b/>
                <w:sz w:val="28"/>
                <w:szCs w:val="28"/>
              </w:rPr>
              <w:t xml:space="preserve"> </w:t>
            </w:r>
          </w:p>
        </w:tc>
        <w:tc>
          <w:tcPr>
            <w:tcW w:w="1134"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lang w:val="en-US"/>
              </w:rPr>
            </w:pPr>
            <w:r w:rsidRPr="00AE54CC">
              <w:rPr>
                <w:rFonts w:ascii="Times New Roman" w:eastAsia="Calibri" w:hAnsi="Times New Roman" w:cs="Times New Roman"/>
                <w:b/>
                <w:sz w:val="28"/>
                <w:szCs w:val="28"/>
                <w:lang w:val="en-US"/>
              </w:rPr>
              <w:t>IX</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lang w:val="en-US"/>
              </w:rPr>
            </w:pPr>
          </w:p>
        </w:tc>
      </w:tr>
      <w:tr w:rsidR="00AE54CC" w:rsidRPr="00AE54CC" w:rsidTr="00A84BBB">
        <w:tc>
          <w:tcPr>
            <w:tcW w:w="3119" w:type="dxa"/>
            <w:vMerge w:val="restart"/>
            <w:shd w:val="clear" w:color="auto" w:fill="auto"/>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Филология</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jc w:val="both"/>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 Русский язык</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Русская литература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r>
      <w:tr w:rsidR="00AE54CC" w:rsidRPr="00AE54CC" w:rsidTr="00A84BBB">
        <w:trPr>
          <w:trHeight w:val="360"/>
        </w:trPr>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и родная литература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Родной язык </w:t>
            </w:r>
          </w:p>
        </w:tc>
        <w:tc>
          <w:tcPr>
            <w:tcW w:w="1134" w:type="dxa"/>
            <w:tcBorders>
              <w:top w:val="single" w:sz="4" w:space="0" w:color="auto"/>
              <w:left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r>
      <w:tr w:rsidR="00AE54CC" w:rsidRPr="00AE54CC" w:rsidTr="00A84BBB">
        <w:trPr>
          <w:trHeight w:val="202"/>
        </w:trPr>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Родная литература</w:t>
            </w:r>
          </w:p>
        </w:tc>
        <w:tc>
          <w:tcPr>
            <w:tcW w:w="1134"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1134"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r>
      <w:tr w:rsidR="00AE54CC" w:rsidRPr="00AE54CC" w:rsidTr="00A84BBB">
        <w:trPr>
          <w:trHeight w:val="202"/>
        </w:trPr>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Иностранный язык</w:t>
            </w: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Английский язык</w:t>
            </w:r>
          </w:p>
        </w:tc>
        <w:tc>
          <w:tcPr>
            <w:tcW w:w="1134"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1134"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992" w:type="dxa"/>
            <w:tcBorders>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Математика и информатика</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Математика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170</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340</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Информатика и ИКТ</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r>
      <w:tr w:rsidR="00AE54CC" w:rsidRPr="00AE54CC" w:rsidTr="00A84BBB">
        <w:tc>
          <w:tcPr>
            <w:tcW w:w="3119" w:type="dxa"/>
            <w:vMerge w:val="restart"/>
            <w:shd w:val="clear" w:color="auto" w:fill="auto"/>
          </w:tcPr>
          <w:p w:rsidR="00AE54CC" w:rsidRPr="00AE54CC" w:rsidRDefault="00AE54CC" w:rsidP="00AE54CC">
            <w:pPr>
              <w:spacing w:after="200" w:line="276"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Общественно-научные предметы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История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136</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Обществознание (включая экономику и право)</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История Дагестана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Культура и традиции народов Дагестана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География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51</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119</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География Дагестана</w:t>
            </w:r>
            <w:r w:rsidRPr="00AE54CC">
              <w:rPr>
                <w:rFonts w:ascii="Times New Roman" w:eastAsia="Calibri" w:hAnsi="Times New Roman" w:cs="Times New Roman"/>
                <w:sz w:val="28"/>
                <w:szCs w:val="28"/>
                <w:vertAlign w:val="superscript"/>
              </w:rPr>
              <w:footnoteReference w:customMarkFollows="1" w:id="2"/>
              <w:t>٭</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17</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Естественно-научные предметы</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Биология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136</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Физика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136</w:t>
            </w:r>
          </w:p>
        </w:tc>
      </w:tr>
      <w:tr w:rsidR="00AE54CC" w:rsidRPr="00AE54CC" w:rsidTr="00A84BBB">
        <w:trPr>
          <w:trHeight w:val="348"/>
        </w:trPr>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Химия </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9"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68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136</w:t>
            </w:r>
          </w:p>
        </w:tc>
      </w:tr>
      <w:tr w:rsidR="00AE54CC" w:rsidRPr="00AE54CC" w:rsidTr="00A84BBB">
        <w:tc>
          <w:tcPr>
            <w:tcW w:w="3119" w:type="dxa"/>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 xml:space="preserve">Искусство </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Музыка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c>
          <w:tcPr>
            <w:tcW w:w="3119" w:type="dxa"/>
            <w:shd w:val="clear" w:color="auto" w:fill="auto"/>
          </w:tcPr>
          <w:p w:rsidR="00AE54CC" w:rsidRPr="00AE54CC" w:rsidRDefault="00AE54CC" w:rsidP="00AE54CC">
            <w:pPr>
              <w:spacing w:after="0" w:line="240" w:lineRule="auto"/>
              <w:ind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proofErr w:type="spellStart"/>
            <w:r w:rsidRPr="00AE54CC">
              <w:rPr>
                <w:rFonts w:ascii="Times New Roman" w:eastAsia="Calibri" w:hAnsi="Times New Roman" w:cs="Times New Roman"/>
                <w:sz w:val="28"/>
                <w:szCs w:val="28"/>
              </w:rPr>
              <w:t>ИЗО+Труд</w:t>
            </w:r>
            <w:proofErr w:type="spellEnd"/>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c>
          <w:tcPr>
            <w:tcW w:w="3119" w:type="dxa"/>
            <w:shd w:val="clear" w:color="auto" w:fill="auto"/>
          </w:tcPr>
          <w:p w:rsidR="00AE54CC" w:rsidRPr="00AE54CC" w:rsidRDefault="00AE54CC" w:rsidP="00AE54CC">
            <w:pPr>
              <w:spacing w:after="0" w:line="240" w:lineRule="auto"/>
              <w:ind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Технология</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c>
          <w:tcPr>
            <w:tcW w:w="3119" w:type="dxa"/>
            <w:vMerge w:val="restart"/>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 и ОБЖ</w:t>
            </w: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Физическая культура</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102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204</w:t>
            </w:r>
          </w:p>
        </w:tc>
      </w:tr>
      <w:tr w:rsidR="00AE54CC" w:rsidRPr="00AE54CC" w:rsidTr="00A84BBB">
        <w:tc>
          <w:tcPr>
            <w:tcW w:w="3119" w:type="dxa"/>
            <w:vMerge/>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ОБЖ</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34</w:t>
            </w:r>
          </w:p>
        </w:tc>
      </w:tr>
      <w:tr w:rsidR="00AE54CC" w:rsidRPr="00AE54CC" w:rsidTr="00A84BBB">
        <w:tc>
          <w:tcPr>
            <w:tcW w:w="3119" w:type="dxa"/>
            <w:shd w:val="clear" w:color="auto" w:fill="auto"/>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p>
        </w:tc>
        <w:tc>
          <w:tcPr>
            <w:tcW w:w="2977" w:type="dxa"/>
            <w:tcBorders>
              <w:top w:val="single" w:sz="4" w:space="0" w:color="auto"/>
              <w:left w:val="single" w:sz="4" w:space="0" w:color="auto"/>
              <w:bottom w:val="single" w:sz="4" w:space="0" w:color="auto"/>
              <w:right w:val="single" w:sz="4" w:space="0" w:color="auto"/>
            </w:tcBorders>
            <w:hideMark/>
          </w:tcPr>
          <w:p w:rsidR="00AE54CC" w:rsidRPr="00AE54CC" w:rsidRDefault="00AE54CC" w:rsidP="00AE54CC">
            <w:pPr>
              <w:keepNext/>
              <w:spacing w:after="0" w:line="240" w:lineRule="auto"/>
              <w:ind w:left="72" w:right="-108"/>
              <w:outlineLvl w:val="0"/>
              <w:rPr>
                <w:rFonts w:ascii="Times New Roman" w:eastAsia="Times New Roman" w:hAnsi="Times New Roman" w:cs="Times New Roman"/>
                <w:b/>
                <w:sz w:val="28"/>
                <w:szCs w:val="28"/>
                <w:lang w:eastAsia="ru-RU"/>
              </w:rPr>
            </w:pPr>
            <w:r w:rsidRPr="00AE54CC">
              <w:rPr>
                <w:rFonts w:ascii="Times New Roman" w:eastAsia="Times New Roman" w:hAnsi="Times New Roman" w:cs="Times New Roman"/>
                <w:b/>
                <w:sz w:val="28"/>
                <w:szCs w:val="28"/>
                <w:lang w:eastAsia="ru-RU"/>
              </w:rPr>
              <w:t>ИТОГО:</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1156</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1156</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2312</w:t>
            </w:r>
          </w:p>
        </w:tc>
      </w:tr>
      <w:tr w:rsidR="00AE54CC" w:rsidRPr="00AE54CC" w:rsidTr="00A84BBB">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Национально-региональный компонент и компонент образовательной организации</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4</w:t>
            </w:r>
          </w:p>
        </w:tc>
      </w:tr>
      <w:tr w:rsidR="00AE54CC" w:rsidRPr="00AE54CC" w:rsidTr="00A84BBB">
        <w:tc>
          <w:tcPr>
            <w:tcW w:w="3119" w:type="dxa"/>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p>
        </w:tc>
        <w:tc>
          <w:tcPr>
            <w:tcW w:w="2977" w:type="dxa"/>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lang w:eastAsia="ru-RU"/>
              </w:rPr>
            </w:pPr>
            <w:r w:rsidRPr="00AE54CC">
              <w:rPr>
                <w:rFonts w:ascii="Times New Roman" w:eastAsia="Calibri" w:hAnsi="Times New Roman" w:cs="Times New Roman"/>
                <w:b/>
                <w:sz w:val="28"/>
                <w:szCs w:val="28"/>
                <w:lang w:eastAsia="ru-RU"/>
              </w:rPr>
              <w:t xml:space="preserve">ИТОГО: </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1158</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1158</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sz w:val="28"/>
                <w:szCs w:val="28"/>
              </w:rPr>
            </w:pPr>
            <w:r w:rsidRPr="00AE54CC">
              <w:rPr>
                <w:rFonts w:ascii="Times New Roman" w:eastAsia="Calibri" w:hAnsi="Times New Roman" w:cs="Times New Roman"/>
                <w:sz w:val="28"/>
                <w:szCs w:val="28"/>
              </w:rPr>
              <w:t>2316</w:t>
            </w:r>
          </w:p>
        </w:tc>
      </w:tr>
      <w:tr w:rsidR="00AE54CC" w:rsidRPr="00AE54CC" w:rsidTr="00A84BBB">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b/>
                <w:sz w:val="28"/>
                <w:szCs w:val="28"/>
              </w:rPr>
            </w:pPr>
            <w:r w:rsidRPr="00AE54CC">
              <w:rPr>
                <w:rFonts w:ascii="Times New Roman" w:eastAsia="Calibri" w:hAnsi="Times New Roman" w:cs="Times New Roman"/>
                <w:sz w:val="28"/>
                <w:szCs w:val="28"/>
              </w:rPr>
              <w:t>Предельно допустимая  аудиторная  учебная нагрузка при 6-дневной учебной неделе (требования СанПиН)</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p>
        </w:tc>
      </w:tr>
      <w:tr w:rsidR="00AE54CC" w:rsidRPr="00AE54CC" w:rsidTr="00A84BBB">
        <w:tc>
          <w:tcPr>
            <w:tcW w:w="6096" w:type="dxa"/>
            <w:gridSpan w:val="2"/>
            <w:tcBorders>
              <w:right w:val="single" w:sz="4" w:space="0" w:color="auto"/>
            </w:tcBorders>
            <w:shd w:val="clear" w:color="auto" w:fill="auto"/>
          </w:tcPr>
          <w:p w:rsidR="00AE54CC" w:rsidRPr="00AE54CC" w:rsidRDefault="00AE54CC" w:rsidP="00AE54CC">
            <w:pPr>
              <w:spacing w:after="0" w:line="240" w:lineRule="auto"/>
              <w:ind w:left="72" w:right="-108"/>
              <w:rPr>
                <w:rFonts w:ascii="Times New Roman" w:eastAsia="Calibri" w:hAnsi="Times New Roman" w:cs="Times New Roman"/>
                <w:sz w:val="28"/>
                <w:szCs w:val="28"/>
              </w:rPr>
            </w:pPr>
            <w:r w:rsidRPr="00AE54CC">
              <w:rPr>
                <w:rFonts w:ascii="Times New Roman" w:eastAsia="Calibri" w:hAnsi="Times New Roman" w:cs="Times New Roman"/>
                <w:sz w:val="28"/>
                <w:szCs w:val="28"/>
              </w:rPr>
              <w:t>Итого</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08"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1156</w:t>
            </w:r>
          </w:p>
        </w:tc>
        <w:tc>
          <w:tcPr>
            <w:tcW w:w="1134"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left="-124"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1156</w:t>
            </w:r>
          </w:p>
        </w:tc>
        <w:tc>
          <w:tcPr>
            <w:tcW w:w="992" w:type="dxa"/>
            <w:tcBorders>
              <w:top w:val="single" w:sz="4" w:space="0" w:color="auto"/>
              <w:left w:val="single" w:sz="4" w:space="0" w:color="auto"/>
              <w:bottom w:val="single" w:sz="4" w:space="0" w:color="auto"/>
              <w:right w:val="single" w:sz="4" w:space="0" w:color="auto"/>
            </w:tcBorders>
          </w:tcPr>
          <w:p w:rsidR="00AE54CC" w:rsidRPr="00AE54CC" w:rsidRDefault="00AE54CC" w:rsidP="00AE54CC">
            <w:pPr>
              <w:spacing w:after="0" w:line="240" w:lineRule="auto"/>
              <w:ind w:right="-108"/>
              <w:jc w:val="center"/>
              <w:rPr>
                <w:rFonts w:ascii="Times New Roman" w:eastAsia="Calibri" w:hAnsi="Times New Roman" w:cs="Times New Roman"/>
                <w:b/>
                <w:sz w:val="28"/>
                <w:szCs w:val="28"/>
              </w:rPr>
            </w:pPr>
            <w:r w:rsidRPr="00AE54CC">
              <w:rPr>
                <w:rFonts w:ascii="Times New Roman" w:eastAsia="Calibri" w:hAnsi="Times New Roman" w:cs="Times New Roman"/>
                <w:b/>
                <w:sz w:val="28"/>
                <w:szCs w:val="28"/>
              </w:rPr>
              <w:t>2312</w:t>
            </w:r>
          </w:p>
        </w:tc>
      </w:tr>
    </w:tbl>
    <w:p w:rsidR="00AE54CC" w:rsidRPr="00AE54CC" w:rsidRDefault="00AE54CC" w:rsidP="00AE54CC">
      <w:pPr>
        <w:spacing w:after="0" w:line="240" w:lineRule="auto"/>
        <w:jc w:val="center"/>
        <w:rPr>
          <w:rFonts w:ascii="Times New Roman" w:eastAsia="Times New Roman" w:hAnsi="Times New Roman" w:cs="Times New Roman"/>
          <w:sz w:val="36"/>
          <w:szCs w:val="36"/>
          <w:lang w:eastAsia="ru-RU"/>
        </w:rPr>
      </w:pPr>
    </w:p>
    <w:p w:rsidR="00AE54CC" w:rsidRPr="00AE54CC" w:rsidRDefault="00AE54CC" w:rsidP="00AE54CC">
      <w:pPr>
        <w:spacing w:after="0" w:line="240" w:lineRule="auto"/>
        <w:rPr>
          <w:rFonts w:ascii="Times New Roman" w:eastAsia="Times New Roman" w:hAnsi="Times New Roman" w:cs="Times New Roman"/>
          <w:sz w:val="36"/>
          <w:szCs w:val="36"/>
          <w:lang w:eastAsia="ru-RU"/>
        </w:rPr>
      </w:pPr>
    </w:p>
    <w:p w:rsidR="00AE54CC" w:rsidRPr="00AE54CC" w:rsidRDefault="00AE54CC" w:rsidP="00AE54CC">
      <w:pPr>
        <w:spacing w:after="0" w:line="240" w:lineRule="auto"/>
        <w:jc w:val="both"/>
        <w:rPr>
          <w:rFonts w:ascii="Times New Roman" w:eastAsia="Times New Roman" w:hAnsi="Times New Roman" w:cs="Times New Roman"/>
          <w:b/>
          <w:i/>
          <w:sz w:val="36"/>
          <w:szCs w:val="36"/>
          <w:lang w:eastAsia="ru-RU"/>
        </w:rPr>
      </w:pPr>
      <w:r w:rsidRPr="00AE54CC">
        <w:rPr>
          <w:rFonts w:ascii="Times New Roman" w:eastAsia="Times New Roman" w:hAnsi="Times New Roman" w:cs="Times New Roman"/>
          <w:b/>
          <w:i/>
          <w:sz w:val="36"/>
          <w:szCs w:val="36"/>
          <w:lang w:eastAsia="ru-RU"/>
        </w:rPr>
        <w:lastRenderedPageBreak/>
        <w:t xml:space="preserve">                        </w:t>
      </w:r>
    </w:p>
    <w:p w:rsidR="00AE54CC" w:rsidRPr="00AE54CC" w:rsidRDefault="00AE54CC" w:rsidP="00AE54CC">
      <w:pPr>
        <w:spacing w:after="0" w:line="240" w:lineRule="auto"/>
        <w:jc w:val="both"/>
        <w:rPr>
          <w:rFonts w:ascii="Times New Roman" w:eastAsia="Times New Roman" w:hAnsi="Times New Roman" w:cs="Times New Roman"/>
          <w:b/>
          <w:i/>
          <w:sz w:val="36"/>
          <w:szCs w:val="36"/>
          <w:lang w:eastAsia="ru-RU"/>
        </w:rPr>
      </w:pPr>
    </w:p>
    <w:p w:rsidR="00AE54CC" w:rsidRPr="00AE54CC" w:rsidRDefault="00AE54CC" w:rsidP="00AE54CC">
      <w:pPr>
        <w:widowControl w:val="0"/>
        <w:suppressAutoHyphens/>
        <w:spacing w:after="0" w:line="240" w:lineRule="auto"/>
        <w:contextualSpacing/>
        <w:jc w:val="center"/>
        <w:rPr>
          <w:rFonts w:ascii="Times New Roman" w:eastAsia="Arial" w:hAnsi="Times New Roman" w:cs="Times New Roman"/>
          <w:sz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b/>
          <w:kern w:val="2"/>
          <w:sz w:val="32"/>
          <w:szCs w:val="32"/>
          <w:lang w:eastAsia="ar-SA"/>
        </w:rPr>
      </w:pPr>
    </w:p>
    <w:p w:rsidR="00AE54CC" w:rsidRPr="00AE54CC" w:rsidRDefault="00AE54CC" w:rsidP="00AE54CC">
      <w:pPr>
        <w:widowControl w:val="0"/>
        <w:suppressAutoHyphens/>
        <w:spacing w:after="0" w:line="240" w:lineRule="auto"/>
        <w:ind w:firstLine="708"/>
        <w:jc w:val="both"/>
        <w:rPr>
          <w:rFonts w:ascii="Times New Roman" w:eastAsia="Andale Sans UI" w:hAnsi="Times New Roman" w:cs="Times New Roman"/>
          <w:kern w:val="2"/>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r w:rsidRPr="00AE54CC">
        <w:rPr>
          <w:rFonts w:ascii="Times New Roman" w:eastAsia="Arial" w:hAnsi="Times New Roman" w:cs="Times New Roman"/>
          <w:b/>
          <w:bCs/>
          <w:sz w:val="24"/>
          <w:szCs w:val="24"/>
          <w:lang w:eastAsia="ar-SA"/>
        </w:rPr>
        <w:t>План дополнительного образования детей</w:t>
      </w: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ab/>
        <w:t xml:space="preserve">В Концепции модернизации российской системы образования определены важность и значение системы дополнительного образования детей, способствующей развитию склонностей, способностей и интересов социального и профессионального самоопределения детей и молодежи. Дополнительное образование детей — целенаправленный процесс воспитания, развития личности и обучения посредством реализации дополнительных образовательных программ, оказания дополнительных образовательных услуг и информационно-образовательной деятельности за пределами основных образовательных программ в интересах человека, государства. </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 xml:space="preserve"> </w:t>
      </w:r>
      <w:r w:rsidRPr="00AE54CC">
        <w:rPr>
          <w:rFonts w:ascii="Times New Roman" w:eastAsia="Arial" w:hAnsi="Times New Roman" w:cs="Times New Roman"/>
          <w:bCs/>
          <w:sz w:val="24"/>
          <w:szCs w:val="24"/>
          <w:lang w:eastAsia="ar-SA"/>
        </w:rPr>
        <w:tab/>
        <w:t xml:space="preserve">Основной </w:t>
      </w:r>
      <w:r w:rsidRPr="00AE54CC">
        <w:rPr>
          <w:rFonts w:ascii="Times New Roman" w:eastAsia="Arial" w:hAnsi="Times New Roman" w:cs="Times New Roman"/>
          <w:b/>
          <w:bCs/>
          <w:sz w:val="24"/>
          <w:szCs w:val="24"/>
          <w:lang w:eastAsia="ar-SA"/>
        </w:rPr>
        <w:t>целью</w:t>
      </w:r>
      <w:r w:rsidRPr="00AE54CC">
        <w:rPr>
          <w:rFonts w:ascii="Times New Roman" w:eastAsia="Arial" w:hAnsi="Times New Roman" w:cs="Times New Roman"/>
          <w:bCs/>
          <w:sz w:val="24"/>
          <w:szCs w:val="24"/>
          <w:lang w:eastAsia="ar-SA"/>
        </w:rPr>
        <w:t xml:space="preserve"> дополнительного образования в школе является воспитание личности со сформированными фольклорными </w:t>
      </w:r>
      <w:r w:rsidR="00425130" w:rsidRPr="00AE54CC">
        <w:rPr>
          <w:rFonts w:ascii="Times New Roman" w:eastAsia="Arial" w:hAnsi="Times New Roman" w:cs="Times New Roman"/>
          <w:bCs/>
          <w:sz w:val="24"/>
          <w:szCs w:val="24"/>
          <w:lang w:eastAsia="ar-SA"/>
        </w:rPr>
        <w:t xml:space="preserve">и </w:t>
      </w:r>
      <w:proofErr w:type="spellStart"/>
      <w:r w:rsidR="00425130" w:rsidRPr="00AE54CC">
        <w:rPr>
          <w:rFonts w:ascii="Times New Roman" w:eastAsia="Arial" w:hAnsi="Times New Roman" w:cs="Times New Roman"/>
          <w:bCs/>
          <w:sz w:val="24"/>
          <w:szCs w:val="24"/>
          <w:lang w:eastAsia="ar-SA"/>
        </w:rPr>
        <w:t>культуроведческими</w:t>
      </w:r>
      <w:proofErr w:type="spellEnd"/>
      <w:r w:rsidRPr="00AE54CC">
        <w:rPr>
          <w:rFonts w:ascii="Times New Roman" w:eastAsia="Arial" w:hAnsi="Times New Roman" w:cs="Times New Roman"/>
          <w:bCs/>
          <w:sz w:val="24"/>
          <w:szCs w:val="24"/>
          <w:lang w:eastAsia="ar-SA"/>
        </w:rPr>
        <w:t xml:space="preserve"> знаниями и умениями, бережно относящейся к культурному наследию родного края, способной передать накопленный опыт сверстникам и будущим поколениям. </w:t>
      </w:r>
    </w:p>
    <w:p w:rsidR="00AE54CC" w:rsidRPr="00AE54CC" w:rsidRDefault="00AE54CC" w:rsidP="00AE54CC">
      <w:pPr>
        <w:suppressAutoHyphens/>
        <w:spacing w:after="0" w:line="240" w:lineRule="auto"/>
        <w:contextualSpacing/>
        <w:jc w:val="both"/>
        <w:rPr>
          <w:rFonts w:ascii="Times New Roman" w:eastAsia="Arial" w:hAnsi="Times New Roman" w:cs="Times New Roman"/>
          <w:b/>
          <w:bCs/>
          <w:sz w:val="24"/>
          <w:szCs w:val="24"/>
          <w:lang w:eastAsia="ar-SA"/>
        </w:rPr>
      </w:pPr>
      <w:r w:rsidRPr="00AE54CC">
        <w:rPr>
          <w:rFonts w:ascii="Times New Roman" w:eastAsia="Arial" w:hAnsi="Times New Roman" w:cs="Times New Roman"/>
          <w:bCs/>
          <w:sz w:val="24"/>
          <w:szCs w:val="24"/>
          <w:lang w:eastAsia="ar-SA"/>
        </w:rPr>
        <w:tab/>
        <w:t xml:space="preserve">Развитие дополнительного образования </w:t>
      </w:r>
      <w:r w:rsidR="00425130" w:rsidRPr="00AE54CC">
        <w:rPr>
          <w:rFonts w:ascii="Times New Roman" w:eastAsia="Arial" w:hAnsi="Times New Roman" w:cs="Times New Roman"/>
          <w:bCs/>
          <w:sz w:val="24"/>
          <w:szCs w:val="24"/>
          <w:lang w:eastAsia="ar-SA"/>
        </w:rPr>
        <w:t>детей предполагает</w:t>
      </w:r>
      <w:r w:rsidRPr="00AE54CC">
        <w:rPr>
          <w:rFonts w:ascii="Times New Roman" w:eastAsia="Arial" w:hAnsi="Times New Roman" w:cs="Times New Roman"/>
          <w:bCs/>
          <w:sz w:val="24"/>
          <w:szCs w:val="24"/>
          <w:lang w:eastAsia="ar-SA"/>
        </w:rPr>
        <w:t xml:space="preserve"> решение следующих </w:t>
      </w:r>
      <w:r w:rsidRPr="00AE54CC">
        <w:rPr>
          <w:rFonts w:ascii="Times New Roman" w:eastAsia="Arial" w:hAnsi="Times New Roman" w:cs="Times New Roman"/>
          <w:b/>
          <w:bCs/>
          <w:sz w:val="24"/>
          <w:szCs w:val="24"/>
          <w:lang w:eastAsia="ar-SA"/>
        </w:rPr>
        <w:t xml:space="preserve">задач: </w:t>
      </w:r>
    </w:p>
    <w:p w:rsidR="00AE54CC" w:rsidRPr="00AE54CC" w:rsidRDefault="00AE54CC" w:rsidP="007807C4">
      <w:pPr>
        <w:widowControl w:val="0"/>
        <w:numPr>
          <w:ilvl w:val="0"/>
          <w:numId w:val="10"/>
        </w:num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воспитание основ общечеловеческих нравственных качеств личности: доброты, милосердия, справедливости, трудолюбия, любви к семье, дому, родной природе, своему краю, Отечеству;</w:t>
      </w:r>
    </w:p>
    <w:p w:rsidR="00AE54CC" w:rsidRPr="00AE54CC" w:rsidRDefault="00AE54CC" w:rsidP="007807C4">
      <w:pPr>
        <w:widowControl w:val="0"/>
        <w:numPr>
          <w:ilvl w:val="0"/>
          <w:numId w:val="10"/>
        </w:num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развитие музыкальных, художественно-творческих сенсорных способностей, эмоциональной базы чувств, художественно-образного мышления;</w:t>
      </w:r>
    </w:p>
    <w:p w:rsidR="00AE54CC" w:rsidRPr="00AE54CC" w:rsidRDefault="00AE54CC" w:rsidP="007807C4">
      <w:pPr>
        <w:widowControl w:val="0"/>
        <w:numPr>
          <w:ilvl w:val="0"/>
          <w:numId w:val="10"/>
        </w:num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формирование у учащихся целостного восприятия мира традиционной народной художественной культуры;</w:t>
      </w:r>
    </w:p>
    <w:p w:rsidR="00AE54CC" w:rsidRPr="00AE54CC" w:rsidRDefault="00AE54CC" w:rsidP="007807C4">
      <w:pPr>
        <w:widowControl w:val="0"/>
        <w:numPr>
          <w:ilvl w:val="0"/>
          <w:numId w:val="10"/>
        </w:num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 xml:space="preserve">организация активного сотворчества воспитанников в ходе этнографических экспедиций. </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ab/>
        <w:t>Нормативно-правовым основанием  для  составления учебного плана дополнительного образования муниципального казенного общеобразовательного учреждения «Мусультемахинская СОШ» является: закон РФ «Об образовании», Типовое положение об образовательном учреждении, «Санитарно-эпидемиологические требования к учреждениям дополнительного образования детей (внешкольные учреждения)» (утверждены постановлением Главного государственного санитарного врача РФ от 3 апреля 2003 г. №27), письмо МО РФ №30–15– 433/16 от 11.06. 2002 г. «Методические рекомендации по развитию дополнительного образования детей в общеобразовательных учреждениях».</w:t>
      </w:r>
    </w:p>
    <w:p w:rsidR="00AE54CC" w:rsidRPr="00AE54CC" w:rsidRDefault="00AE54CC" w:rsidP="00AE54CC">
      <w:pPr>
        <w:suppressAutoHyphens/>
        <w:spacing w:after="0" w:line="240" w:lineRule="auto"/>
        <w:contextualSpacing/>
        <w:jc w:val="both"/>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r w:rsidRPr="00AE54CC">
        <w:rPr>
          <w:rFonts w:ascii="Times New Roman" w:eastAsia="Arial" w:hAnsi="Times New Roman" w:cs="Times New Roman"/>
          <w:b/>
          <w:bCs/>
          <w:sz w:val="24"/>
          <w:szCs w:val="24"/>
          <w:lang w:eastAsia="ar-SA"/>
        </w:rPr>
        <w:t>Режим занятий детских объединений дополнительного образования обучающихся</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 xml:space="preserve">      </w:t>
      </w:r>
      <w:r w:rsidRPr="00AE54CC">
        <w:rPr>
          <w:rFonts w:ascii="Times New Roman" w:eastAsia="Arial" w:hAnsi="Times New Roman" w:cs="Times New Roman"/>
          <w:bCs/>
          <w:sz w:val="24"/>
          <w:szCs w:val="24"/>
          <w:lang w:eastAsia="ar-SA"/>
        </w:rPr>
        <w:tab/>
        <w:t>При составлении учебного плана по дополнительному образованию детей учитывались нормативы, обозначенные в Санитарно-эпидемиологических правилах   и нормативах СанПиН 2.4.4.1251-03.</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lastRenderedPageBreak/>
        <w:t xml:space="preserve"> </w:t>
      </w:r>
      <w:r w:rsidRPr="00AE54CC">
        <w:rPr>
          <w:rFonts w:ascii="Times New Roman" w:eastAsia="Arial" w:hAnsi="Times New Roman" w:cs="Times New Roman"/>
          <w:bCs/>
          <w:sz w:val="24"/>
          <w:szCs w:val="24"/>
          <w:lang w:eastAsia="ar-SA"/>
        </w:rPr>
        <w:tab/>
        <w:t xml:space="preserve">Расписание занятий объединений по интересам составляется с учетом </w:t>
      </w:r>
      <w:r w:rsidR="0058415D" w:rsidRPr="00AE54CC">
        <w:rPr>
          <w:rFonts w:ascii="Times New Roman" w:eastAsia="Arial" w:hAnsi="Times New Roman" w:cs="Times New Roman"/>
          <w:bCs/>
          <w:sz w:val="24"/>
          <w:szCs w:val="24"/>
          <w:lang w:eastAsia="ar-SA"/>
        </w:rPr>
        <w:t>того, что</w:t>
      </w:r>
      <w:r w:rsidRPr="00AE54CC">
        <w:rPr>
          <w:rFonts w:ascii="Times New Roman" w:eastAsia="Arial" w:hAnsi="Times New Roman" w:cs="Times New Roman"/>
          <w:bCs/>
          <w:sz w:val="24"/>
          <w:szCs w:val="24"/>
          <w:lang w:eastAsia="ar-SA"/>
        </w:rPr>
        <w:t xml:space="preserve"> они являются дополнительной нагрузкой к обязательной учебной работе детей и подростков в общеобразовательных учреждениях, и поэтому необходимо соблюдение следующих гигиенических требований:</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Между началом дополнительных занятий и последним уроком обязательных занятий устраивается перерыв продолжительностью в 45 минут.</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 xml:space="preserve">Примерное начало </w:t>
      </w:r>
      <w:r w:rsidR="0058415D" w:rsidRPr="00AE54CC">
        <w:rPr>
          <w:rFonts w:ascii="Times New Roman" w:eastAsia="Arial" w:hAnsi="Times New Roman" w:cs="Times New Roman"/>
          <w:bCs/>
          <w:sz w:val="24"/>
          <w:szCs w:val="24"/>
          <w:lang w:eastAsia="ar-SA"/>
        </w:rPr>
        <w:t>дополнительных занятий</w:t>
      </w:r>
      <w:r w:rsidRPr="00AE54CC">
        <w:rPr>
          <w:rFonts w:ascii="Times New Roman" w:eastAsia="Arial" w:hAnsi="Times New Roman" w:cs="Times New Roman"/>
          <w:bCs/>
          <w:sz w:val="24"/>
          <w:szCs w:val="24"/>
          <w:lang w:eastAsia="ar-SA"/>
        </w:rPr>
        <w:t xml:space="preserve"> -  с 15-00.</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ab/>
        <w:t xml:space="preserve">Занятия детей могут проводиться в любой день недели, включая воскресные дни и каникулы. </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ab/>
        <w:t xml:space="preserve">Продолжительность </w:t>
      </w:r>
      <w:r w:rsidR="0058415D" w:rsidRPr="00AE54CC">
        <w:rPr>
          <w:rFonts w:ascii="Times New Roman" w:eastAsia="Arial" w:hAnsi="Times New Roman" w:cs="Times New Roman"/>
          <w:bCs/>
          <w:sz w:val="24"/>
          <w:szCs w:val="24"/>
          <w:lang w:eastAsia="ar-SA"/>
        </w:rPr>
        <w:t>занятий в</w:t>
      </w:r>
      <w:r w:rsidRPr="00AE54CC">
        <w:rPr>
          <w:rFonts w:ascii="Times New Roman" w:eastAsia="Arial" w:hAnsi="Times New Roman" w:cs="Times New Roman"/>
          <w:bCs/>
          <w:sz w:val="24"/>
          <w:szCs w:val="24"/>
          <w:lang w:eastAsia="ar-SA"/>
        </w:rPr>
        <w:t xml:space="preserve"> творческих объединениях в учебные дни </w:t>
      </w:r>
      <w:r w:rsidR="0058415D" w:rsidRPr="00AE54CC">
        <w:rPr>
          <w:rFonts w:ascii="Times New Roman" w:eastAsia="Arial" w:hAnsi="Times New Roman" w:cs="Times New Roman"/>
          <w:bCs/>
          <w:sz w:val="24"/>
          <w:szCs w:val="24"/>
          <w:lang w:eastAsia="ar-SA"/>
        </w:rPr>
        <w:t>не превышает</w:t>
      </w:r>
      <w:r w:rsidRPr="00AE54CC">
        <w:rPr>
          <w:rFonts w:ascii="Times New Roman" w:eastAsia="Arial" w:hAnsi="Times New Roman" w:cs="Times New Roman"/>
          <w:bCs/>
          <w:sz w:val="24"/>
          <w:szCs w:val="24"/>
          <w:lang w:eastAsia="ar-SA"/>
        </w:rPr>
        <w:t xml:space="preserve"> 1,5 часа, в выходные и каникулярные дни - 3 часа. После 30 - 45 мин. </w:t>
      </w:r>
      <w:r w:rsidR="0058415D" w:rsidRPr="00AE54CC">
        <w:rPr>
          <w:rFonts w:ascii="Times New Roman" w:eastAsia="Arial" w:hAnsi="Times New Roman" w:cs="Times New Roman"/>
          <w:bCs/>
          <w:sz w:val="24"/>
          <w:szCs w:val="24"/>
          <w:lang w:eastAsia="ar-SA"/>
        </w:rPr>
        <w:t>занятий устраивается</w:t>
      </w:r>
      <w:r w:rsidRPr="00AE54CC">
        <w:rPr>
          <w:rFonts w:ascii="Times New Roman" w:eastAsia="Arial" w:hAnsi="Times New Roman" w:cs="Times New Roman"/>
          <w:bCs/>
          <w:sz w:val="24"/>
          <w:szCs w:val="24"/>
          <w:lang w:eastAsia="ar-SA"/>
        </w:rPr>
        <w:t xml:space="preserve"> перерыв </w:t>
      </w:r>
      <w:r w:rsidR="0058415D" w:rsidRPr="00AE54CC">
        <w:rPr>
          <w:rFonts w:ascii="Times New Roman" w:eastAsia="Arial" w:hAnsi="Times New Roman" w:cs="Times New Roman"/>
          <w:bCs/>
          <w:sz w:val="24"/>
          <w:szCs w:val="24"/>
          <w:lang w:eastAsia="ar-SA"/>
        </w:rPr>
        <w:t>длительностью 10</w:t>
      </w:r>
      <w:r w:rsidRPr="00AE54CC">
        <w:rPr>
          <w:rFonts w:ascii="Times New Roman" w:eastAsia="Arial" w:hAnsi="Times New Roman" w:cs="Times New Roman"/>
          <w:bCs/>
          <w:sz w:val="24"/>
          <w:szCs w:val="24"/>
          <w:lang w:eastAsia="ar-SA"/>
        </w:rPr>
        <w:t xml:space="preserve"> минут для отдыха детей и проветривания помещений.</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ab/>
        <w:t>Основными формами организации учебно-воспитательного процесса дополнительного образования являются: групповые занятия, индивидуальные занятия, занятия-концерты.</w:t>
      </w:r>
    </w:p>
    <w:p w:rsidR="00AE54CC" w:rsidRPr="00AE54CC" w:rsidRDefault="00AE54CC" w:rsidP="00AE54CC">
      <w:pPr>
        <w:suppressAutoHyphens/>
        <w:spacing w:after="0" w:line="240" w:lineRule="auto"/>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ab/>
        <w:t xml:space="preserve">Для реализации учебного плана дополнительного образования МКОУ «Мусультемахинская СОШ» созданы необходимые материально-технические и информационно-методические условия на базе школы. </w:t>
      </w:r>
      <w:r w:rsidRPr="00AE54CC">
        <w:rPr>
          <w:rFonts w:ascii="Times New Roman" w:eastAsia="Arial" w:hAnsi="Times New Roman" w:cs="Times New Roman"/>
          <w:bCs/>
          <w:sz w:val="24"/>
          <w:szCs w:val="24"/>
          <w:lang w:eastAsia="ar-SA"/>
        </w:rPr>
        <w:tab/>
        <w:t xml:space="preserve"> </w:t>
      </w: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suppressAutoHyphens/>
        <w:spacing w:after="0" w:line="240" w:lineRule="auto"/>
        <w:contextualSpacing/>
        <w:jc w:val="center"/>
        <w:rPr>
          <w:rFonts w:ascii="Times New Roman" w:eastAsia="Arial" w:hAnsi="Times New Roman" w:cs="Times New Roman"/>
          <w:b/>
          <w:bCs/>
          <w:sz w:val="24"/>
          <w:szCs w:val="24"/>
          <w:lang w:eastAsia="ar-SA"/>
        </w:rPr>
      </w:pPr>
    </w:p>
    <w:p w:rsidR="00AE54CC" w:rsidRPr="00AE54CC" w:rsidRDefault="00AE54CC" w:rsidP="00AE54CC">
      <w:pPr>
        <w:widowControl w:val="0"/>
        <w:suppressAutoHyphens/>
        <w:spacing w:after="0" w:line="240" w:lineRule="auto"/>
        <w:jc w:val="center"/>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b/>
          <w:kern w:val="2"/>
          <w:sz w:val="24"/>
          <w:szCs w:val="24"/>
          <w:lang w:eastAsia="ar-SA"/>
        </w:rPr>
        <w:t>Система условий реализации основной образовательной программы</w:t>
      </w:r>
    </w:p>
    <w:p w:rsidR="00AE54CC" w:rsidRPr="00AE54CC" w:rsidRDefault="00AE54CC" w:rsidP="00AE54CC">
      <w:pPr>
        <w:widowControl w:val="0"/>
        <w:suppressAutoHyphens/>
        <w:spacing w:after="0" w:line="240" w:lineRule="auto"/>
        <w:jc w:val="both"/>
        <w:rPr>
          <w:rFonts w:ascii="Times New Roman" w:eastAsia="Andale Sans UI" w:hAnsi="Times New Roman" w:cs="Times New Roman"/>
          <w:b/>
          <w:kern w:val="2"/>
          <w:sz w:val="24"/>
          <w:szCs w:val="24"/>
          <w:lang w:eastAsia="ar-SA"/>
        </w:rPr>
      </w:pP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Для успешной реализации образовательной программы общеобразовательное учреждение:</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гарантирует ученикам соблюдение их прав на образование, охрану здоровья, отдых и досуг;</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обеспечивает за счет бюджетных средств необходимыми учебными пособиями;</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предоставляет возможность высказывать свое мнение о качестве образовательного процесса;</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содействует дополнительному образованию детей, в том числе и в других образовательных учреждениях;</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обеспечивает возможность участия в социально-творческой деятельности, в том числе в реализации проектов, имеющих важное общественное значение;</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гарантирует физическую и психологическую безопасность учащихся;</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обеспечивает бытовые условия, соответствующие современным нормам.</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b/>
          <w:bCs/>
          <w:i/>
          <w:iCs/>
          <w:kern w:val="2"/>
          <w:sz w:val="24"/>
          <w:szCs w:val="24"/>
          <w:lang w:eastAsia="ar-SA"/>
        </w:rPr>
      </w:pPr>
      <w:r w:rsidRPr="00AE54CC">
        <w:rPr>
          <w:rFonts w:ascii="Times New Roman" w:eastAsia="Andale Sans UI" w:hAnsi="Times New Roman" w:cs="Times New Roman"/>
          <w:kern w:val="2"/>
          <w:sz w:val="24"/>
          <w:szCs w:val="24"/>
          <w:lang w:eastAsia="ar-SA"/>
        </w:rPr>
        <w:t xml:space="preserve">Для обеспечения вышеперечисленных условий общеобразовательное </w:t>
      </w:r>
      <w:r w:rsidR="0058415D" w:rsidRPr="00AE54CC">
        <w:rPr>
          <w:rFonts w:ascii="Times New Roman" w:eastAsia="Andale Sans UI" w:hAnsi="Times New Roman" w:cs="Times New Roman"/>
          <w:kern w:val="2"/>
          <w:sz w:val="24"/>
          <w:szCs w:val="24"/>
          <w:lang w:eastAsia="ar-SA"/>
        </w:rPr>
        <w:t>учреждение располагает</w:t>
      </w:r>
      <w:r w:rsidRPr="00AE54CC">
        <w:rPr>
          <w:rFonts w:ascii="Times New Roman" w:eastAsia="Andale Sans UI" w:hAnsi="Times New Roman" w:cs="Times New Roman"/>
          <w:kern w:val="2"/>
          <w:sz w:val="24"/>
          <w:szCs w:val="24"/>
          <w:lang w:eastAsia="ar-SA"/>
        </w:rPr>
        <w:t xml:space="preserve"> соответствующими </w:t>
      </w:r>
      <w:r w:rsidRPr="00AE54CC">
        <w:rPr>
          <w:rFonts w:ascii="Times New Roman" w:eastAsia="Andale Sans UI" w:hAnsi="Times New Roman" w:cs="Times New Roman"/>
          <w:b/>
          <w:i/>
          <w:kern w:val="2"/>
          <w:sz w:val="24"/>
          <w:szCs w:val="24"/>
          <w:lang w:eastAsia="ar-SA"/>
        </w:rPr>
        <w:t>к</w:t>
      </w:r>
      <w:r w:rsidRPr="00AE54CC">
        <w:rPr>
          <w:rFonts w:ascii="Times New Roman" w:eastAsia="Andale Sans UI" w:hAnsi="Times New Roman" w:cs="Times New Roman"/>
          <w:b/>
          <w:bCs/>
          <w:i/>
          <w:iCs/>
          <w:kern w:val="2"/>
          <w:sz w:val="24"/>
          <w:szCs w:val="24"/>
          <w:lang w:eastAsia="ar-SA"/>
        </w:rPr>
        <w:t xml:space="preserve">адровыми, финансовыми, материально-техническими ресурсами, психолого-педагогическими, учебно-методическими и информационными. </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b/>
          <w:i/>
          <w:kern w:val="2"/>
          <w:sz w:val="26"/>
          <w:szCs w:val="26"/>
          <w:lang w:eastAsia="ar-SA"/>
        </w:rPr>
        <w:t>Кадровые ресурсы</w:t>
      </w:r>
      <w:r w:rsidRPr="00AE54CC">
        <w:rPr>
          <w:rFonts w:ascii="Times New Roman" w:eastAsia="Andale Sans UI" w:hAnsi="Times New Roman" w:cs="Times New Roman"/>
          <w:kern w:val="2"/>
          <w:sz w:val="26"/>
          <w:szCs w:val="26"/>
          <w:lang w:eastAsia="ar-SA"/>
        </w:rPr>
        <w:t xml:space="preserve"> </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i/>
          <w:iCs/>
          <w:kern w:val="2"/>
          <w:sz w:val="24"/>
          <w:szCs w:val="24"/>
          <w:lang w:eastAsia="ar-SA"/>
        </w:rPr>
      </w:pPr>
      <w:r w:rsidRPr="00AE54CC">
        <w:rPr>
          <w:rFonts w:ascii="Times New Roman" w:eastAsia="Andale Sans UI" w:hAnsi="Times New Roman" w:cs="Times New Roman"/>
          <w:kern w:val="2"/>
          <w:sz w:val="26"/>
          <w:szCs w:val="26"/>
          <w:lang w:eastAsia="ar-SA"/>
        </w:rPr>
        <w:t>Учреждение полностью укомплектовано педагогическими кадрами, имеющими профессиональное педагогическое образование.  Для организации учебной и внеурочной деятельности имеются необходимые специалисты: учителя-</w:t>
      </w:r>
      <w:r w:rsidR="0058415D" w:rsidRPr="00AE54CC">
        <w:rPr>
          <w:rFonts w:ascii="Times New Roman" w:eastAsia="Andale Sans UI" w:hAnsi="Times New Roman" w:cs="Times New Roman"/>
          <w:kern w:val="2"/>
          <w:sz w:val="26"/>
          <w:szCs w:val="26"/>
          <w:lang w:eastAsia="ar-SA"/>
        </w:rPr>
        <w:t>предметники, социальный</w:t>
      </w:r>
      <w:r w:rsidRPr="00AE54CC">
        <w:rPr>
          <w:rFonts w:ascii="Times New Roman" w:eastAsia="Andale Sans UI" w:hAnsi="Times New Roman" w:cs="Times New Roman"/>
          <w:kern w:val="2"/>
          <w:sz w:val="26"/>
          <w:szCs w:val="26"/>
          <w:lang w:eastAsia="ar-SA"/>
        </w:rPr>
        <w:t xml:space="preserve"> </w:t>
      </w:r>
      <w:r w:rsidR="0058415D" w:rsidRPr="00AE54CC">
        <w:rPr>
          <w:rFonts w:ascii="Times New Roman" w:eastAsia="Andale Sans UI" w:hAnsi="Times New Roman" w:cs="Times New Roman"/>
          <w:kern w:val="2"/>
          <w:sz w:val="26"/>
          <w:szCs w:val="26"/>
          <w:lang w:eastAsia="ar-SA"/>
        </w:rPr>
        <w:t>педагог, заведующий</w:t>
      </w:r>
      <w:r w:rsidRPr="00AE54CC">
        <w:rPr>
          <w:rFonts w:ascii="Times New Roman" w:eastAsia="Andale Sans UI" w:hAnsi="Times New Roman" w:cs="Times New Roman"/>
          <w:kern w:val="2"/>
          <w:sz w:val="26"/>
          <w:szCs w:val="26"/>
          <w:lang w:eastAsia="ar-SA"/>
        </w:rPr>
        <w:t xml:space="preserve"> библиотекой, педагог-психолог.</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Высшее образование — 12</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Среднее специальное — 10</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i/>
          <w:iCs/>
          <w:kern w:val="2"/>
          <w:sz w:val="24"/>
          <w:szCs w:val="24"/>
          <w:lang w:eastAsia="ar-SA"/>
        </w:rPr>
      </w:pPr>
      <w:r w:rsidRPr="00AE54CC">
        <w:rPr>
          <w:rFonts w:ascii="Times New Roman" w:eastAsia="Andale Sans UI" w:hAnsi="Times New Roman" w:cs="Times New Roman"/>
          <w:i/>
          <w:iCs/>
          <w:kern w:val="2"/>
          <w:sz w:val="24"/>
          <w:szCs w:val="24"/>
          <w:lang w:eastAsia="ar-SA"/>
        </w:rPr>
        <w:t>Квалификация:</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педагогических работников высшей квалификационной категории — 3;</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педагогических работников первой квалификационной категории — 2;</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не имеют категории – 17</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i/>
          <w:iCs/>
          <w:kern w:val="2"/>
          <w:sz w:val="24"/>
          <w:szCs w:val="24"/>
          <w:lang w:eastAsia="ar-SA"/>
        </w:rPr>
      </w:pPr>
      <w:r w:rsidRPr="00AE54CC">
        <w:rPr>
          <w:rFonts w:ascii="Times New Roman" w:eastAsia="Andale Sans UI" w:hAnsi="Times New Roman" w:cs="Times New Roman"/>
          <w:i/>
          <w:iCs/>
          <w:kern w:val="2"/>
          <w:sz w:val="24"/>
          <w:szCs w:val="24"/>
          <w:lang w:eastAsia="ar-SA"/>
        </w:rPr>
        <w:t>Награды:</w:t>
      </w:r>
    </w:p>
    <w:p w:rsidR="00AE54CC" w:rsidRPr="00AE54CC" w:rsidRDefault="00AE54CC" w:rsidP="00AE54CC">
      <w:pPr>
        <w:widowControl w:val="0"/>
        <w:suppressAutoHyphens/>
        <w:autoSpaceDE w:val="0"/>
        <w:spacing w:after="0" w:line="240" w:lineRule="auto"/>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«Почетный работник общего образования РФ» — 1</w:t>
      </w:r>
    </w:p>
    <w:p w:rsidR="00AE54CC" w:rsidRPr="00AE54CC" w:rsidRDefault="00AE54CC" w:rsidP="00AE54CC">
      <w:pPr>
        <w:suppressAutoHyphens/>
        <w:spacing w:after="0" w:line="240" w:lineRule="auto"/>
        <w:contextualSpacing/>
        <w:jc w:val="both"/>
        <w:rPr>
          <w:rFonts w:ascii="Times New Roman" w:eastAsia="Arial" w:hAnsi="Times New Roman" w:cs="Times New Roman"/>
          <w:iCs/>
          <w:sz w:val="24"/>
          <w:szCs w:val="24"/>
          <w:lang w:eastAsia="ar-SA"/>
        </w:rPr>
      </w:pPr>
      <w:r w:rsidRPr="00AE54CC">
        <w:rPr>
          <w:rFonts w:ascii="Times New Roman" w:eastAsia="Arial" w:hAnsi="Times New Roman" w:cs="Times New Roman"/>
          <w:iCs/>
          <w:sz w:val="24"/>
          <w:szCs w:val="24"/>
          <w:lang w:eastAsia="ar-SA"/>
        </w:rPr>
        <w:lastRenderedPageBreak/>
        <w:t xml:space="preserve">  </w:t>
      </w:r>
    </w:p>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i/>
          <w:iCs/>
          <w:kern w:val="2"/>
          <w:sz w:val="24"/>
          <w:szCs w:val="24"/>
          <w:lang w:eastAsia="ar-SA"/>
        </w:rPr>
      </w:pPr>
      <w:r w:rsidRPr="00AE54CC">
        <w:rPr>
          <w:rFonts w:ascii="Times New Roman" w:eastAsia="Andale Sans UI" w:hAnsi="Times New Roman" w:cs="Times New Roman"/>
          <w:i/>
          <w:iCs/>
          <w:kern w:val="2"/>
          <w:sz w:val="24"/>
          <w:szCs w:val="24"/>
          <w:lang w:eastAsia="ar-SA"/>
        </w:rPr>
        <w:t>Стаж педагогической работы:</w:t>
      </w:r>
    </w:p>
    <w:tbl>
      <w:tblPr>
        <w:tblW w:w="6630" w:type="dxa"/>
        <w:tblInd w:w="944" w:type="dxa"/>
        <w:tblLayout w:type="fixed"/>
        <w:tblLook w:val="04A0" w:firstRow="1" w:lastRow="0" w:firstColumn="1" w:lastColumn="0" w:noHBand="0" w:noVBand="1"/>
      </w:tblPr>
      <w:tblGrid>
        <w:gridCol w:w="1291"/>
        <w:gridCol w:w="1417"/>
        <w:gridCol w:w="1418"/>
        <w:gridCol w:w="975"/>
        <w:gridCol w:w="1529"/>
      </w:tblGrid>
      <w:tr w:rsidR="00AE54CC" w:rsidRPr="00AE54CC" w:rsidTr="00A84BBB">
        <w:trPr>
          <w:trHeight w:val="562"/>
        </w:trPr>
        <w:tc>
          <w:tcPr>
            <w:tcW w:w="1291"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1-5</w:t>
            </w:r>
          </w:p>
        </w:tc>
        <w:tc>
          <w:tcPr>
            <w:tcW w:w="1417"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5-10</w:t>
            </w:r>
          </w:p>
        </w:tc>
        <w:tc>
          <w:tcPr>
            <w:tcW w:w="1418" w:type="dxa"/>
            <w:tcBorders>
              <w:top w:val="single" w:sz="4" w:space="0" w:color="000000"/>
              <w:left w:val="single" w:sz="4" w:space="0" w:color="000000"/>
              <w:bottom w:val="single" w:sz="4" w:space="0" w:color="000000"/>
              <w:right w:val="nil"/>
            </w:tcBorders>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10-20</w:t>
            </w:r>
          </w:p>
        </w:tc>
        <w:tc>
          <w:tcPr>
            <w:tcW w:w="975" w:type="dxa"/>
            <w:tcBorders>
              <w:top w:val="single" w:sz="4" w:space="0" w:color="000000"/>
              <w:left w:val="single" w:sz="4" w:space="0" w:color="000000"/>
              <w:bottom w:val="single" w:sz="4" w:space="0" w:color="000000"/>
              <w:right w:val="single" w:sz="4" w:space="0" w:color="auto"/>
            </w:tcBorders>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15-25</w:t>
            </w:r>
          </w:p>
        </w:tc>
        <w:tc>
          <w:tcPr>
            <w:tcW w:w="1529" w:type="dxa"/>
            <w:tcBorders>
              <w:top w:val="single" w:sz="4" w:space="0" w:color="000000"/>
              <w:left w:val="single" w:sz="4" w:space="0" w:color="auto"/>
              <w:bottom w:val="single" w:sz="4" w:space="0" w:color="000000"/>
              <w:right w:val="single" w:sz="4" w:space="0" w:color="000000"/>
            </w:tcBorders>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25 и выше</w:t>
            </w:r>
          </w:p>
        </w:tc>
      </w:tr>
      <w:tr w:rsidR="00AE54CC" w:rsidRPr="00AE54CC" w:rsidTr="00A84BBB">
        <w:tc>
          <w:tcPr>
            <w:tcW w:w="1291" w:type="dxa"/>
            <w:tcBorders>
              <w:top w:val="single" w:sz="4" w:space="0" w:color="auto"/>
              <w:left w:val="single" w:sz="4" w:space="0" w:color="000000"/>
              <w:bottom w:val="single" w:sz="4" w:space="0" w:color="auto"/>
              <w:right w:val="nil"/>
            </w:tcBorders>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6</w:t>
            </w:r>
          </w:p>
        </w:tc>
        <w:tc>
          <w:tcPr>
            <w:tcW w:w="1417" w:type="dxa"/>
            <w:tcBorders>
              <w:top w:val="single" w:sz="4" w:space="0" w:color="auto"/>
              <w:left w:val="single" w:sz="4" w:space="0" w:color="000000"/>
              <w:bottom w:val="single" w:sz="4" w:space="0" w:color="auto"/>
              <w:right w:val="nil"/>
            </w:tcBorders>
            <w:hideMark/>
          </w:tcPr>
          <w:p w:rsidR="00AE54CC" w:rsidRPr="00AE54CC" w:rsidRDefault="00AE54CC" w:rsidP="00AE54CC">
            <w:pPr>
              <w:widowControl w:val="0"/>
              <w:suppressAutoHyphens/>
              <w:snapToGrid w:val="0"/>
              <w:spacing w:after="0" w:line="276" w:lineRule="auto"/>
              <w:ind w:firstLine="851"/>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5</w:t>
            </w:r>
          </w:p>
        </w:tc>
        <w:tc>
          <w:tcPr>
            <w:tcW w:w="1418" w:type="dxa"/>
            <w:tcBorders>
              <w:top w:val="single" w:sz="4" w:space="0" w:color="auto"/>
              <w:left w:val="single" w:sz="4" w:space="0" w:color="000000"/>
              <w:bottom w:val="single" w:sz="4" w:space="0" w:color="auto"/>
              <w:right w:val="nil"/>
            </w:tcBorders>
            <w:hideMark/>
          </w:tcPr>
          <w:p w:rsidR="00AE54CC" w:rsidRPr="00AE54CC" w:rsidRDefault="00AE54CC" w:rsidP="00AE54CC">
            <w:pPr>
              <w:widowControl w:val="0"/>
              <w:suppressAutoHyphens/>
              <w:snapToGrid w:val="0"/>
              <w:spacing w:after="0" w:line="276" w:lineRule="auto"/>
              <w:ind w:firstLine="851"/>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2</w:t>
            </w:r>
          </w:p>
        </w:tc>
        <w:tc>
          <w:tcPr>
            <w:tcW w:w="975" w:type="dxa"/>
            <w:tcBorders>
              <w:top w:val="single" w:sz="4" w:space="0" w:color="auto"/>
              <w:left w:val="single" w:sz="4" w:space="0" w:color="000000"/>
              <w:bottom w:val="single" w:sz="4" w:space="0" w:color="auto"/>
              <w:right w:val="single" w:sz="4" w:space="0" w:color="auto"/>
            </w:tcBorders>
            <w:hideMark/>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3</w:t>
            </w:r>
          </w:p>
        </w:tc>
        <w:tc>
          <w:tcPr>
            <w:tcW w:w="1529" w:type="dxa"/>
            <w:tcBorders>
              <w:top w:val="single" w:sz="4" w:space="0" w:color="auto"/>
              <w:left w:val="single" w:sz="4" w:space="0" w:color="auto"/>
              <w:bottom w:val="single" w:sz="4" w:space="0" w:color="auto"/>
              <w:right w:val="single" w:sz="4" w:space="0" w:color="000000"/>
            </w:tcBorders>
          </w:tcPr>
          <w:p w:rsidR="00AE54CC" w:rsidRPr="00AE54CC" w:rsidRDefault="00AE54CC" w:rsidP="00AE54CC">
            <w:pPr>
              <w:widowControl w:val="0"/>
              <w:suppressAutoHyphens/>
              <w:snapToGrid w:val="0"/>
              <w:spacing w:after="0" w:line="276" w:lineRule="auto"/>
              <w:jc w:val="center"/>
              <w:rPr>
                <w:rFonts w:ascii="Times New Roman" w:eastAsia="Andale Sans UI" w:hAnsi="Times New Roman" w:cs="Times New Roman"/>
                <w:kern w:val="2"/>
                <w:sz w:val="26"/>
                <w:szCs w:val="26"/>
                <w:lang w:eastAsia="ar-SA"/>
              </w:rPr>
            </w:pPr>
            <w:r w:rsidRPr="00AE54CC">
              <w:rPr>
                <w:rFonts w:ascii="Times New Roman" w:eastAsia="Andale Sans UI" w:hAnsi="Times New Roman" w:cs="Times New Roman"/>
                <w:kern w:val="2"/>
                <w:sz w:val="26"/>
                <w:szCs w:val="26"/>
                <w:lang w:eastAsia="ar-SA"/>
              </w:rPr>
              <w:t>6</w:t>
            </w:r>
          </w:p>
        </w:tc>
      </w:tr>
    </w:tbl>
    <w:p w:rsidR="00AE54CC" w:rsidRPr="00AE54CC" w:rsidRDefault="00AE54CC" w:rsidP="00AE54CC">
      <w:pPr>
        <w:widowControl w:val="0"/>
        <w:suppressAutoHyphens/>
        <w:autoSpaceDE w:val="0"/>
        <w:spacing w:after="0" w:line="240" w:lineRule="auto"/>
        <w:ind w:firstLine="851"/>
        <w:jc w:val="both"/>
        <w:rPr>
          <w:rFonts w:ascii="Times New Roman" w:eastAsia="Andale Sans UI" w:hAnsi="Times New Roman" w:cs="Times New Roman"/>
          <w:kern w:val="2"/>
          <w:sz w:val="24"/>
          <w:szCs w:val="24"/>
          <w:lang w:eastAsia="ar-SA"/>
        </w:rPr>
      </w:pPr>
    </w:p>
    <w:p w:rsidR="00AE54CC" w:rsidRPr="00AE54CC" w:rsidRDefault="00AE54CC" w:rsidP="00AE54CC">
      <w:pPr>
        <w:suppressAutoHyphens/>
        <w:spacing w:after="0" w:line="240" w:lineRule="auto"/>
        <w:ind w:firstLine="851"/>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В школе функционируют 5 методических объединений: </w:t>
      </w:r>
    </w:p>
    <w:p w:rsidR="00AE54CC" w:rsidRPr="00AE54CC" w:rsidRDefault="00AE54CC" w:rsidP="00AE54CC">
      <w:pPr>
        <w:suppressAutoHyphens/>
        <w:spacing w:after="0" w:line="240" w:lineRule="auto"/>
        <w:ind w:firstLine="851"/>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МО </w:t>
      </w:r>
      <w:bookmarkStart w:id="2" w:name="_GoBack"/>
      <w:bookmarkEnd w:id="2"/>
      <w:r w:rsidR="0058415D" w:rsidRPr="00AE54CC">
        <w:rPr>
          <w:rFonts w:ascii="Times New Roman" w:eastAsia="Calibri" w:hAnsi="Times New Roman" w:cs="Times New Roman"/>
          <w:kern w:val="2"/>
          <w:sz w:val="24"/>
          <w:szCs w:val="24"/>
          <w:lang w:eastAsia="ar-SA"/>
        </w:rPr>
        <w:t>учителей математического</w:t>
      </w:r>
      <w:r w:rsidRPr="00AE54CC">
        <w:rPr>
          <w:rFonts w:ascii="Times New Roman" w:eastAsia="Calibri" w:hAnsi="Times New Roman" w:cs="Times New Roman"/>
          <w:kern w:val="2"/>
          <w:sz w:val="24"/>
          <w:szCs w:val="24"/>
          <w:lang w:eastAsia="ar-SA"/>
        </w:rPr>
        <w:t xml:space="preserve"> цикла; </w:t>
      </w:r>
    </w:p>
    <w:p w:rsidR="00AE54CC" w:rsidRPr="00AE54CC" w:rsidRDefault="00AE54CC" w:rsidP="00AE54CC">
      <w:pPr>
        <w:suppressAutoHyphens/>
        <w:spacing w:after="0" w:line="240" w:lineRule="auto"/>
        <w:ind w:firstLine="851"/>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xml:space="preserve">- МО учителей </w:t>
      </w:r>
      <w:proofErr w:type="spellStart"/>
      <w:r w:rsidRPr="00AE54CC">
        <w:rPr>
          <w:rFonts w:ascii="Times New Roman" w:eastAsia="Calibri" w:hAnsi="Times New Roman" w:cs="Times New Roman"/>
          <w:kern w:val="2"/>
          <w:sz w:val="24"/>
          <w:szCs w:val="24"/>
          <w:lang w:eastAsia="ar-SA"/>
        </w:rPr>
        <w:t>гуманитарно</w:t>
      </w:r>
      <w:proofErr w:type="spellEnd"/>
      <w:r w:rsidRPr="00AE54CC">
        <w:rPr>
          <w:rFonts w:ascii="Times New Roman" w:eastAsia="Calibri" w:hAnsi="Times New Roman" w:cs="Times New Roman"/>
          <w:kern w:val="2"/>
          <w:sz w:val="24"/>
          <w:szCs w:val="24"/>
          <w:lang w:eastAsia="ar-SA"/>
        </w:rPr>
        <w:t xml:space="preserve"> цикла; </w:t>
      </w:r>
    </w:p>
    <w:p w:rsidR="00AE54CC" w:rsidRPr="00AE54CC" w:rsidRDefault="00AE54CC" w:rsidP="00AE54CC">
      <w:pPr>
        <w:suppressAutoHyphens/>
        <w:spacing w:after="0" w:line="240" w:lineRule="auto"/>
        <w:ind w:firstLine="851"/>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МО учителей филологов</w:t>
      </w:r>
    </w:p>
    <w:p w:rsidR="00AE54CC" w:rsidRPr="00AE54CC" w:rsidRDefault="00AE54CC" w:rsidP="00AE54CC">
      <w:pPr>
        <w:suppressAutoHyphens/>
        <w:spacing w:after="0" w:line="240" w:lineRule="auto"/>
        <w:ind w:firstLine="851"/>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МО учителей начальных классов;</w:t>
      </w:r>
    </w:p>
    <w:p w:rsidR="00AE54CC" w:rsidRPr="00AE54CC" w:rsidRDefault="00AE54CC" w:rsidP="00AE54CC">
      <w:pPr>
        <w:suppressAutoHyphens/>
        <w:spacing w:after="0" w:line="240" w:lineRule="auto"/>
        <w:ind w:firstLine="851"/>
        <w:contextualSpacing/>
        <w:jc w:val="both"/>
        <w:rPr>
          <w:rFonts w:ascii="Times New Roman" w:eastAsia="Calibri" w:hAnsi="Times New Roman" w:cs="Times New Roman"/>
          <w:kern w:val="2"/>
          <w:sz w:val="24"/>
          <w:szCs w:val="24"/>
          <w:lang w:eastAsia="ar-SA"/>
        </w:rPr>
      </w:pPr>
      <w:r w:rsidRPr="00AE54CC">
        <w:rPr>
          <w:rFonts w:ascii="Times New Roman" w:eastAsia="Calibri" w:hAnsi="Times New Roman" w:cs="Times New Roman"/>
          <w:kern w:val="2"/>
          <w:sz w:val="24"/>
          <w:szCs w:val="24"/>
          <w:lang w:eastAsia="ar-SA"/>
        </w:rPr>
        <w:t>- МО классных руководителей.</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     С целью формирования и наращивания необходимого и достаточного кадрового потенциала образовательного учреждения в школе </w:t>
      </w:r>
      <w:r w:rsidR="00425130" w:rsidRPr="00AE54CC">
        <w:rPr>
          <w:rFonts w:ascii="Times New Roman" w:eastAsia="Andale Sans UI" w:hAnsi="Times New Roman" w:cs="Times New Roman"/>
          <w:kern w:val="2"/>
          <w:sz w:val="24"/>
          <w:szCs w:val="24"/>
          <w:lang w:eastAsia="ar-SA"/>
        </w:rPr>
        <w:t>организована непрерывная</w:t>
      </w:r>
      <w:r w:rsidRPr="00AE54CC">
        <w:rPr>
          <w:rFonts w:ascii="Times New Roman" w:eastAsia="Andale Sans UI" w:hAnsi="Times New Roman" w:cs="Times New Roman"/>
          <w:kern w:val="2"/>
          <w:sz w:val="24"/>
          <w:szCs w:val="24"/>
          <w:lang w:eastAsia="ar-SA"/>
        </w:rPr>
        <w:t xml:space="preserve"> система повышения квалификации педагогических кадров</w:t>
      </w:r>
      <w:r w:rsidR="00425130">
        <w:rPr>
          <w:rFonts w:ascii="Times New Roman" w:eastAsia="Andale Sans UI" w:hAnsi="Times New Roman" w:cs="Times New Roman"/>
          <w:kern w:val="2"/>
          <w:sz w:val="24"/>
          <w:szCs w:val="24"/>
          <w:lang w:eastAsia="ar-SA"/>
        </w:rPr>
        <w:t>.</w:t>
      </w:r>
      <w:r w:rsidRPr="00AE54CC">
        <w:rPr>
          <w:rFonts w:ascii="Times New Roman" w:eastAsia="Andale Sans UI" w:hAnsi="Times New Roman" w:cs="Times New Roman"/>
          <w:kern w:val="2"/>
          <w:sz w:val="24"/>
          <w:szCs w:val="24"/>
          <w:lang w:eastAsia="ar-SA"/>
        </w:rPr>
        <w:t xml:space="preserve"> Работники школы регулярно обучаются на системных и проблемных курсах повышения квалификации педагогических кадров в г. Махачкала на базе ДИПКПК», а также активно используют дистанционные образовательные ресурсы.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Каждый педагог работает над своей темой по самообразованию, которая выбирается в соответствии с темой развития образовательного учреждения. Работа над темой организуется в 3 этапа и заканчивается обобщением актуального педагогического опыта.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 xml:space="preserve">В соответствии со штатным расписанием в школе работают заместители директора, </w:t>
      </w:r>
      <w:r w:rsidR="00425130" w:rsidRPr="00AE54CC">
        <w:rPr>
          <w:rFonts w:ascii="Times New Roman" w:eastAsia="Arial" w:hAnsi="Times New Roman" w:cs="Times New Roman"/>
          <w:bCs/>
          <w:sz w:val="24"/>
          <w:szCs w:val="24"/>
          <w:lang w:eastAsia="ar-SA"/>
        </w:rPr>
        <w:t>учителя, заведующий</w:t>
      </w:r>
      <w:r w:rsidRPr="00AE54CC">
        <w:rPr>
          <w:rFonts w:ascii="Times New Roman" w:eastAsia="Arial" w:hAnsi="Times New Roman" w:cs="Times New Roman"/>
          <w:bCs/>
          <w:sz w:val="24"/>
          <w:szCs w:val="24"/>
          <w:lang w:eastAsia="ar-SA"/>
        </w:rPr>
        <w:t xml:space="preserve"> библиотекой, педагог-психолог, социальный педагог.</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Cs/>
          <w:sz w:val="24"/>
          <w:szCs w:val="24"/>
          <w:lang w:eastAsia="ar-SA"/>
        </w:rPr>
      </w:pPr>
      <w:r w:rsidRPr="00AE54CC">
        <w:rPr>
          <w:rFonts w:ascii="Times New Roman" w:eastAsia="Arial" w:hAnsi="Times New Roman" w:cs="Times New Roman"/>
          <w:bCs/>
          <w:sz w:val="24"/>
          <w:szCs w:val="24"/>
          <w:lang w:eastAsia="ar-SA"/>
        </w:rPr>
        <w:t xml:space="preserve"> Среди учебно-вспомогательного </w:t>
      </w:r>
      <w:r w:rsidR="00425130" w:rsidRPr="00AE54CC">
        <w:rPr>
          <w:rFonts w:ascii="Times New Roman" w:eastAsia="Arial" w:hAnsi="Times New Roman" w:cs="Times New Roman"/>
          <w:bCs/>
          <w:sz w:val="24"/>
          <w:szCs w:val="24"/>
          <w:lang w:eastAsia="ar-SA"/>
        </w:rPr>
        <w:t>персонала -</w:t>
      </w:r>
      <w:r w:rsidRPr="00AE54CC">
        <w:rPr>
          <w:rFonts w:ascii="Times New Roman" w:eastAsia="Arial" w:hAnsi="Times New Roman" w:cs="Times New Roman"/>
          <w:bCs/>
          <w:sz w:val="24"/>
          <w:szCs w:val="24"/>
          <w:lang w:eastAsia="ar-SA"/>
        </w:rPr>
        <w:t xml:space="preserve">  заместитель директора по АХЧ, секретарь учебной части. Имеются технические исполнители и обслуживающий персонал: рабочие по обслуживанию зданий, уборщики служебных помещений, сторожи, дворник.</w:t>
      </w:r>
    </w:p>
    <w:p w:rsidR="00AE54CC" w:rsidRPr="00AE54CC" w:rsidRDefault="00AE54CC" w:rsidP="00AE54CC">
      <w:pPr>
        <w:spacing w:before="100" w:beforeAutospacing="1" w:after="100" w:afterAutospacing="1" w:line="240" w:lineRule="auto"/>
        <w:jc w:val="center"/>
        <w:rPr>
          <w:rFonts w:ascii="Times New Roman" w:eastAsia="Calibri" w:hAnsi="Times New Roman" w:cs="Times New Roman"/>
          <w:b/>
          <w:iCs/>
          <w:sz w:val="24"/>
          <w:szCs w:val="24"/>
          <w:lang w:eastAsia="ru-RU"/>
        </w:rPr>
      </w:pPr>
      <w:r w:rsidRPr="00AE54CC">
        <w:rPr>
          <w:rFonts w:ascii="Times New Roman" w:eastAsia="Calibri" w:hAnsi="Times New Roman" w:cs="Times New Roman"/>
          <w:b/>
          <w:iCs/>
          <w:sz w:val="24"/>
          <w:szCs w:val="24"/>
          <w:lang w:eastAsia="ru-RU"/>
        </w:rPr>
        <w:t xml:space="preserve">Психолого-педагогические условия реализации основной образовательной </w:t>
      </w:r>
      <w:proofErr w:type="spellStart"/>
      <w:r w:rsidRPr="00AE54CC">
        <w:rPr>
          <w:rFonts w:ascii="Times New Roman" w:eastAsia="Calibri" w:hAnsi="Times New Roman" w:cs="Times New Roman"/>
          <w:b/>
          <w:iCs/>
          <w:sz w:val="24"/>
          <w:szCs w:val="24"/>
          <w:lang w:eastAsia="ru-RU"/>
        </w:rPr>
        <w:t>програмы</w:t>
      </w:r>
      <w:proofErr w:type="spellEnd"/>
    </w:p>
    <w:p w:rsidR="00AE54CC" w:rsidRPr="00AE54CC" w:rsidRDefault="00AE54CC" w:rsidP="00AE54CC">
      <w:pPr>
        <w:suppressAutoHyphens/>
        <w:spacing w:after="0" w:line="240" w:lineRule="auto"/>
        <w:ind w:firstLine="567"/>
        <w:contextualSpacing/>
        <w:jc w:val="both"/>
        <w:rPr>
          <w:rFonts w:ascii="Liberation Serif" w:eastAsia="Arial" w:hAnsi="Liberation Serif" w:cs="DejaVu Sans Condensed"/>
          <w:sz w:val="24"/>
          <w:szCs w:val="24"/>
          <w:lang w:eastAsia="ar-SA"/>
        </w:rPr>
      </w:pPr>
      <w:r w:rsidRPr="00AE54CC">
        <w:rPr>
          <w:rFonts w:ascii="Times New Roman" w:eastAsia="Arial" w:hAnsi="Times New Roman" w:cs="Times New Roman"/>
          <w:sz w:val="24"/>
          <w:szCs w:val="24"/>
          <w:lang w:eastAsia="ar-SA"/>
        </w:rPr>
        <w:t>В соответствии с требованиями государственного стандарта к психолого-педагогическим условиям реализации основной образовательной программы основного общего образования в школе реализуются следующие направления: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Обеспечение преемственности содержания и форм организации образовательного процесса по отношению к начальной ступени общего образования с учётом специфики возрастного психофизического развития обучающихся, в том числе особенностей перехода из младшего школьного возраста в подростковый. С этой целью проводятся диагностические обследования обучающихся 5-х классов, проводятся групповые занятия с обучающимися, имеющими низкий уровень развития познавательных психических процессов и </w:t>
      </w:r>
      <w:r w:rsidR="00425130" w:rsidRPr="00AE54CC">
        <w:rPr>
          <w:rFonts w:ascii="Times New Roman" w:eastAsia="Arial" w:hAnsi="Times New Roman" w:cs="Times New Roman"/>
          <w:sz w:val="24"/>
          <w:szCs w:val="24"/>
          <w:lang w:eastAsia="ar-SA"/>
        </w:rPr>
        <w:t>мотивации; определение</w:t>
      </w:r>
      <w:r w:rsidRPr="00AE54CC">
        <w:rPr>
          <w:rFonts w:ascii="Times New Roman" w:eastAsia="Arial" w:hAnsi="Times New Roman" w:cs="Times New Roman"/>
          <w:sz w:val="24"/>
          <w:szCs w:val="24"/>
          <w:lang w:eastAsia="ar-SA"/>
        </w:rPr>
        <w:t xml:space="preserve"> причин трудностей в обучении (5-9 классы).  Для учителей на методических объединениях, а для родителей на родительских собраниях организуются выступления педагога-психолога об </w:t>
      </w:r>
      <w:r w:rsidR="00425130" w:rsidRPr="00AE54CC">
        <w:rPr>
          <w:rFonts w:ascii="Times New Roman" w:eastAsia="Arial" w:hAnsi="Times New Roman" w:cs="Times New Roman"/>
          <w:sz w:val="24"/>
          <w:szCs w:val="24"/>
          <w:lang w:eastAsia="ar-SA"/>
        </w:rPr>
        <w:t>особенностях подросткового</w:t>
      </w:r>
      <w:r w:rsidRPr="00AE54CC">
        <w:rPr>
          <w:rFonts w:ascii="Times New Roman" w:eastAsia="Arial" w:hAnsi="Times New Roman" w:cs="Times New Roman"/>
          <w:sz w:val="24"/>
          <w:szCs w:val="24"/>
          <w:lang w:eastAsia="ar-SA"/>
        </w:rPr>
        <w:t xml:space="preserve"> возраста и коррекции детско-родительских отношений;</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Формирование и развитие психолого-педагогической компетентности участников образовательного процесса осуществляется через работу с педагогическими работниками и родительской общественностью с помощью следующих форм работы: методические консультации «Адаптация пятиклассников», «Диагностика как средство воспитания классного коллектива», «Особенности детей с признаками </w:t>
      </w:r>
      <w:proofErr w:type="spellStart"/>
      <w:r w:rsidRPr="00AE54CC">
        <w:rPr>
          <w:rFonts w:ascii="Times New Roman" w:eastAsia="Arial" w:hAnsi="Times New Roman" w:cs="Times New Roman"/>
          <w:sz w:val="24"/>
          <w:szCs w:val="24"/>
          <w:lang w:eastAsia="ar-SA"/>
        </w:rPr>
        <w:t>гиперактивности</w:t>
      </w:r>
      <w:proofErr w:type="spellEnd"/>
      <w:r w:rsidRPr="00AE54CC">
        <w:rPr>
          <w:rFonts w:ascii="Times New Roman" w:eastAsia="Arial" w:hAnsi="Times New Roman" w:cs="Times New Roman"/>
          <w:sz w:val="24"/>
          <w:szCs w:val="24"/>
          <w:lang w:eastAsia="ar-SA"/>
        </w:rPr>
        <w:t>», «Психологические аспекты преемственности начальной и средней школы», «Возрастные особенности обучающихся»; родительские собрания: «Особенности адаптации пятиклассников», «Особенности переходного возраста», «Причины детской агрессивности»;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С целью обеспечения вариативности направлений и форм, а также диверсификации уровней психолого-педагогического сопровождения участников образовательного процесса в школе педагогом-психологом проводятся: психологические занятия для обучающихся 5 классов; коррекционная работа с </w:t>
      </w:r>
      <w:proofErr w:type="spellStart"/>
      <w:r w:rsidRPr="00AE54CC">
        <w:rPr>
          <w:rFonts w:ascii="Times New Roman" w:eastAsia="Arial" w:hAnsi="Times New Roman" w:cs="Times New Roman"/>
          <w:sz w:val="24"/>
          <w:szCs w:val="24"/>
          <w:lang w:eastAsia="ar-SA"/>
        </w:rPr>
        <w:t>дезадаптированными</w:t>
      </w:r>
      <w:proofErr w:type="spellEnd"/>
      <w:r w:rsidRPr="00AE54CC">
        <w:rPr>
          <w:rFonts w:ascii="Times New Roman" w:eastAsia="Arial" w:hAnsi="Times New Roman" w:cs="Times New Roman"/>
          <w:sz w:val="24"/>
          <w:szCs w:val="24"/>
          <w:lang w:eastAsia="ar-SA"/>
        </w:rPr>
        <w:t xml:space="preserve"> обучающимися  5 классов; занятия для развитие и коррекции мотивационной сферы обучающихся 7, 8 классов; индивидуальная работа с обучающимися, попавшими в трудную жизненную ситуацию; тренинги на сплочение детского коллектива; диагностика индивидуальных особенностей обучающихся 7, 9 классов при выборе профиля обучения и ее динамики; просветительская работа среди обучающихся начальной и средней школы для формирования представлений о современных профессиях и личных индивидуальных особенностях. </w:t>
      </w: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Финансовое обеспечение реализации основной образовательной программы основного общего образования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Финансовое обеспечение реализации основной образовательной программы основного общего образования опирается на исполнение расходных обязательств, обеспечивающих конституционное право граждан на бесплатное и общедоступное общее образование.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bCs/>
          <w:iCs/>
          <w:sz w:val="24"/>
          <w:szCs w:val="24"/>
          <w:lang w:eastAsia="ar-SA"/>
        </w:rPr>
      </w:pPr>
      <w:r w:rsidRPr="00AE54CC">
        <w:rPr>
          <w:rFonts w:ascii="Times New Roman" w:eastAsia="Arial" w:hAnsi="Times New Roman" w:cs="Times New Roman"/>
          <w:i/>
          <w:sz w:val="24"/>
          <w:szCs w:val="24"/>
          <w:lang w:eastAsia="ar-SA"/>
        </w:rPr>
        <w:t>Финансовое обеспечение реализации ООП ООО</w:t>
      </w:r>
      <w:r w:rsidRPr="00AE54CC">
        <w:rPr>
          <w:rFonts w:ascii="Times New Roman" w:eastAsia="Arial" w:hAnsi="Times New Roman" w:cs="Times New Roman"/>
          <w:sz w:val="24"/>
          <w:szCs w:val="24"/>
          <w:lang w:eastAsia="ar-SA"/>
        </w:rPr>
        <w:t xml:space="preserve"> осуществляется на основе нормативно - </w:t>
      </w:r>
      <w:proofErr w:type="spellStart"/>
      <w:r w:rsidRPr="00AE54CC">
        <w:rPr>
          <w:rFonts w:ascii="Times New Roman" w:eastAsia="Arial" w:hAnsi="Times New Roman" w:cs="Times New Roman"/>
          <w:sz w:val="24"/>
          <w:szCs w:val="24"/>
          <w:lang w:eastAsia="ar-SA"/>
        </w:rPr>
        <w:t>подушевого</w:t>
      </w:r>
      <w:proofErr w:type="spellEnd"/>
      <w:r w:rsidRPr="00AE54CC">
        <w:rPr>
          <w:rFonts w:ascii="Times New Roman" w:eastAsia="Arial" w:hAnsi="Times New Roman" w:cs="Times New Roman"/>
          <w:sz w:val="24"/>
          <w:szCs w:val="24"/>
          <w:lang w:eastAsia="ar-SA"/>
        </w:rPr>
        <w:t xml:space="preserve"> финансирования,</w:t>
      </w:r>
      <w:r w:rsidRPr="00AE54CC">
        <w:rPr>
          <w:rFonts w:ascii="Times New Roman" w:eastAsia="Arial" w:hAnsi="Times New Roman" w:cs="Times New Roman"/>
          <w:bCs/>
          <w:sz w:val="24"/>
          <w:szCs w:val="24"/>
          <w:lang w:eastAsia="ar-SA"/>
        </w:rPr>
        <w:t xml:space="preserve"> </w:t>
      </w:r>
      <w:r w:rsidRPr="00AE54CC">
        <w:rPr>
          <w:rFonts w:ascii="Times New Roman" w:eastAsia="Arial" w:hAnsi="Times New Roman" w:cs="Times New Roman"/>
          <w:bCs/>
          <w:iCs/>
          <w:sz w:val="24"/>
          <w:szCs w:val="24"/>
          <w:lang w:eastAsia="ar-SA"/>
        </w:rPr>
        <w:t>определяющего механизм формирования расходов и доведения средств на реализацию государственных гарантий прав граждан на получение общедоступного и бесплатного общего образования в соответствии с требованиями Стандарта.</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bCs/>
          <w:i/>
          <w:iCs/>
          <w:sz w:val="24"/>
          <w:szCs w:val="24"/>
          <w:lang w:eastAsia="ar-SA"/>
        </w:rPr>
        <w:t>Реализация принципа</w:t>
      </w:r>
      <w:r w:rsidRPr="00AE54CC">
        <w:rPr>
          <w:rFonts w:ascii="Times New Roman" w:eastAsia="Arial" w:hAnsi="Times New Roman" w:cs="Times New Roman"/>
          <w:i/>
          <w:sz w:val="24"/>
          <w:szCs w:val="24"/>
          <w:lang w:eastAsia="ar-SA"/>
        </w:rPr>
        <w:t xml:space="preserve"> нормативно-</w:t>
      </w:r>
      <w:proofErr w:type="spellStart"/>
      <w:r w:rsidRPr="00AE54CC">
        <w:rPr>
          <w:rFonts w:ascii="Times New Roman" w:eastAsia="Arial" w:hAnsi="Times New Roman" w:cs="Times New Roman"/>
          <w:i/>
          <w:sz w:val="24"/>
          <w:szCs w:val="24"/>
          <w:lang w:eastAsia="ar-SA"/>
        </w:rPr>
        <w:t>подушевого</w:t>
      </w:r>
      <w:proofErr w:type="spellEnd"/>
      <w:r w:rsidRPr="00AE54CC">
        <w:rPr>
          <w:rFonts w:ascii="Times New Roman" w:eastAsia="Arial" w:hAnsi="Times New Roman" w:cs="Times New Roman"/>
          <w:i/>
          <w:sz w:val="24"/>
          <w:szCs w:val="24"/>
          <w:lang w:eastAsia="ar-SA"/>
        </w:rPr>
        <w:t xml:space="preserve"> финансирования осуществляется на </w:t>
      </w:r>
      <w:r w:rsidRPr="00AE54CC">
        <w:rPr>
          <w:rFonts w:ascii="Times New Roman" w:eastAsia="Arial" w:hAnsi="Times New Roman" w:cs="Times New Roman"/>
          <w:bCs/>
          <w:i/>
          <w:iCs/>
          <w:sz w:val="24"/>
          <w:szCs w:val="24"/>
          <w:lang w:eastAsia="ar-SA"/>
        </w:rPr>
        <w:t xml:space="preserve">трёх </w:t>
      </w:r>
      <w:r w:rsidRPr="00AE54CC">
        <w:rPr>
          <w:rFonts w:ascii="Times New Roman" w:eastAsia="Arial" w:hAnsi="Times New Roman" w:cs="Times New Roman"/>
          <w:i/>
          <w:sz w:val="24"/>
          <w:szCs w:val="24"/>
          <w:lang w:eastAsia="ar-SA"/>
        </w:rPr>
        <w:t>следующих уровнях</w:t>
      </w:r>
      <w:r w:rsidRPr="00AE54CC">
        <w:rPr>
          <w:rFonts w:ascii="Times New Roman" w:eastAsia="Arial" w:hAnsi="Times New Roman" w:cs="Times New Roman"/>
          <w:sz w:val="24"/>
          <w:szCs w:val="24"/>
          <w:lang w:eastAsia="ar-SA"/>
        </w:rPr>
        <w:t>:</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bCs/>
          <w:iCs/>
          <w:sz w:val="24"/>
          <w:szCs w:val="24"/>
          <w:lang w:eastAsia="ar-SA"/>
        </w:rPr>
        <w:t>• межбюджетных отношений</w:t>
      </w:r>
      <w:r w:rsidRPr="00AE54CC">
        <w:rPr>
          <w:rFonts w:ascii="Times New Roman" w:eastAsia="Arial" w:hAnsi="Times New Roman" w:cs="Times New Roman"/>
          <w:sz w:val="24"/>
          <w:szCs w:val="24"/>
          <w:lang w:eastAsia="ar-SA"/>
        </w:rPr>
        <w:t xml:space="preserve"> (бюджет субъекта РФ — муниципальный бюджет);</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bCs/>
          <w:iCs/>
          <w:sz w:val="24"/>
          <w:szCs w:val="24"/>
          <w:lang w:eastAsia="ar-SA"/>
        </w:rPr>
        <w:t>• </w:t>
      </w:r>
      <w:proofErr w:type="spellStart"/>
      <w:r w:rsidRPr="00AE54CC">
        <w:rPr>
          <w:rFonts w:ascii="Times New Roman" w:eastAsia="Arial" w:hAnsi="Times New Roman" w:cs="Times New Roman"/>
          <w:bCs/>
          <w:iCs/>
          <w:sz w:val="24"/>
          <w:szCs w:val="24"/>
          <w:lang w:eastAsia="ar-SA"/>
        </w:rPr>
        <w:t>внутрибюджетных</w:t>
      </w:r>
      <w:proofErr w:type="spellEnd"/>
      <w:r w:rsidRPr="00AE54CC">
        <w:rPr>
          <w:rFonts w:ascii="Times New Roman" w:eastAsia="Arial" w:hAnsi="Times New Roman" w:cs="Times New Roman"/>
          <w:bCs/>
          <w:iCs/>
          <w:sz w:val="24"/>
          <w:szCs w:val="24"/>
          <w:lang w:eastAsia="ar-SA"/>
        </w:rPr>
        <w:t xml:space="preserve"> отношений</w:t>
      </w:r>
      <w:r w:rsidRPr="00AE54CC">
        <w:rPr>
          <w:rFonts w:ascii="Times New Roman" w:eastAsia="Arial" w:hAnsi="Times New Roman" w:cs="Times New Roman"/>
          <w:sz w:val="24"/>
          <w:szCs w:val="24"/>
          <w:lang w:eastAsia="ar-SA"/>
        </w:rPr>
        <w:t xml:space="preserve"> (муниципальный бюджет — образовательное учреждение);</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bCs/>
          <w:iCs/>
          <w:sz w:val="24"/>
          <w:szCs w:val="24"/>
          <w:lang w:eastAsia="ar-SA"/>
        </w:rPr>
        <w:t>• образовательного учреждения</w:t>
      </w:r>
      <w:r w:rsidRPr="00AE54CC">
        <w:rPr>
          <w:rFonts w:ascii="Times New Roman" w:eastAsia="Arial" w:hAnsi="Times New Roman" w:cs="Times New Roman"/>
          <w:sz w:val="24"/>
          <w:szCs w:val="24"/>
          <w:lang w:eastAsia="ar-SA"/>
        </w:rPr>
        <w:t>.</w:t>
      </w:r>
    </w:p>
    <w:p w:rsidR="00AE54CC" w:rsidRPr="00AE54CC" w:rsidRDefault="00AE54CC" w:rsidP="00AE54CC">
      <w:pPr>
        <w:tabs>
          <w:tab w:val="left" w:pos="993"/>
        </w:tabs>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При этом соблюдаются следующие положения:</w:t>
      </w:r>
    </w:p>
    <w:p w:rsidR="00AE54CC" w:rsidRPr="00AE54CC" w:rsidRDefault="00AE54CC" w:rsidP="007807C4">
      <w:pPr>
        <w:widowControl w:val="0"/>
        <w:numPr>
          <w:ilvl w:val="0"/>
          <w:numId w:val="11"/>
        </w:numPr>
        <w:tabs>
          <w:tab w:val="left" w:pos="993"/>
        </w:tabs>
        <w:suppressAutoHyphens/>
        <w:spacing w:after="0" w:line="240" w:lineRule="auto"/>
        <w:ind w:firstLine="567"/>
        <w:contextualSpacing/>
        <w:jc w:val="both"/>
        <w:rPr>
          <w:rFonts w:ascii="Times New Roman" w:eastAsia="Arial" w:hAnsi="Times New Roman" w:cs="Times New Roman"/>
          <w:sz w:val="24"/>
          <w:szCs w:val="24"/>
          <w:lang w:eastAsia="ar-SA"/>
        </w:rPr>
      </w:pPr>
      <w:proofErr w:type="spellStart"/>
      <w:r w:rsidRPr="00AE54CC">
        <w:rPr>
          <w:rFonts w:ascii="Times New Roman" w:eastAsia="Arial" w:hAnsi="Times New Roman" w:cs="Times New Roman"/>
          <w:sz w:val="24"/>
          <w:szCs w:val="24"/>
          <w:lang w:eastAsia="ar-SA"/>
        </w:rPr>
        <w:t>неуменьшение</w:t>
      </w:r>
      <w:proofErr w:type="spellEnd"/>
      <w:r w:rsidRPr="00AE54CC">
        <w:rPr>
          <w:rFonts w:ascii="Times New Roman" w:eastAsia="Arial" w:hAnsi="Times New Roman" w:cs="Times New Roman"/>
          <w:sz w:val="24"/>
          <w:szCs w:val="24"/>
          <w:lang w:eastAsia="ar-SA"/>
        </w:rPr>
        <w:t xml:space="preserve"> уровня финансирования по статьям расходов, включённым в величину регионального расчётного </w:t>
      </w:r>
      <w:proofErr w:type="spellStart"/>
      <w:r w:rsidRPr="00AE54CC">
        <w:rPr>
          <w:rFonts w:ascii="Times New Roman" w:eastAsia="Arial" w:hAnsi="Times New Roman" w:cs="Times New Roman"/>
          <w:sz w:val="24"/>
          <w:szCs w:val="24"/>
          <w:lang w:eastAsia="ar-SA"/>
        </w:rPr>
        <w:t>подушевого</w:t>
      </w:r>
      <w:proofErr w:type="spellEnd"/>
      <w:r w:rsidRPr="00AE54CC">
        <w:rPr>
          <w:rFonts w:ascii="Times New Roman" w:eastAsia="Arial" w:hAnsi="Times New Roman" w:cs="Times New Roman"/>
          <w:sz w:val="24"/>
          <w:szCs w:val="24"/>
          <w:lang w:eastAsia="ar-SA"/>
        </w:rPr>
        <w:t xml:space="preserve"> норматива (заработная плата с начислениями, прочие текущие расходы на обеспечение материальных затрат, непосредственно связанных с учебной деятельностью общеобразовательных учреждений);</w:t>
      </w:r>
    </w:p>
    <w:p w:rsidR="00AE54CC" w:rsidRPr="00AE54CC" w:rsidRDefault="00AE54CC" w:rsidP="007807C4">
      <w:pPr>
        <w:widowControl w:val="0"/>
        <w:numPr>
          <w:ilvl w:val="0"/>
          <w:numId w:val="11"/>
        </w:numPr>
        <w:tabs>
          <w:tab w:val="left" w:pos="993"/>
        </w:tabs>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возможность использования нормативов не только на уровне межбюджетных отношений (бюджет региона — бюджеты муниципальных районов и городских округов), но и на уровне </w:t>
      </w:r>
      <w:proofErr w:type="spellStart"/>
      <w:r w:rsidRPr="00AE54CC">
        <w:rPr>
          <w:rFonts w:ascii="Times New Roman" w:eastAsia="Arial" w:hAnsi="Times New Roman" w:cs="Times New Roman"/>
          <w:sz w:val="24"/>
          <w:szCs w:val="24"/>
          <w:lang w:eastAsia="ar-SA"/>
        </w:rPr>
        <w:t>внутрибюджетных</w:t>
      </w:r>
      <w:proofErr w:type="spellEnd"/>
      <w:r w:rsidRPr="00AE54CC">
        <w:rPr>
          <w:rFonts w:ascii="Times New Roman" w:eastAsia="Arial" w:hAnsi="Times New Roman" w:cs="Times New Roman"/>
          <w:sz w:val="24"/>
          <w:szCs w:val="24"/>
          <w:lang w:eastAsia="ar-SA"/>
        </w:rPr>
        <w:t xml:space="preserve"> отношений (муниципальный бюджет — общеобразовательное учреждение) и образовательного учреждения.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При расчёте регионального </w:t>
      </w:r>
      <w:proofErr w:type="spellStart"/>
      <w:r w:rsidRPr="00AE54CC">
        <w:rPr>
          <w:rFonts w:ascii="Times New Roman" w:eastAsia="Arial" w:hAnsi="Times New Roman" w:cs="Times New Roman"/>
          <w:sz w:val="24"/>
          <w:szCs w:val="24"/>
          <w:lang w:eastAsia="ar-SA"/>
        </w:rPr>
        <w:t>подушевого</w:t>
      </w:r>
      <w:proofErr w:type="spellEnd"/>
      <w:r w:rsidRPr="00AE54CC">
        <w:rPr>
          <w:rFonts w:ascii="Times New Roman" w:eastAsia="Arial" w:hAnsi="Times New Roman" w:cs="Times New Roman"/>
          <w:sz w:val="24"/>
          <w:szCs w:val="24"/>
          <w:lang w:eastAsia="ar-SA"/>
        </w:rPr>
        <w:t xml:space="preserve"> норматива учитываются затраты рабочего времени педагогических работников образовательных учреждений на урочную и внеурочную деятельность, включая все виды работ (учебная, воспитательная, методическая и т. п.), входящие в трудовые обязанности конкретных педагогических работников.</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Формирование фонда оплаты труда осуществляется в пределах объёма средств образовательного учреждения на текущий финансовый год, определённого в соответствии с региональным расчётным </w:t>
      </w:r>
      <w:proofErr w:type="spellStart"/>
      <w:r w:rsidRPr="00AE54CC">
        <w:rPr>
          <w:rFonts w:ascii="Times New Roman" w:eastAsia="Arial" w:hAnsi="Times New Roman" w:cs="Times New Roman"/>
          <w:sz w:val="24"/>
          <w:szCs w:val="24"/>
          <w:lang w:eastAsia="ar-SA"/>
        </w:rPr>
        <w:t>подушевым</w:t>
      </w:r>
      <w:proofErr w:type="spellEnd"/>
      <w:r w:rsidRPr="00AE54CC">
        <w:rPr>
          <w:rFonts w:ascii="Times New Roman" w:eastAsia="Arial" w:hAnsi="Times New Roman" w:cs="Times New Roman"/>
          <w:sz w:val="24"/>
          <w:szCs w:val="24"/>
          <w:lang w:eastAsia="ar-SA"/>
        </w:rPr>
        <w:t xml:space="preserve"> нормативом, количеством обучающихся и соответствующими поправочными коэффициентами и отражается в смете образовательного учреждения.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Фонд оплаты труда общеобразовательного учреждения состоит из базовой и стимулирующей частей.</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xml:space="preserve"> Базовая часть фонда оплаты труда обеспечивает гарантированную заработную плату руководителей, педагогических работников, непосредственно осуществляющих образовательный процесс, учебно-вспомогательного и младшего обслуживающего персонала образовательного учреждения. Система стимулирующих выплат работникам общеобразовательного </w:t>
      </w:r>
      <w:r w:rsidR="00425130" w:rsidRPr="00AE54CC">
        <w:rPr>
          <w:rFonts w:ascii="Times New Roman" w:eastAsia="Arial" w:hAnsi="Times New Roman" w:cs="Times New Roman"/>
          <w:sz w:val="24"/>
          <w:szCs w:val="24"/>
          <w:lang w:eastAsia="ar-SA"/>
        </w:rPr>
        <w:t>учреждения включает</w:t>
      </w:r>
      <w:r w:rsidRPr="00AE54CC">
        <w:rPr>
          <w:rFonts w:ascii="Times New Roman" w:eastAsia="Arial" w:hAnsi="Times New Roman" w:cs="Times New Roman"/>
          <w:sz w:val="24"/>
          <w:szCs w:val="24"/>
          <w:lang w:eastAsia="ar-SA"/>
        </w:rPr>
        <w:t xml:space="preserve"> в себя поощрительные выплаты по результатам труда. Выплаты стимулирующего </w:t>
      </w:r>
      <w:r w:rsidR="00425130" w:rsidRPr="00AE54CC">
        <w:rPr>
          <w:rFonts w:ascii="Times New Roman" w:eastAsia="Arial" w:hAnsi="Times New Roman" w:cs="Times New Roman"/>
          <w:sz w:val="24"/>
          <w:szCs w:val="24"/>
          <w:lang w:eastAsia="ar-SA"/>
        </w:rPr>
        <w:t>характера устанавливаются</w:t>
      </w:r>
      <w:r w:rsidRPr="00AE54CC">
        <w:rPr>
          <w:rFonts w:ascii="Times New Roman" w:eastAsia="Arial" w:hAnsi="Times New Roman" w:cs="Times New Roman"/>
          <w:sz w:val="24"/>
          <w:szCs w:val="24"/>
          <w:lang w:eastAsia="ar-SA"/>
        </w:rPr>
        <w:t xml:space="preserve"> в пределах средств стимулирующей части фонда оплаты труда.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 Размеры, порядок и условия осуществления стимулирующих выплат определяются в локальных правовых актах образовательного учреждения, в которых определены критерии и показатели результативности и качества, разработанные в соответствии с требованиями ФГОС к результатам освоения основной образовательной программы основного общего образования. В них включены динамика учебных достижений обучающихся, активность их участия во внеурочной деятельности; использование учителями современных педагогических технологий, в том числе </w:t>
      </w:r>
      <w:proofErr w:type="spellStart"/>
      <w:r w:rsidRPr="00AE54CC">
        <w:rPr>
          <w:rFonts w:ascii="Times New Roman" w:eastAsia="Arial" w:hAnsi="Times New Roman" w:cs="Times New Roman"/>
          <w:sz w:val="24"/>
          <w:szCs w:val="24"/>
          <w:lang w:eastAsia="ar-SA"/>
        </w:rPr>
        <w:t>здоровьесберегающих</w:t>
      </w:r>
      <w:proofErr w:type="spellEnd"/>
      <w:r w:rsidRPr="00AE54CC">
        <w:rPr>
          <w:rFonts w:ascii="Times New Roman" w:eastAsia="Arial" w:hAnsi="Times New Roman" w:cs="Times New Roman"/>
          <w:sz w:val="24"/>
          <w:szCs w:val="24"/>
          <w:lang w:eastAsia="ar-SA"/>
        </w:rPr>
        <w:t>; участие в методической работе, распространение передового педагогического опыта; повышение уровня профессионального мастерства и др.</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Распределение поощрительных выплат по результатам труда за счет стимулирующей части ФОТ производится по согласованию с органом, обеспечивающим государственно-общественный характер управления общеобразовательным учреждением - Управляющим советом, на основании представления руководителя общеобразовательного учреждения и с учетом мнения профсоюзной организации.</w:t>
      </w: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Материально-технические условия реализации основной образовательной программы</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Материально-техническая база образовательного учреждения приведена в соответствие с задачами по обеспечению реализации основной образовательной программы образовательного учреждения, необходимого учебно-материального оснащения образовательного процесса и созданию соответствующей образовательной и социальной среды.</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Учебно-материальное обеспечение образовательного процесса обусловлено</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требованиями и условиями Положения о лицензировании образовательной деятельности, утверждённого постановлением Правительства Российской Федерации от 31 марта 2009 </w:t>
      </w:r>
      <w:proofErr w:type="gramStart"/>
      <w:r w:rsidRPr="00AE54CC">
        <w:rPr>
          <w:rFonts w:ascii="Times New Roman" w:eastAsia="Arial" w:hAnsi="Times New Roman" w:cs="Times New Roman"/>
          <w:sz w:val="24"/>
          <w:szCs w:val="24"/>
          <w:lang w:eastAsia="ar-SA"/>
        </w:rPr>
        <w:t>г .</w:t>
      </w:r>
      <w:proofErr w:type="gramEnd"/>
      <w:r w:rsidRPr="00AE54CC">
        <w:rPr>
          <w:rFonts w:ascii="Times New Roman" w:eastAsia="Arial" w:hAnsi="Times New Roman" w:cs="Times New Roman"/>
          <w:sz w:val="24"/>
          <w:szCs w:val="24"/>
          <w:lang w:eastAsia="ar-SA"/>
        </w:rPr>
        <w:t>№ 277, а также письмом департамента государственной политики в сфере образования Минобрнауки России от 1 апреля 2005 г. № 03-417 «О Перечне учебного и компьютерного оборудования для оснащения общеобразовательных учреждений»).</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xml:space="preserve">В школе оборудованы: </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учебные кабинеты;</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библиотека, обеспечивающие сохранность книжного фонда;</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спортивная площадка, оснащённые игровым, спортивным оборудованием и инвентарём;</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xml:space="preserve">• помещения для питания учащихся, а также для хранения и приготовления пищи, обеспечивающие возможность организации качественного горячего питания, в том </w:t>
      </w:r>
      <w:proofErr w:type="gramStart"/>
      <w:r w:rsidRPr="00AE54CC">
        <w:rPr>
          <w:rFonts w:ascii="Times New Roman" w:eastAsia="Andale Sans UI" w:hAnsi="Times New Roman" w:cs="Times New Roman"/>
          <w:kern w:val="2"/>
          <w:sz w:val="24"/>
          <w:szCs w:val="24"/>
          <w:lang w:eastAsia="zh-CN"/>
        </w:rPr>
        <w:t>числе  горячих</w:t>
      </w:r>
      <w:proofErr w:type="gramEnd"/>
      <w:r w:rsidRPr="00AE54CC">
        <w:rPr>
          <w:rFonts w:ascii="Times New Roman" w:eastAsia="Andale Sans UI" w:hAnsi="Times New Roman" w:cs="Times New Roman"/>
          <w:kern w:val="2"/>
          <w:sz w:val="24"/>
          <w:szCs w:val="24"/>
          <w:lang w:eastAsia="zh-CN"/>
        </w:rPr>
        <w:t xml:space="preserve"> завтраков;</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административные и иные помещения, оснащенные необходимым оборудованием;</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zh-CN"/>
        </w:rPr>
      </w:pPr>
      <w:r w:rsidRPr="00AE54CC">
        <w:rPr>
          <w:rFonts w:ascii="Times New Roman" w:eastAsia="Andale Sans UI" w:hAnsi="Times New Roman" w:cs="Times New Roman"/>
          <w:kern w:val="2"/>
          <w:sz w:val="24"/>
          <w:szCs w:val="24"/>
          <w:lang w:eastAsia="zh-CN"/>
        </w:rPr>
        <w:t>• участок (территория) с необходимым набором оснащенных зон.</w:t>
      </w:r>
    </w:p>
    <w:p w:rsidR="00AE54CC" w:rsidRPr="00AE54CC" w:rsidRDefault="00AE54CC" w:rsidP="00AE54CC">
      <w:pPr>
        <w:widowControl w:val="0"/>
        <w:shd w:val="clear" w:color="auto" w:fill="FFFFFF"/>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В школе ведется большая работа по охране труда всех участников образовательного процесса, по созданию оптимальных санитарно-гигиенических условий. В образовательном учреждении введена система контроля учета </w:t>
      </w:r>
      <w:proofErr w:type="gramStart"/>
      <w:r w:rsidRPr="00AE54CC">
        <w:rPr>
          <w:rFonts w:ascii="Times New Roman" w:eastAsia="Andale Sans UI" w:hAnsi="Times New Roman" w:cs="Times New Roman"/>
          <w:kern w:val="2"/>
          <w:sz w:val="24"/>
          <w:szCs w:val="24"/>
          <w:lang w:eastAsia="ar-SA"/>
        </w:rPr>
        <w:t>доступа,  функционирует</w:t>
      </w:r>
      <w:proofErr w:type="gramEnd"/>
      <w:r w:rsidRPr="00AE54CC">
        <w:rPr>
          <w:rFonts w:ascii="Times New Roman" w:eastAsia="Andale Sans UI" w:hAnsi="Times New Roman" w:cs="Times New Roman"/>
          <w:kern w:val="2"/>
          <w:sz w:val="24"/>
          <w:szCs w:val="24"/>
          <w:lang w:eastAsia="ar-SA"/>
        </w:rPr>
        <w:t xml:space="preserve"> пост пожарной охраны, который оборудован:</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-«тревожной» кнопкой</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датчиками срабатывания автоматической пожарной сигнализации;</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lastRenderedPageBreak/>
        <w:t>- системой громкоговорящего внутреннего оповещения;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Учебное заведение имеет двухсменный режим работы. Начало </w:t>
      </w:r>
      <w:r w:rsidR="00425130" w:rsidRPr="00AE54CC">
        <w:rPr>
          <w:rFonts w:ascii="Times New Roman" w:eastAsia="Arial" w:hAnsi="Times New Roman" w:cs="Times New Roman"/>
          <w:sz w:val="24"/>
          <w:szCs w:val="24"/>
          <w:lang w:eastAsia="ar-SA"/>
        </w:rPr>
        <w:t>занятий:</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val="en-US" w:eastAsia="ar-SA"/>
        </w:rPr>
        <w:t>I</w:t>
      </w:r>
      <w:r w:rsidRPr="00AE54CC">
        <w:rPr>
          <w:rFonts w:ascii="Times New Roman" w:eastAsia="Arial" w:hAnsi="Times New Roman" w:cs="Times New Roman"/>
          <w:sz w:val="24"/>
          <w:szCs w:val="24"/>
          <w:lang w:eastAsia="ar-SA"/>
        </w:rPr>
        <w:t xml:space="preserve"> смена – 8 ч. 00 </w:t>
      </w:r>
      <w:r w:rsidR="00425130" w:rsidRPr="00AE54CC">
        <w:rPr>
          <w:rFonts w:ascii="Times New Roman" w:eastAsia="Arial" w:hAnsi="Times New Roman" w:cs="Times New Roman"/>
          <w:sz w:val="24"/>
          <w:szCs w:val="24"/>
          <w:lang w:eastAsia="ar-SA"/>
        </w:rPr>
        <w:t>мин, II</w:t>
      </w:r>
      <w:r w:rsidRPr="00AE54CC">
        <w:rPr>
          <w:rFonts w:ascii="Times New Roman" w:eastAsia="Arial" w:hAnsi="Times New Roman" w:cs="Times New Roman"/>
          <w:sz w:val="24"/>
          <w:szCs w:val="24"/>
          <w:lang w:eastAsia="ar-SA"/>
        </w:rPr>
        <w:t xml:space="preserve"> смена – 12 ч. 35 мин.</w:t>
      </w: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p>
    <w:p w:rsidR="00AE54CC" w:rsidRPr="00AE54CC" w:rsidRDefault="00AE54CC" w:rsidP="00AE54CC">
      <w:pPr>
        <w:suppressAutoHyphens/>
        <w:spacing w:after="0" w:line="240" w:lineRule="auto"/>
        <w:ind w:firstLine="567"/>
        <w:contextualSpacing/>
        <w:jc w:val="center"/>
        <w:rPr>
          <w:rFonts w:ascii="Times New Roman" w:eastAsia="Arial" w:hAnsi="Times New Roman" w:cs="Times New Roman"/>
          <w:b/>
          <w:sz w:val="24"/>
          <w:szCs w:val="24"/>
          <w:lang w:eastAsia="ar-SA"/>
        </w:rPr>
      </w:pPr>
      <w:r w:rsidRPr="00AE54CC">
        <w:rPr>
          <w:rFonts w:ascii="Times New Roman" w:eastAsia="Arial" w:hAnsi="Times New Roman" w:cs="Times New Roman"/>
          <w:b/>
          <w:sz w:val="24"/>
          <w:szCs w:val="24"/>
          <w:lang w:eastAsia="ar-SA"/>
        </w:rPr>
        <w:t>Информационно-методические условия реализации основной образовательной программы основного общего образования</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Информационно-образовательная среда школы включает в себя следующие компоненты: ресурсно-информационный (</w:t>
      </w:r>
      <w:proofErr w:type="spellStart"/>
      <w:r w:rsidRPr="00AE54CC">
        <w:rPr>
          <w:rFonts w:ascii="Times New Roman" w:eastAsia="Arial" w:hAnsi="Times New Roman" w:cs="Times New Roman"/>
          <w:sz w:val="24"/>
          <w:szCs w:val="24"/>
          <w:lang w:eastAsia="ar-SA"/>
        </w:rPr>
        <w:t>внутришкольная</w:t>
      </w:r>
      <w:proofErr w:type="spellEnd"/>
      <w:r w:rsidRPr="00AE54CC">
        <w:rPr>
          <w:rFonts w:ascii="Times New Roman" w:eastAsia="Arial" w:hAnsi="Times New Roman" w:cs="Times New Roman"/>
          <w:sz w:val="24"/>
          <w:szCs w:val="24"/>
          <w:lang w:eastAsia="ar-SA"/>
        </w:rPr>
        <w:t xml:space="preserve"> локальная сеть, выход в Интернет, </w:t>
      </w:r>
      <w:proofErr w:type="spellStart"/>
      <w:r w:rsidRPr="00AE54CC">
        <w:rPr>
          <w:rFonts w:ascii="Times New Roman" w:eastAsia="Arial" w:hAnsi="Times New Roman" w:cs="Times New Roman"/>
          <w:sz w:val="24"/>
          <w:szCs w:val="24"/>
          <w:lang w:eastAsia="ar-SA"/>
        </w:rPr>
        <w:t>медиатека</w:t>
      </w:r>
      <w:proofErr w:type="spellEnd"/>
      <w:r w:rsidRPr="00AE54CC">
        <w:rPr>
          <w:rFonts w:ascii="Times New Roman" w:eastAsia="Arial" w:hAnsi="Times New Roman" w:cs="Times New Roman"/>
          <w:sz w:val="24"/>
          <w:szCs w:val="24"/>
          <w:lang w:eastAsia="ar-SA"/>
        </w:rPr>
        <w:t>, библиотека, сайт школы, программные педагогические средства), учебно-методический (</w:t>
      </w:r>
      <w:proofErr w:type="spellStart"/>
      <w:r w:rsidRPr="00AE54CC">
        <w:rPr>
          <w:rFonts w:ascii="Times New Roman" w:eastAsia="Arial" w:hAnsi="Times New Roman" w:cs="Times New Roman"/>
          <w:sz w:val="24"/>
          <w:szCs w:val="24"/>
          <w:lang w:eastAsia="ar-SA"/>
        </w:rPr>
        <w:t>внутришкольное</w:t>
      </w:r>
      <w:proofErr w:type="spellEnd"/>
      <w:r w:rsidRPr="00AE54CC">
        <w:rPr>
          <w:rFonts w:ascii="Times New Roman" w:eastAsia="Arial" w:hAnsi="Times New Roman" w:cs="Times New Roman"/>
          <w:sz w:val="24"/>
          <w:szCs w:val="24"/>
          <w:lang w:eastAsia="ar-SA"/>
        </w:rPr>
        <w:t xml:space="preserve"> обучение, методическая служба и пр.). </w:t>
      </w:r>
    </w:p>
    <w:p w:rsidR="00AE54CC" w:rsidRPr="00AE54CC" w:rsidRDefault="00AE54CC" w:rsidP="00AE54CC">
      <w:pPr>
        <w:widowControl w:val="0"/>
        <w:suppressAutoHyphens/>
        <w:spacing w:after="0" w:line="240" w:lineRule="auto"/>
        <w:ind w:firstLine="567"/>
        <w:jc w:val="both"/>
        <w:rPr>
          <w:rFonts w:ascii="Times New Roman" w:eastAsia="Andale Sans UI" w:hAnsi="Times New Roman" w:cs="Times New Roman"/>
          <w:kern w:val="2"/>
          <w:sz w:val="24"/>
          <w:szCs w:val="24"/>
          <w:lang w:eastAsia="ar-SA"/>
        </w:rPr>
      </w:pPr>
      <w:r w:rsidRPr="00AE54CC">
        <w:rPr>
          <w:rFonts w:ascii="Times New Roman" w:eastAsia="Andale Sans UI" w:hAnsi="Times New Roman" w:cs="Times New Roman"/>
          <w:kern w:val="2"/>
          <w:sz w:val="24"/>
          <w:szCs w:val="24"/>
          <w:lang w:eastAsia="ar-SA"/>
        </w:rPr>
        <w:t xml:space="preserve">Информационно-образовательную деятельность школы технически поддерживают 1 компьютерный кабинет.  В школе имеется 5 компьютеров, выход в Интернет. </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Образовательный процесс находит отражение в информационной среде:</w:t>
      </w:r>
      <w:r w:rsidRPr="00AE54CC">
        <w:rPr>
          <w:rFonts w:ascii="Times New Roman" w:eastAsia="Arial" w:hAnsi="Times New Roman" w:cs="Times New Roman"/>
          <w:b/>
          <w:sz w:val="24"/>
          <w:szCs w:val="24"/>
          <w:lang w:eastAsia="ar-SA"/>
        </w:rPr>
        <w:t xml:space="preserve"> </w:t>
      </w:r>
      <w:r w:rsidRPr="00AE54CC">
        <w:rPr>
          <w:rFonts w:ascii="Times New Roman" w:eastAsia="Arial" w:hAnsi="Times New Roman" w:cs="Times New Roman"/>
          <w:sz w:val="24"/>
          <w:szCs w:val="24"/>
          <w:lang w:eastAsia="ar-SA"/>
        </w:rPr>
        <w:t xml:space="preserve">размещаются домашние задания (текстовая формулировка, видеофильм для </w:t>
      </w:r>
      <w:r w:rsidR="00425130" w:rsidRPr="00AE54CC">
        <w:rPr>
          <w:rFonts w:ascii="Times New Roman" w:eastAsia="Arial" w:hAnsi="Times New Roman" w:cs="Times New Roman"/>
          <w:sz w:val="24"/>
          <w:szCs w:val="24"/>
          <w:lang w:eastAsia="ar-SA"/>
        </w:rPr>
        <w:t>анализа, географическая</w:t>
      </w:r>
      <w:r w:rsidRPr="00AE54CC">
        <w:rPr>
          <w:rFonts w:ascii="Times New Roman" w:eastAsia="Arial" w:hAnsi="Times New Roman" w:cs="Times New Roman"/>
          <w:sz w:val="24"/>
          <w:szCs w:val="24"/>
          <w:lang w:eastAsia="ar-SA"/>
        </w:rPr>
        <w:t xml:space="preserve"> карта); результаты выполнения </w:t>
      </w:r>
      <w:r w:rsidR="00425130" w:rsidRPr="00AE54CC">
        <w:rPr>
          <w:rFonts w:ascii="Times New Roman" w:eastAsia="Arial" w:hAnsi="Times New Roman" w:cs="Times New Roman"/>
          <w:sz w:val="24"/>
          <w:szCs w:val="24"/>
          <w:lang w:eastAsia="ar-SA"/>
        </w:rPr>
        <w:t>аттестационных работ,</w:t>
      </w:r>
      <w:r w:rsidRPr="00AE54CC">
        <w:rPr>
          <w:rFonts w:ascii="Times New Roman" w:eastAsia="Arial" w:hAnsi="Times New Roman" w:cs="Times New Roman"/>
          <w:sz w:val="24"/>
          <w:szCs w:val="24"/>
          <w:lang w:eastAsia="ar-SA"/>
        </w:rPr>
        <w:t xml:space="preserve"> обучающихся; творческие работы учителей и </w:t>
      </w:r>
      <w:r w:rsidR="00425130" w:rsidRPr="00AE54CC">
        <w:rPr>
          <w:rFonts w:ascii="Times New Roman" w:eastAsia="Arial" w:hAnsi="Times New Roman" w:cs="Times New Roman"/>
          <w:sz w:val="24"/>
          <w:szCs w:val="24"/>
          <w:lang w:eastAsia="ar-SA"/>
        </w:rPr>
        <w:t>обучающихся; осуществляется</w:t>
      </w:r>
      <w:r w:rsidRPr="00AE54CC">
        <w:rPr>
          <w:rFonts w:ascii="Times New Roman" w:eastAsia="Arial" w:hAnsi="Times New Roman" w:cs="Times New Roman"/>
          <w:sz w:val="24"/>
          <w:szCs w:val="24"/>
          <w:lang w:eastAsia="ar-SA"/>
        </w:rPr>
        <w:t xml:space="preserve"> методическая поддержка учителей (интернет-школа, интернет-ИПК, </w:t>
      </w:r>
      <w:proofErr w:type="spellStart"/>
      <w:r w:rsidRPr="00AE54CC">
        <w:rPr>
          <w:rFonts w:ascii="Times New Roman" w:eastAsia="Arial" w:hAnsi="Times New Roman" w:cs="Times New Roman"/>
          <w:sz w:val="24"/>
          <w:szCs w:val="24"/>
          <w:lang w:eastAsia="ar-SA"/>
        </w:rPr>
        <w:t>мультимедиаколлекция</w:t>
      </w:r>
      <w:proofErr w:type="spellEnd"/>
      <w:r w:rsidRPr="00AE54CC">
        <w:rPr>
          <w:rFonts w:ascii="Times New Roman" w:eastAsia="Arial" w:hAnsi="Times New Roman" w:cs="Times New Roman"/>
          <w:sz w:val="24"/>
          <w:szCs w:val="24"/>
          <w:lang w:eastAsia="ar-SA"/>
        </w:rPr>
        <w:t xml:space="preserve">, образовательные порталы fipi.ru, openclass.ru, mou.bsu.edu.ru, pedsovet.org, ict.edu.ru, ege.edu.ru, 1 </w:t>
      </w:r>
      <w:r w:rsidR="00425130" w:rsidRPr="00AE54CC">
        <w:rPr>
          <w:rFonts w:ascii="Times New Roman" w:eastAsia="Arial" w:hAnsi="Times New Roman" w:cs="Times New Roman"/>
          <w:sz w:val="24"/>
          <w:szCs w:val="24"/>
          <w:lang w:eastAsia="ar-SA"/>
        </w:rPr>
        <w:t>september.ru)</w:t>
      </w:r>
      <w:r w:rsidRPr="00AE54CC">
        <w:rPr>
          <w:rFonts w:ascii="Times New Roman" w:eastAsia="Arial" w:hAnsi="Times New Roman" w:cs="Times New Roman"/>
          <w:sz w:val="24"/>
          <w:szCs w:val="24"/>
          <w:lang w:eastAsia="ar-SA"/>
        </w:rPr>
        <w:t>.</w:t>
      </w:r>
    </w:p>
    <w:p w:rsidR="00AE54CC" w:rsidRPr="00AE54CC" w:rsidRDefault="00AE54CC" w:rsidP="00AE54CC">
      <w:pPr>
        <w:suppressAutoHyphens/>
        <w:spacing w:after="0" w:line="240" w:lineRule="auto"/>
        <w:ind w:firstLine="567"/>
        <w:contextualSpacing/>
        <w:jc w:val="both"/>
        <w:rPr>
          <w:rFonts w:ascii="Times New Roman" w:eastAsia="Arial" w:hAnsi="Times New Roman" w:cs="Times New Roman"/>
          <w:sz w:val="24"/>
          <w:szCs w:val="24"/>
          <w:lang w:eastAsia="ar-SA"/>
        </w:rPr>
      </w:pPr>
      <w:r w:rsidRPr="00AE54CC">
        <w:rPr>
          <w:rFonts w:ascii="Times New Roman" w:eastAsia="Arial" w:hAnsi="Times New Roman" w:cs="Times New Roman"/>
          <w:sz w:val="24"/>
          <w:szCs w:val="24"/>
          <w:lang w:eastAsia="ar-SA"/>
        </w:rPr>
        <w:t xml:space="preserve">На школьном </w:t>
      </w:r>
      <w:r w:rsidR="00425130" w:rsidRPr="00AE54CC">
        <w:rPr>
          <w:rFonts w:ascii="Times New Roman" w:eastAsia="Arial" w:hAnsi="Times New Roman" w:cs="Times New Roman"/>
          <w:sz w:val="24"/>
          <w:szCs w:val="24"/>
          <w:lang w:eastAsia="ar-SA"/>
        </w:rPr>
        <w:t>сайте представлена</w:t>
      </w:r>
      <w:r w:rsidRPr="00AE54CC">
        <w:rPr>
          <w:rFonts w:ascii="Times New Roman" w:eastAsia="Arial" w:hAnsi="Times New Roman" w:cs="Times New Roman"/>
          <w:sz w:val="24"/>
          <w:szCs w:val="24"/>
          <w:lang w:eastAsia="ar-SA"/>
        </w:rPr>
        <w:t xml:space="preserve"> вся информация о деятельности образовательного учреждения, достижениях педагогов и обучающихся. Новостной раздел сайта ежемесячно обновляется.</w:t>
      </w: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AE54CC" w:rsidRPr="00AE54CC" w:rsidRDefault="00AE54CC" w:rsidP="00AE54CC">
      <w:pPr>
        <w:widowControl w:val="0"/>
        <w:suppressAutoHyphens/>
        <w:spacing w:after="0" w:line="240" w:lineRule="auto"/>
        <w:rPr>
          <w:rFonts w:ascii="Times New Roman" w:eastAsia="Andale Sans UI" w:hAnsi="Times New Roman" w:cs="Times New Roman"/>
          <w:kern w:val="2"/>
          <w:sz w:val="24"/>
          <w:szCs w:val="24"/>
          <w:lang w:eastAsia="ar-SA"/>
        </w:rPr>
      </w:pPr>
    </w:p>
    <w:p w:rsidR="008D1A9B" w:rsidRDefault="008D1A9B"/>
    <w:sectPr w:rsidR="008D1A9B">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EE59FC" w:rsidRDefault="00EE59FC" w:rsidP="00AE54CC">
      <w:pPr>
        <w:spacing w:after="0" w:line="240" w:lineRule="auto"/>
      </w:pPr>
      <w:r>
        <w:separator/>
      </w:r>
    </w:p>
  </w:endnote>
  <w:endnote w:type="continuationSeparator" w:id="0">
    <w:p w:rsidR="00EE59FC" w:rsidRDefault="00EE59FC" w:rsidP="00AE54C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Andale Sans UI">
    <w:altName w:val="Times New Roman"/>
    <w:charset w:val="00"/>
    <w:family w:val="auto"/>
    <w:pitch w:val="variable"/>
  </w:font>
  <w:font w:name="Arial">
    <w:panose1 w:val="020B0604020202020204"/>
    <w:charset w:val="CC"/>
    <w:family w:val="swiss"/>
    <w:pitch w:val="variable"/>
    <w:sig w:usb0="E0002AFF" w:usb1="C0007843" w:usb2="00000009" w:usb3="00000000" w:csb0="000001FF" w:csb1="00000000"/>
  </w:font>
  <w:font w:name="Cambria">
    <w:panose1 w:val="02040503050406030204"/>
    <w:charset w:val="CC"/>
    <w:family w:val="roman"/>
    <w:pitch w:val="variable"/>
    <w:sig w:usb0="E00002FF" w:usb1="400004FF" w:usb2="00000000" w:usb3="00000000" w:csb0="0000019F" w:csb1="00000000"/>
  </w:font>
  <w:font w:name="Consolas">
    <w:panose1 w:val="020B0609020204030204"/>
    <w:charset w:val="CC"/>
    <w:family w:val="modern"/>
    <w:pitch w:val="fixed"/>
    <w:sig w:usb0="E10002FF" w:usb1="4000FCFF" w:usb2="00000009" w:usb3="00000000" w:csb0="0000019F" w:csb1="00000000"/>
  </w:font>
  <w:font w:name="Tahoma">
    <w:panose1 w:val="020B0604030504040204"/>
    <w:charset w:val="CC"/>
    <w:family w:val="swiss"/>
    <w:pitch w:val="variable"/>
    <w:sig w:usb0="E1002EFF" w:usb1="C000605B" w:usb2="00000029" w:usb3="00000000" w:csb0="000101FF" w:csb1="00000000"/>
  </w:font>
  <w:font w:name="Lohit Hindi">
    <w:charset w:val="80"/>
    <w:family w:val="auto"/>
    <w:pitch w:val="variable"/>
  </w:font>
  <w:font w:name="Mangal">
    <w:panose1 w:val="02040503050203030202"/>
    <w:charset w:val="00"/>
    <w:family w:val="roman"/>
    <w:pitch w:val="variable"/>
    <w:sig w:usb0="00008003" w:usb1="00000000" w:usb2="00000000" w:usb3="00000000" w:csb0="00000001" w:csb1="00000000"/>
  </w:font>
  <w:font w:name="Times">
    <w:panose1 w:val="02020603050405020304"/>
    <w:charset w:val="CC"/>
    <w:family w:val="roman"/>
    <w:pitch w:val="variable"/>
    <w:sig w:usb0="E0002AFF" w:usb1="C0007841" w:usb2="00000009" w:usb3="00000000" w:csb0="000001FF" w:csb1="00000000"/>
  </w:font>
  <w:font w:name="Verdana">
    <w:panose1 w:val="020B0604030504040204"/>
    <w:charset w:val="CC"/>
    <w:family w:val="swiss"/>
    <w:pitch w:val="variable"/>
    <w:sig w:usb0="A10006FF" w:usb1="4000205B" w:usb2="00000010" w:usb3="00000000" w:csb0="0000019F" w:csb1="00000000"/>
  </w:font>
  <w:font w:name="NewtonCSanPin">
    <w:altName w:val="Times New Roman"/>
    <w:charset w:val="80"/>
    <w:family w:val="auto"/>
    <w:pitch w:val="variable"/>
  </w:font>
  <w:font w:name="@Arial Unicode MS">
    <w:altName w:val="@MS Mincho"/>
    <w:panose1 w:val="020B0604020202020204"/>
    <w:charset w:val="80"/>
    <w:family w:val="swiss"/>
    <w:pitch w:val="variable"/>
    <w:sig w:usb0="00000000" w:usb1="E9DFFFFF" w:usb2="0000003F" w:usb3="00000000" w:csb0="003F01FF" w:csb1="00000000"/>
  </w:font>
  <w:font w:name="DejaVu Sans Condensed">
    <w:altName w:val="Arial"/>
    <w:charset w:val="CC"/>
    <w:family w:val="swiss"/>
    <w:pitch w:val="variable"/>
    <w:sig w:usb0="00000000" w:usb1="D200F5FF" w:usb2="0A246029" w:usb3="00000000" w:csb0="000001FF" w:csb1="00000000"/>
  </w:font>
  <w:font w:name="DejaVu Sans">
    <w:altName w:val="Times New Roman"/>
    <w:charset w:val="CC"/>
    <w:family w:val="swiss"/>
    <w:pitch w:val="variable"/>
    <w:sig w:usb0="00000000" w:usb1="D200FDFF" w:usb2="0A042029" w:usb3="00000000" w:csb0="800001FF" w:csb1="00000000"/>
  </w:font>
  <w:font w:name="Arial Unicode MS">
    <w:panose1 w:val="020B0604020202020204"/>
    <w:charset w:val="80"/>
    <w:family w:val="swiss"/>
    <w:pitch w:val="variable"/>
    <w:sig w:usb0="F7FFAFFF" w:usb1="E9DFFFFF" w:usb2="0000003F" w:usb3="00000000" w:csb0="003F01FF" w:csb1="00000000"/>
  </w:font>
  <w:font w:name="Segoe UI">
    <w:panose1 w:val="020B0502040204020203"/>
    <w:charset w:val="CC"/>
    <w:family w:val="swiss"/>
    <w:pitch w:val="variable"/>
    <w:sig w:usb0="E10022FF" w:usb1="C000E47F" w:usb2="00000029" w:usb3="00000000" w:csb0="000001DF" w:csb1="00000000"/>
  </w:font>
  <w:font w:name="OpenSymbol">
    <w:charset w:val="00"/>
    <w:family w:val="auto"/>
    <w:pitch w:val="variable"/>
    <w:sig w:usb0="800000AF" w:usb1="1001ECEA"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Calibri Light">
    <w:panose1 w:val="020F0302020204030204"/>
    <w:charset w:val="CC"/>
    <w:family w:val="swiss"/>
    <w:pitch w:val="variable"/>
    <w:sig w:usb0="A00002EF" w:usb1="4000207B" w:usb2="00000000" w:usb3="00000000" w:csb0="0000019F" w:csb1="00000000"/>
  </w:font>
  <w:font w:name="Liberation Serif">
    <w:altName w:val="MS Mincho"/>
    <w:charset w:val="80"/>
    <w:family w:val="roman"/>
    <w:pitch w:val="variable"/>
  </w:font>
  <w:font w:name="TimesNewRoman">
    <w:altName w:val="MS Mincho"/>
    <w:charset w:val="80"/>
    <w:family w:val="auto"/>
    <w:pitch w:val="default"/>
  </w:font>
  <w:font w:name="Cambria Math">
    <w:panose1 w:val="02040503050406030204"/>
    <w:charset w:val="CC"/>
    <w:family w:val="roman"/>
    <w:pitch w:val="variable"/>
    <w:sig w:usb0="E00002FF" w:usb1="420024FF" w:usb2="00000000" w:usb3="00000000" w:csb0="0000019F" w:csb1="00000000"/>
  </w:font>
</w:fonts>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EE59FC" w:rsidRDefault="00EE59FC" w:rsidP="00AE54CC">
      <w:pPr>
        <w:spacing w:after="0" w:line="240" w:lineRule="auto"/>
      </w:pPr>
      <w:r>
        <w:separator/>
      </w:r>
    </w:p>
  </w:footnote>
  <w:footnote w:type="continuationSeparator" w:id="0">
    <w:p w:rsidR="00EE59FC" w:rsidRDefault="00EE59FC" w:rsidP="00AE54CC">
      <w:pPr>
        <w:spacing w:after="0" w:line="240" w:lineRule="auto"/>
      </w:pPr>
      <w:r>
        <w:continuationSeparator/>
      </w:r>
    </w:p>
  </w:footnote>
  <w:footnote w:id="1">
    <w:p w:rsidR="00A84BBB" w:rsidRDefault="00A84BBB" w:rsidP="00AE54CC"/>
    <w:p w:rsidR="00A84BBB" w:rsidRDefault="00A84BBB" w:rsidP="00AE54CC">
      <w:pPr>
        <w:pStyle w:val="a6"/>
      </w:pPr>
    </w:p>
  </w:footnote>
  <w:footnote w:id="2">
    <w:p w:rsidR="00A84BBB" w:rsidRDefault="00A84BBB" w:rsidP="00AE54CC"/>
    <w:p w:rsidR="00A84BBB" w:rsidRDefault="00A84BBB" w:rsidP="00AE54CC">
      <w:pPr>
        <w:pStyle w:val="a6"/>
      </w:pP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0000005"/>
    <w:multiLevelType w:val="multilevel"/>
    <w:tmpl w:val="00000005"/>
    <w:name w:val="WW8Num5"/>
    <w:lvl w:ilvl="0">
      <w:start w:val="1"/>
      <w:numFmt w:val="bullet"/>
      <w:lvlText w:val=""/>
      <w:lvlJc w:val="left"/>
      <w:pPr>
        <w:tabs>
          <w:tab w:val="num" w:pos="720"/>
        </w:tabs>
        <w:ind w:left="720" w:hanging="360"/>
      </w:pPr>
      <w:rPr>
        <w:rFonts w:ascii="Symbol" w:hAnsi="Symbol"/>
        <w:color w:val="000000"/>
      </w:rPr>
    </w:lvl>
    <w:lvl w:ilvl="1">
      <w:start w:val="1"/>
      <w:numFmt w:val="bullet"/>
      <w:lvlText w:val=""/>
      <w:lvlJc w:val="left"/>
      <w:pPr>
        <w:tabs>
          <w:tab w:val="num" w:pos="1080"/>
        </w:tabs>
        <w:ind w:left="1080" w:hanging="360"/>
      </w:pPr>
      <w:rPr>
        <w:rFonts w:ascii="Symbol" w:hAnsi="Symbol"/>
        <w:color w:val="000000"/>
      </w:rPr>
    </w:lvl>
    <w:lvl w:ilvl="2">
      <w:start w:val="1"/>
      <w:numFmt w:val="bullet"/>
      <w:lvlText w:val=""/>
      <w:lvlJc w:val="left"/>
      <w:pPr>
        <w:tabs>
          <w:tab w:val="num" w:pos="1440"/>
        </w:tabs>
        <w:ind w:left="1440" w:hanging="360"/>
      </w:pPr>
      <w:rPr>
        <w:rFonts w:ascii="Symbol" w:hAnsi="Symbol"/>
        <w:color w:val="000000"/>
      </w:rPr>
    </w:lvl>
    <w:lvl w:ilvl="3">
      <w:start w:val="1"/>
      <w:numFmt w:val="bullet"/>
      <w:lvlText w:val=""/>
      <w:lvlJc w:val="left"/>
      <w:pPr>
        <w:tabs>
          <w:tab w:val="num" w:pos="1800"/>
        </w:tabs>
        <w:ind w:left="1800" w:hanging="360"/>
      </w:pPr>
      <w:rPr>
        <w:rFonts w:ascii="Symbol" w:hAnsi="Symbol"/>
        <w:color w:val="000000"/>
      </w:rPr>
    </w:lvl>
    <w:lvl w:ilvl="4">
      <w:start w:val="1"/>
      <w:numFmt w:val="bullet"/>
      <w:lvlText w:val=""/>
      <w:lvlJc w:val="left"/>
      <w:pPr>
        <w:tabs>
          <w:tab w:val="num" w:pos="2160"/>
        </w:tabs>
        <w:ind w:left="2160" w:hanging="360"/>
      </w:pPr>
      <w:rPr>
        <w:rFonts w:ascii="Symbol" w:hAnsi="Symbol"/>
        <w:color w:val="000000"/>
      </w:rPr>
    </w:lvl>
    <w:lvl w:ilvl="5">
      <w:start w:val="1"/>
      <w:numFmt w:val="bullet"/>
      <w:lvlText w:val=""/>
      <w:lvlJc w:val="left"/>
      <w:pPr>
        <w:tabs>
          <w:tab w:val="num" w:pos="2520"/>
        </w:tabs>
        <w:ind w:left="2520" w:hanging="360"/>
      </w:pPr>
      <w:rPr>
        <w:rFonts w:ascii="Symbol" w:hAnsi="Symbol"/>
        <w:color w:val="000000"/>
      </w:rPr>
    </w:lvl>
    <w:lvl w:ilvl="6">
      <w:start w:val="1"/>
      <w:numFmt w:val="bullet"/>
      <w:lvlText w:val=""/>
      <w:lvlJc w:val="left"/>
      <w:pPr>
        <w:tabs>
          <w:tab w:val="num" w:pos="2880"/>
        </w:tabs>
        <w:ind w:left="2880" w:hanging="360"/>
      </w:pPr>
      <w:rPr>
        <w:rFonts w:ascii="Symbol" w:hAnsi="Symbol"/>
        <w:color w:val="000000"/>
      </w:rPr>
    </w:lvl>
    <w:lvl w:ilvl="7">
      <w:start w:val="1"/>
      <w:numFmt w:val="bullet"/>
      <w:lvlText w:val=""/>
      <w:lvlJc w:val="left"/>
      <w:pPr>
        <w:tabs>
          <w:tab w:val="num" w:pos="3240"/>
        </w:tabs>
        <w:ind w:left="3240" w:hanging="360"/>
      </w:pPr>
      <w:rPr>
        <w:rFonts w:ascii="Symbol" w:hAnsi="Symbol"/>
        <w:color w:val="000000"/>
      </w:rPr>
    </w:lvl>
    <w:lvl w:ilvl="8">
      <w:start w:val="1"/>
      <w:numFmt w:val="bullet"/>
      <w:lvlText w:val=""/>
      <w:lvlJc w:val="left"/>
      <w:pPr>
        <w:tabs>
          <w:tab w:val="num" w:pos="3600"/>
        </w:tabs>
        <w:ind w:left="3600" w:hanging="360"/>
      </w:pPr>
      <w:rPr>
        <w:rFonts w:ascii="Symbol" w:hAnsi="Symbol"/>
        <w:color w:val="000000"/>
      </w:rPr>
    </w:lvl>
  </w:abstractNum>
  <w:abstractNum w:abstractNumId="1" w15:restartNumberingAfterBreak="0">
    <w:nsid w:val="00000010"/>
    <w:multiLevelType w:val="singleLevel"/>
    <w:tmpl w:val="00000010"/>
    <w:name w:val="WW8Num16"/>
    <w:lvl w:ilvl="0">
      <w:start w:val="1"/>
      <w:numFmt w:val="bullet"/>
      <w:lvlText w:val=""/>
      <w:lvlJc w:val="left"/>
      <w:pPr>
        <w:tabs>
          <w:tab w:val="num" w:pos="1080"/>
        </w:tabs>
        <w:ind w:left="1080" w:hanging="360"/>
      </w:pPr>
      <w:rPr>
        <w:rFonts w:ascii="Symbol" w:hAnsi="Symbol"/>
        <w:color w:val="000000"/>
      </w:rPr>
    </w:lvl>
  </w:abstractNum>
  <w:abstractNum w:abstractNumId="2" w15:restartNumberingAfterBreak="0">
    <w:nsid w:val="0000002E"/>
    <w:multiLevelType w:val="singleLevel"/>
    <w:tmpl w:val="0000002E"/>
    <w:name w:val="WW8Num46"/>
    <w:lvl w:ilvl="0">
      <w:start w:val="1"/>
      <w:numFmt w:val="decimal"/>
      <w:lvlText w:val="%1."/>
      <w:lvlJc w:val="left"/>
      <w:pPr>
        <w:tabs>
          <w:tab w:val="num" w:pos="252"/>
        </w:tabs>
        <w:ind w:left="252" w:hanging="360"/>
      </w:pPr>
    </w:lvl>
  </w:abstractNum>
  <w:abstractNum w:abstractNumId="3" w15:restartNumberingAfterBreak="0">
    <w:nsid w:val="0000002F"/>
    <w:multiLevelType w:val="singleLevel"/>
    <w:tmpl w:val="0000002F"/>
    <w:name w:val="WW8Num47"/>
    <w:lvl w:ilvl="0">
      <w:start w:val="1"/>
      <w:numFmt w:val="decimal"/>
      <w:lvlText w:val="%1."/>
      <w:lvlJc w:val="left"/>
      <w:pPr>
        <w:tabs>
          <w:tab w:val="num" w:pos="735"/>
        </w:tabs>
        <w:ind w:left="735" w:hanging="375"/>
      </w:pPr>
    </w:lvl>
  </w:abstractNum>
  <w:abstractNum w:abstractNumId="4" w15:restartNumberingAfterBreak="0">
    <w:nsid w:val="00000047"/>
    <w:multiLevelType w:val="singleLevel"/>
    <w:tmpl w:val="00000047"/>
    <w:lvl w:ilvl="0">
      <w:numFmt w:val="bullet"/>
      <w:lvlText w:val="•"/>
      <w:lvlJc w:val="left"/>
      <w:pPr>
        <w:tabs>
          <w:tab w:val="num" w:pos="0"/>
        </w:tabs>
        <w:ind w:left="720" w:hanging="360"/>
      </w:pPr>
      <w:rPr>
        <w:rFonts w:ascii="Times New Roman" w:hAnsi="Times New Roman" w:cs="Times New Roman"/>
      </w:rPr>
    </w:lvl>
  </w:abstractNum>
  <w:abstractNum w:abstractNumId="5" w15:restartNumberingAfterBreak="0">
    <w:nsid w:val="00000048"/>
    <w:multiLevelType w:val="singleLevel"/>
    <w:tmpl w:val="00000048"/>
    <w:lvl w:ilvl="0">
      <w:numFmt w:val="bullet"/>
      <w:lvlText w:val="-"/>
      <w:lvlJc w:val="left"/>
      <w:pPr>
        <w:tabs>
          <w:tab w:val="num" w:pos="0"/>
        </w:tabs>
        <w:ind w:left="0" w:firstLine="0"/>
      </w:pPr>
      <w:rPr>
        <w:rFonts w:ascii="Times New Roman" w:hAnsi="Times New Roman" w:cs="Times New Roman"/>
      </w:rPr>
    </w:lvl>
  </w:abstractNum>
  <w:abstractNum w:abstractNumId="6" w15:restartNumberingAfterBreak="0">
    <w:nsid w:val="0AF21DF3"/>
    <w:multiLevelType w:val="hybridMultilevel"/>
    <w:tmpl w:val="CFC6937E"/>
    <w:lvl w:ilvl="0" w:tplc="0419000F">
      <w:start w:val="1"/>
      <w:numFmt w:val="decimal"/>
      <w:lvlText w:val="%1."/>
      <w:lvlJc w:val="left"/>
      <w:pPr>
        <w:ind w:left="720" w:hanging="360"/>
      </w:pPr>
    </w:lvl>
    <w:lvl w:ilvl="1" w:tplc="04190019">
      <w:start w:val="1"/>
      <w:numFmt w:val="decimal"/>
      <w:lvlText w:val="%2."/>
      <w:lvlJc w:val="left"/>
      <w:pPr>
        <w:tabs>
          <w:tab w:val="num" w:pos="1440"/>
        </w:tabs>
        <w:ind w:left="1440" w:hanging="360"/>
      </w:pPr>
    </w:lvl>
    <w:lvl w:ilvl="2" w:tplc="0419001B">
      <w:start w:val="1"/>
      <w:numFmt w:val="decimal"/>
      <w:lvlText w:val="%3."/>
      <w:lvlJc w:val="left"/>
      <w:pPr>
        <w:tabs>
          <w:tab w:val="num" w:pos="2160"/>
        </w:tabs>
        <w:ind w:left="2160" w:hanging="360"/>
      </w:pPr>
    </w:lvl>
    <w:lvl w:ilvl="3" w:tplc="0419000F">
      <w:start w:val="1"/>
      <w:numFmt w:val="decimal"/>
      <w:lvlText w:val="%4."/>
      <w:lvlJc w:val="left"/>
      <w:pPr>
        <w:tabs>
          <w:tab w:val="num" w:pos="2880"/>
        </w:tabs>
        <w:ind w:left="2880" w:hanging="360"/>
      </w:pPr>
    </w:lvl>
    <w:lvl w:ilvl="4" w:tplc="04190019">
      <w:start w:val="1"/>
      <w:numFmt w:val="decimal"/>
      <w:lvlText w:val="%5."/>
      <w:lvlJc w:val="left"/>
      <w:pPr>
        <w:tabs>
          <w:tab w:val="num" w:pos="3600"/>
        </w:tabs>
        <w:ind w:left="3600" w:hanging="360"/>
      </w:pPr>
    </w:lvl>
    <w:lvl w:ilvl="5" w:tplc="0419001B">
      <w:start w:val="1"/>
      <w:numFmt w:val="decimal"/>
      <w:lvlText w:val="%6."/>
      <w:lvlJc w:val="left"/>
      <w:pPr>
        <w:tabs>
          <w:tab w:val="num" w:pos="4320"/>
        </w:tabs>
        <w:ind w:left="4320" w:hanging="360"/>
      </w:pPr>
    </w:lvl>
    <w:lvl w:ilvl="6" w:tplc="0419000F">
      <w:start w:val="1"/>
      <w:numFmt w:val="decimal"/>
      <w:lvlText w:val="%7."/>
      <w:lvlJc w:val="left"/>
      <w:pPr>
        <w:tabs>
          <w:tab w:val="num" w:pos="5040"/>
        </w:tabs>
        <w:ind w:left="5040" w:hanging="360"/>
      </w:pPr>
    </w:lvl>
    <w:lvl w:ilvl="7" w:tplc="04190019">
      <w:start w:val="1"/>
      <w:numFmt w:val="decimal"/>
      <w:lvlText w:val="%8."/>
      <w:lvlJc w:val="left"/>
      <w:pPr>
        <w:tabs>
          <w:tab w:val="num" w:pos="5760"/>
        </w:tabs>
        <w:ind w:left="5760" w:hanging="360"/>
      </w:pPr>
    </w:lvl>
    <w:lvl w:ilvl="8" w:tplc="0419001B">
      <w:start w:val="1"/>
      <w:numFmt w:val="decimal"/>
      <w:lvlText w:val="%9."/>
      <w:lvlJc w:val="left"/>
      <w:pPr>
        <w:tabs>
          <w:tab w:val="num" w:pos="6480"/>
        </w:tabs>
        <w:ind w:left="6480" w:hanging="360"/>
      </w:pPr>
    </w:lvl>
  </w:abstractNum>
  <w:abstractNum w:abstractNumId="7" w15:restartNumberingAfterBreak="0">
    <w:nsid w:val="0BA56B84"/>
    <w:multiLevelType w:val="hybridMultilevel"/>
    <w:tmpl w:val="C31A7366"/>
    <w:lvl w:ilvl="0" w:tplc="04190001">
      <w:start w:val="1"/>
      <w:numFmt w:val="bullet"/>
      <w:lvlText w:val=""/>
      <w:lvlJc w:val="left"/>
      <w:pPr>
        <w:ind w:left="72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8" w15:restartNumberingAfterBreak="0">
    <w:nsid w:val="1D4068D1"/>
    <w:multiLevelType w:val="multilevel"/>
    <w:tmpl w:val="BBF8900C"/>
    <w:styleLink w:val="WWNum21"/>
    <w:lvl w:ilvl="0">
      <w:numFmt w:val="bullet"/>
      <w:lvlText w:val="o"/>
      <w:lvlJc w:val="left"/>
      <w:pPr>
        <w:ind w:left="0" w:firstLine="0"/>
      </w:pPr>
      <w:rPr>
        <w:rFonts w:ascii="Courier New" w:hAnsi="Courier New"/>
        <w:sz w:val="20"/>
      </w:rPr>
    </w:lvl>
    <w:lvl w:ilvl="1">
      <w:numFmt w:val="bullet"/>
      <w:lvlText w:val="o"/>
      <w:lvlJc w:val="left"/>
      <w:pPr>
        <w:ind w:left="0" w:firstLine="0"/>
      </w:pPr>
      <w:rPr>
        <w:rFonts w:ascii="Courier New" w:hAnsi="Courier New"/>
        <w:sz w:val="20"/>
      </w:rPr>
    </w:lvl>
    <w:lvl w:ilvl="2">
      <w:numFmt w:val="bullet"/>
      <w:lvlText w:val="o"/>
      <w:lvlJc w:val="left"/>
      <w:pPr>
        <w:ind w:left="0" w:firstLine="0"/>
      </w:pPr>
      <w:rPr>
        <w:rFonts w:ascii="Courier New" w:hAnsi="Courier New"/>
        <w:sz w:val="20"/>
      </w:rPr>
    </w:lvl>
    <w:lvl w:ilvl="3">
      <w:numFmt w:val="bullet"/>
      <w:lvlText w:val="o"/>
      <w:lvlJc w:val="left"/>
      <w:pPr>
        <w:ind w:left="0" w:firstLine="0"/>
      </w:pPr>
      <w:rPr>
        <w:rFonts w:ascii="Courier New" w:hAnsi="Courier New"/>
        <w:sz w:val="20"/>
      </w:rPr>
    </w:lvl>
    <w:lvl w:ilvl="4">
      <w:numFmt w:val="bullet"/>
      <w:lvlText w:val="o"/>
      <w:lvlJc w:val="left"/>
      <w:pPr>
        <w:ind w:left="0" w:firstLine="0"/>
      </w:pPr>
      <w:rPr>
        <w:rFonts w:ascii="Courier New" w:hAnsi="Courier New"/>
        <w:sz w:val="20"/>
      </w:rPr>
    </w:lvl>
    <w:lvl w:ilvl="5">
      <w:numFmt w:val="bullet"/>
      <w:lvlText w:val="o"/>
      <w:lvlJc w:val="left"/>
      <w:pPr>
        <w:ind w:left="0" w:firstLine="0"/>
      </w:pPr>
      <w:rPr>
        <w:rFonts w:ascii="Courier New" w:hAnsi="Courier New"/>
        <w:sz w:val="20"/>
      </w:rPr>
    </w:lvl>
    <w:lvl w:ilvl="6">
      <w:numFmt w:val="bullet"/>
      <w:lvlText w:val="o"/>
      <w:lvlJc w:val="left"/>
      <w:pPr>
        <w:ind w:left="0" w:firstLine="0"/>
      </w:pPr>
      <w:rPr>
        <w:rFonts w:ascii="Courier New" w:hAnsi="Courier New"/>
        <w:sz w:val="20"/>
      </w:rPr>
    </w:lvl>
    <w:lvl w:ilvl="7">
      <w:numFmt w:val="bullet"/>
      <w:lvlText w:val="o"/>
      <w:lvlJc w:val="left"/>
      <w:pPr>
        <w:ind w:left="0" w:firstLine="0"/>
      </w:pPr>
      <w:rPr>
        <w:rFonts w:ascii="Courier New" w:hAnsi="Courier New"/>
        <w:sz w:val="20"/>
      </w:rPr>
    </w:lvl>
    <w:lvl w:ilvl="8">
      <w:numFmt w:val="bullet"/>
      <w:lvlText w:val="o"/>
      <w:lvlJc w:val="left"/>
      <w:pPr>
        <w:ind w:left="0" w:firstLine="0"/>
      </w:pPr>
      <w:rPr>
        <w:rFonts w:ascii="Courier New" w:hAnsi="Courier New"/>
        <w:sz w:val="20"/>
      </w:rPr>
    </w:lvl>
  </w:abstractNum>
  <w:abstractNum w:abstractNumId="9" w15:restartNumberingAfterBreak="0">
    <w:nsid w:val="2A4560C6"/>
    <w:multiLevelType w:val="multilevel"/>
    <w:tmpl w:val="D40EA144"/>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0" w15:restartNumberingAfterBreak="0">
    <w:nsid w:val="2AD61337"/>
    <w:multiLevelType w:val="hybridMultilevel"/>
    <w:tmpl w:val="9FECA0EC"/>
    <w:lvl w:ilvl="0" w:tplc="922C3BCC">
      <w:start w:val="1"/>
      <w:numFmt w:val="bullet"/>
      <w:lvlText w:val=""/>
      <w:lvlJc w:val="left"/>
      <w:pPr>
        <w:ind w:left="795" w:hanging="360"/>
      </w:pPr>
      <w:rPr>
        <w:rFonts w:ascii="Wingdings" w:hAnsi="Wingdings"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1" w15:restartNumberingAfterBreak="0">
    <w:nsid w:val="2B5A640A"/>
    <w:multiLevelType w:val="multilevel"/>
    <w:tmpl w:val="629C8CD0"/>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2" w15:restartNumberingAfterBreak="0">
    <w:nsid w:val="3E2E1901"/>
    <w:multiLevelType w:val="multilevel"/>
    <w:tmpl w:val="D3ECAC68"/>
    <w:lvl w:ilvl="0">
      <w:numFmt w:val="bullet"/>
      <w:lvlText w:val=""/>
      <w:lvlJc w:val="left"/>
      <w:pPr>
        <w:ind w:left="720" w:hanging="360"/>
      </w:pPr>
      <w:rPr>
        <w:rFonts w:ascii="Symbol" w:hAnsi="Symbol"/>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rPr>
    </w:lvl>
    <w:lvl w:ilvl="3">
      <w:numFmt w:val="bullet"/>
      <w:lvlText w:val=""/>
      <w:lvlJc w:val="left"/>
      <w:pPr>
        <w:ind w:left="2880" w:hanging="360"/>
      </w:pPr>
      <w:rPr>
        <w:rFonts w:ascii="Symbol" w:hAnsi="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rPr>
    </w:lvl>
    <w:lvl w:ilvl="6">
      <w:numFmt w:val="bullet"/>
      <w:lvlText w:val=""/>
      <w:lvlJc w:val="left"/>
      <w:pPr>
        <w:ind w:left="5040" w:hanging="360"/>
      </w:pPr>
      <w:rPr>
        <w:rFonts w:ascii="Symbol" w:hAnsi="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rPr>
    </w:lvl>
  </w:abstractNum>
  <w:abstractNum w:abstractNumId="13" w15:restartNumberingAfterBreak="0">
    <w:nsid w:val="483F6583"/>
    <w:multiLevelType w:val="hybridMultilevel"/>
    <w:tmpl w:val="311A0188"/>
    <w:lvl w:ilvl="0" w:tplc="0EDE9F3A">
      <w:start w:val="1"/>
      <w:numFmt w:val="bullet"/>
      <w:lvlText w:val="o"/>
      <w:lvlJc w:val="left"/>
      <w:pPr>
        <w:ind w:left="1429" w:hanging="360"/>
      </w:pPr>
      <w:rPr>
        <w:rFonts w:ascii="Courier New" w:hAnsi="Courier New" w:cs="Courier New"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4" w15:restartNumberingAfterBreak="0">
    <w:nsid w:val="55D16956"/>
    <w:multiLevelType w:val="hybridMultilevel"/>
    <w:tmpl w:val="CE5E9A16"/>
    <w:lvl w:ilvl="0" w:tplc="80B299C0">
      <w:start w:val="1"/>
      <w:numFmt w:val="bullet"/>
      <w:lvlText w:val=""/>
      <w:lvlJc w:val="left"/>
      <w:pPr>
        <w:ind w:left="1500" w:hanging="360"/>
      </w:pPr>
      <w:rPr>
        <w:rFonts w:ascii="Symbol" w:hAnsi="Symbol" w:hint="default"/>
      </w:rPr>
    </w:lvl>
    <w:lvl w:ilvl="1" w:tplc="04190003">
      <w:start w:val="1"/>
      <w:numFmt w:val="decimal"/>
      <w:lvlText w:val="%2."/>
      <w:lvlJc w:val="left"/>
      <w:pPr>
        <w:tabs>
          <w:tab w:val="num" w:pos="1440"/>
        </w:tabs>
        <w:ind w:left="1440" w:hanging="360"/>
      </w:pPr>
    </w:lvl>
    <w:lvl w:ilvl="2" w:tplc="04190005">
      <w:start w:val="1"/>
      <w:numFmt w:val="decimal"/>
      <w:lvlText w:val="%3."/>
      <w:lvlJc w:val="left"/>
      <w:pPr>
        <w:tabs>
          <w:tab w:val="num" w:pos="2160"/>
        </w:tabs>
        <w:ind w:left="2160" w:hanging="360"/>
      </w:pPr>
    </w:lvl>
    <w:lvl w:ilvl="3" w:tplc="04190001">
      <w:start w:val="1"/>
      <w:numFmt w:val="decimal"/>
      <w:lvlText w:val="%4."/>
      <w:lvlJc w:val="left"/>
      <w:pPr>
        <w:tabs>
          <w:tab w:val="num" w:pos="2880"/>
        </w:tabs>
        <w:ind w:left="2880" w:hanging="360"/>
      </w:pPr>
    </w:lvl>
    <w:lvl w:ilvl="4" w:tplc="04190003">
      <w:start w:val="1"/>
      <w:numFmt w:val="decimal"/>
      <w:lvlText w:val="%5."/>
      <w:lvlJc w:val="left"/>
      <w:pPr>
        <w:tabs>
          <w:tab w:val="num" w:pos="3600"/>
        </w:tabs>
        <w:ind w:left="3600" w:hanging="360"/>
      </w:pPr>
    </w:lvl>
    <w:lvl w:ilvl="5" w:tplc="04190005">
      <w:start w:val="1"/>
      <w:numFmt w:val="decimal"/>
      <w:lvlText w:val="%6."/>
      <w:lvlJc w:val="left"/>
      <w:pPr>
        <w:tabs>
          <w:tab w:val="num" w:pos="4320"/>
        </w:tabs>
        <w:ind w:left="4320" w:hanging="360"/>
      </w:pPr>
    </w:lvl>
    <w:lvl w:ilvl="6" w:tplc="04190001">
      <w:start w:val="1"/>
      <w:numFmt w:val="decimal"/>
      <w:lvlText w:val="%7."/>
      <w:lvlJc w:val="left"/>
      <w:pPr>
        <w:tabs>
          <w:tab w:val="num" w:pos="5040"/>
        </w:tabs>
        <w:ind w:left="5040" w:hanging="360"/>
      </w:pPr>
    </w:lvl>
    <w:lvl w:ilvl="7" w:tplc="04190003">
      <w:start w:val="1"/>
      <w:numFmt w:val="decimal"/>
      <w:lvlText w:val="%8."/>
      <w:lvlJc w:val="left"/>
      <w:pPr>
        <w:tabs>
          <w:tab w:val="num" w:pos="5760"/>
        </w:tabs>
        <w:ind w:left="5760" w:hanging="360"/>
      </w:pPr>
    </w:lvl>
    <w:lvl w:ilvl="8" w:tplc="04190005">
      <w:start w:val="1"/>
      <w:numFmt w:val="decimal"/>
      <w:lvlText w:val="%9."/>
      <w:lvlJc w:val="left"/>
      <w:pPr>
        <w:tabs>
          <w:tab w:val="num" w:pos="6480"/>
        </w:tabs>
        <w:ind w:left="6480" w:hanging="360"/>
      </w:pPr>
    </w:lvl>
  </w:abstractNum>
  <w:abstractNum w:abstractNumId="15" w15:restartNumberingAfterBreak="0">
    <w:nsid w:val="76655642"/>
    <w:multiLevelType w:val="hybridMultilevel"/>
    <w:tmpl w:val="D5080F92"/>
    <w:lvl w:ilvl="0" w:tplc="04190001">
      <w:start w:val="1"/>
      <w:numFmt w:val="bullet"/>
      <w:lvlText w:val=""/>
      <w:lvlJc w:val="left"/>
      <w:pPr>
        <w:ind w:left="720" w:hanging="360"/>
      </w:pPr>
      <w:rPr>
        <w:rFonts w:ascii="Symbol" w:hAnsi="Symbol" w:hint="default"/>
      </w:rPr>
    </w:lvl>
    <w:lvl w:ilvl="1" w:tplc="04190003" w:tentative="1">
      <w:start w:val="1"/>
      <w:numFmt w:val="bullet"/>
      <w:lvlText w:val="o"/>
      <w:lvlJc w:val="left"/>
      <w:pPr>
        <w:ind w:left="1440" w:hanging="360"/>
      </w:pPr>
      <w:rPr>
        <w:rFonts w:ascii="Courier New" w:hAnsi="Courier New" w:hint="default"/>
      </w:rPr>
    </w:lvl>
    <w:lvl w:ilvl="2" w:tplc="04190005" w:tentative="1">
      <w:start w:val="1"/>
      <w:numFmt w:val="bullet"/>
      <w:lvlText w:val=""/>
      <w:lvlJc w:val="left"/>
      <w:pPr>
        <w:ind w:left="2160" w:hanging="360"/>
      </w:pPr>
      <w:rPr>
        <w:rFonts w:ascii="Wingdings" w:hAnsi="Wingdings" w:hint="default"/>
      </w:rPr>
    </w:lvl>
    <w:lvl w:ilvl="3" w:tplc="04190001" w:tentative="1">
      <w:start w:val="1"/>
      <w:numFmt w:val="bullet"/>
      <w:lvlText w:val=""/>
      <w:lvlJc w:val="left"/>
      <w:pPr>
        <w:ind w:left="2880" w:hanging="360"/>
      </w:pPr>
      <w:rPr>
        <w:rFonts w:ascii="Symbol" w:hAnsi="Symbol" w:hint="default"/>
      </w:rPr>
    </w:lvl>
    <w:lvl w:ilvl="4" w:tplc="04190003" w:tentative="1">
      <w:start w:val="1"/>
      <w:numFmt w:val="bullet"/>
      <w:lvlText w:val="o"/>
      <w:lvlJc w:val="left"/>
      <w:pPr>
        <w:ind w:left="3600" w:hanging="360"/>
      </w:pPr>
      <w:rPr>
        <w:rFonts w:ascii="Courier New" w:hAnsi="Courier New" w:hint="default"/>
      </w:rPr>
    </w:lvl>
    <w:lvl w:ilvl="5" w:tplc="04190005" w:tentative="1">
      <w:start w:val="1"/>
      <w:numFmt w:val="bullet"/>
      <w:lvlText w:val=""/>
      <w:lvlJc w:val="left"/>
      <w:pPr>
        <w:ind w:left="4320" w:hanging="360"/>
      </w:pPr>
      <w:rPr>
        <w:rFonts w:ascii="Wingdings" w:hAnsi="Wingdings" w:hint="default"/>
      </w:rPr>
    </w:lvl>
    <w:lvl w:ilvl="6" w:tplc="04190001" w:tentative="1">
      <w:start w:val="1"/>
      <w:numFmt w:val="bullet"/>
      <w:lvlText w:val=""/>
      <w:lvlJc w:val="left"/>
      <w:pPr>
        <w:ind w:left="5040" w:hanging="360"/>
      </w:pPr>
      <w:rPr>
        <w:rFonts w:ascii="Symbol" w:hAnsi="Symbol" w:hint="default"/>
      </w:rPr>
    </w:lvl>
    <w:lvl w:ilvl="7" w:tplc="04190003" w:tentative="1">
      <w:start w:val="1"/>
      <w:numFmt w:val="bullet"/>
      <w:lvlText w:val="o"/>
      <w:lvlJc w:val="left"/>
      <w:pPr>
        <w:ind w:left="5760" w:hanging="360"/>
      </w:pPr>
      <w:rPr>
        <w:rFonts w:ascii="Courier New" w:hAnsi="Courier New" w:hint="default"/>
      </w:rPr>
    </w:lvl>
    <w:lvl w:ilvl="8" w:tplc="04190005" w:tentative="1">
      <w:start w:val="1"/>
      <w:numFmt w:val="bullet"/>
      <w:lvlText w:val=""/>
      <w:lvlJc w:val="left"/>
      <w:pPr>
        <w:ind w:left="6480" w:hanging="360"/>
      </w:pPr>
      <w:rPr>
        <w:rFonts w:ascii="Wingdings" w:hAnsi="Wingdings" w:hint="default"/>
      </w:rPr>
    </w:lvl>
  </w:abstractNum>
  <w:num w:numId="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
    <w:abstractNumId w:val="11"/>
  </w:num>
  <w:num w:numId="4">
    <w:abstractNumId w:val="12"/>
  </w:num>
  <w:num w:numId="5">
    <w:abstractNumId w:val="9"/>
  </w:num>
  <w:num w:numId="6">
    <w:abstractNumId w:val="4"/>
  </w:num>
  <w:num w:numId="7">
    <w:abstractNumId w:val="5"/>
  </w:num>
  <w:num w:numId="8">
    <w:abstractNumId w:val="14"/>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9">
    <w:abstractNumId w:val="13"/>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0"/>
  </w:num>
  <w:num w:numId="11">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2">
    <w:abstractNumId w:val="8"/>
  </w:num>
  <w:num w:numId="13">
    <w:abstractNumId w:val="15"/>
  </w:num>
  <w:numIdMacAtCleanup w:val="13"/>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99B"/>
    <w:rsid w:val="00425130"/>
    <w:rsid w:val="00565F72"/>
    <w:rsid w:val="0058415D"/>
    <w:rsid w:val="007807C4"/>
    <w:rsid w:val="008D1A9B"/>
    <w:rsid w:val="00A23475"/>
    <w:rsid w:val="00A84BBB"/>
    <w:rsid w:val="00AE54CC"/>
    <w:rsid w:val="00CC799B"/>
    <w:rsid w:val="00EE59FC"/>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C38DE571-5578-4E4D-8FF3-BF0A651F27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ru-RU"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0" w:qFormat="1"/>
    <w:lsdException w:name="heading 2" w:semiHidden="1" w:uiPriority="0"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iPriority="0"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iPriority="0" w:unhideWhenUsed="1"/>
    <w:lsdException w:name="Strong" w:uiPriority="22" w:qFormat="1"/>
    <w:lsdException w:name="Emphasis" w:uiPriority="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34"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iPriority="0"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iPriority="0" w:unhideWhenUsed="1"/>
    <w:lsdException w:name="Table Grid" w:uiPriority="59"/>
    <w:lsdException w:name="Table Theme" w:semiHidden="1" w:unhideWhenUsed="1"/>
    <w:lsdException w:name="Placeholder Text" w:semiHidden="1"/>
    <w:lsdException w:name="No Spacing" w:uiPriority="0"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a">
    <w:name w:val="Normal"/>
    <w:qFormat/>
  </w:style>
  <w:style w:type="paragraph" w:styleId="1">
    <w:name w:val="heading 1"/>
    <w:basedOn w:val="a"/>
    <w:next w:val="a"/>
    <w:link w:val="10"/>
    <w:qFormat/>
    <w:rsid w:val="00AE54CC"/>
    <w:pPr>
      <w:keepNext/>
      <w:widowControl w:val="0"/>
      <w:tabs>
        <w:tab w:val="num" w:pos="0"/>
      </w:tabs>
      <w:suppressAutoHyphens/>
      <w:spacing w:after="0" w:line="240" w:lineRule="auto"/>
      <w:ind w:left="432" w:hanging="432"/>
      <w:outlineLvl w:val="0"/>
    </w:pPr>
    <w:rPr>
      <w:rFonts w:ascii="Times New Roman" w:eastAsia="Andale Sans UI" w:hAnsi="Times New Roman" w:cs="Times New Roman"/>
      <w:b/>
      <w:kern w:val="2"/>
      <w:sz w:val="24"/>
      <w:szCs w:val="24"/>
      <w:lang w:eastAsia="ar-SA"/>
    </w:rPr>
  </w:style>
  <w:style w:type="paragraph" w:styleId="2">
    <w:name w:val="heading 2"/>
    <w:basedOn w:val="a"/>
    <w:next w:val="a"/>
    <w:link w:val="20"/>
    <w:semiHidden/>
    <w:unhideWhenUsed/>
    <w:qFormat/>
    <w:rsid w:val="00AE54CC"/>
    <w:pPr>
      <w:keepNext/>
      <w:spacing w:before="240" w:after="60" w:line="240" w:lineRule="auto"/>
      <w:outlineLvl w:val="1"/>
    </w:pPr>
    <w:rPr>
      <w:rFonts w:ascii="Arial" w:eastAsia="Times New Roman" w:hAnsi="Arial" w:cs="Times New Roman"/>
      <w:b/>
      <w:bCs/>
      <w:i/>
      <w:iCs/>
      <w:sz w:val="28"/>
      <w:szCs w:val="28"/>
      <w:lang w:eastAsia="ar-SA"/>
    </w:rPr>
  </w:style>
  <w:style w:type="paragraph" w:styleId="3">
    <w:name w:val="heading 3"/>
    <w:basedOn w:val="a"/>
    <w:next w:val="a"/>
    <w:link w:val="30"/>
    <w:semiHidden/>
    <w:unhideWhenUsed/>
    <w:qFormat/>
    <w:rsid w:val="00AE54CC"/>
    <w:pPr>
      <w:keepNext/>
      <w:spacing w:after="0" w:line="360" w:lineRule="auto"/>
      <w:ind w:left="-900" w:right="-851" w:firstLine="900"/>
      <w:jc w:val="both"/>
      <w:outlineLvl w:val="2"/>
    </w:pPr>
    <w:rPr>
      <w:rFonts w:ascii="Times New Roman" w:eastAsia="Times New Roman" w:hAnsi="Times New Roman" w:cs="Times New Roman"/>
      <w:sz w:val="28"/>
      <w:szCs w:val="28"/>
      <w:lang w:eastAsia="ru-RU"/>
    </w:rPr>
  </w:style>
  <w:style w:type="paragraph" w:styleId="4">
    <w:name w:val="heading 4"/>
    <w:basedOn w:val="a"/>
    <w:next w:val="a"/>
    <w:link w:val="40"/>
    <w:semiHidden/>
    <w:unhideWhenUsed/>
    <w:qFormat/>
    <w:rsid w:val="00AE54CC"/>
    <w:pPr>
      <w:keepNext/>
      <w:widowControl w:val="0"/>
      <w:suppressAutoHyphens/>
      <w:spacing w:before="240" w:after="60" w:line="240" w:lineRule="auto"/>
      <w:outlineLvl w:val="3"/>
    </w:pPr>
    <w:rPr>
      <w:rFonts w:ascii="Calibri" w:eastAsia="Times New Roman" w:hAnsi="Calibri" w:cs="Times New Roman"/>
      <w:b/>
      <w:bCs/>
      <w:kern w:val="2"/>
      <w:sz w:val="28"/>
      <w:szCs w:val="28"/>
      <w:lang w:eastAsia="ar-SA"/>
    </w:rPr>
  </w:style>
  <w:style w:type="paragraph" w:styleId="5">
    <w:name w:val="heading 5"/>
    <w:basedOn w:val="a"/>
    <w:next w:val="a"/>
    <w:link w:val="50"/>
    <w:semiHidden/>
    <w:unhideWhenUsed/>
    <w:qFormat/>
    <w:rsid w:val="00AE54CC"/>
    <w:pPr>
      <w:spacing w:before="240" w:after="60" w:line="240" w:lineRule="auto"/>
      <w:outlineLvl w:val="4"/>
    </w:pPr>
    <w:rPr>
      <w:rFonts w:ascii="Times New Roman" w:eastAsia="Times New Roman" w:hAnsi="Times New Roman" w:cs="Times New Roman"/>
      <w:b/>
      <w:bCs/>
      <w:i/>
      <w:iCs/>
      <w:sz w:val="26"/>
      <w:szCs w:val="26"/>
      <w:lang w:eastAsia="ru-RU"/>
    </w:rPr>
  </w:style>
  <w:style w:type="paragraph" w:styleId="7">
    <w:name w:val="heading 7"/>
    <w:basedOn w:val="a"/>
    <w:next w:val="a"/>
    <w:link w:val="70"/>
    <w:uiPriority w:val="99"/>
    <w:semiHidden/>
    <w:unhideWhenUsed/>
    <w:qFormat/>
    <w:rsid w:val="00AE54CC"/>
    <w:pPr>
      <w:keepNext/>
      <w:keepLines/>
      <w:spacing w:before="40" w:after="0"/>
      <w:outlineLvl w:val="6"/>
    </w:pPr>
    <w:rPr>
      <w:rFonts w:ascii="Cambria" w:eastAsia="Times New Roman" w:hAnsi="Cambria" w:cs="Times New Roman"/>
      <w:i/>
      <w:iCs/>
      <w:color w:val="404040"/>
      <w:kern w:val="2"/>
      <w:sz w:val="24"/>
      <w:szCs w:val="24"/>
      <w:lang w:eastAsia="ar-SA"/>
    </w:rPr>
  </w:style>
  <w:style w:type="paragraph" w:styleId="8">
    <w:name w:val="heading 8"/>
    <w:basedOn w:val="a"/>
    <w:next w:val="a"/>
    <w:link w:val="80"/>
    <w:uiPriority w:val="9"/>
    <w:semiHidden/>
    <w:unhideWhenUsed/>
    <w:qFormat/>
    <w:rsid w:val="00AE54CC"/>
    <w:pPr>
      <w:keepNext/>
      <w:keepLines/>
      <w:spacing w:before="40" w:after="0"/>
      <w:outlineLvl w:val="7"/>
    </w:pPr>
    <w:rPr>
      <w:rFonts w:ascii="Cambria" w:eastAsia="Times New Roman" w:hAnsi="Cambria" w:cs="Times New Roman"/>
      <w:color w:val="404040"/>
      <w:kern w:val="2"/>
      <w:sz w:val="20"/>
      <w:szCs w:val="20"/>
      <w:lang w:eastAsia="ar-SA"/>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10">
    <w:name w:val="Заголовок 1 Знак"/>
    <w:basedOn w:val="a0"/>
    <w:link w:val="1"/>
    <w:rsid w:val="00AE54CC"/>
    <w:rPr>
      <w:rFonts w:ascii="Times New Roman" w:eastAsia="Andale Sans UI" w:hAnsi="Times New Roman" w:cs="Times New Roman"/>
      <w:b/>
      <w:kern w:val="2"/>
      <w:sz w:val="24"/>
      <w:szCs w:val="24"/>
      <w:lang w:eastAsia="ar-SA"/>
    </w:rPr>
  </w:style>
  <w:style w:type="character" w:customStyle="1" w:styleId="20">
    <w:name w:val="Заголовок 2 Знак"/>
    <w:basedOn w:val="a0"/>
    <w:link w:val="2"/>
    <w:semiHidden/>
    <w:rsid w:val="00AE54CC"/>
    <w:rPr>
      <w:rFonts w:ascii="Arial" w:eastAsia="Times New Roman" w:hAnsi="Arial" w:cs="Times New Roman"/>
      <w:b/>
      <w:bCs/>
      <w:i/>
      <w:iCs/>
      <w:sz w:val="28"/>
      <w:szCs w:val="28"/>
      <w:lang w:eastAsia="ar-SA"/>
    </w:rPr>
  </w:style>
  <w:style w:type="character" w:customStyle="1" w:styleId="30">
    <w:name w:val="Заголовок 3 Знак"/>
    <w:basedOn w:val="a0"/>
    <w:link w:val="3"/>
    <w:semiHidden/>
    <w:rsid w:val="00AE54CC"/>
    <w:rPr>
      <w:rFonts w:ascii="Times New Roman" w:eastAsia="Times New Roman" w:hAnsi="Times New Roman" w:cs="Times New Roman"/>
      <w:sz w:val="28"/>
      <w:szCs w:val="28"/>
      <w:lang w:eastAsia="ru-RU"/>
    </w:rPr>
  </w:style>
  <w:style w:type="character" w:customStyle="1" w:styleId="40">
    <w:name w:val="Заголовок 4 Знак"/>
    <w:basedOn w:val="a0"/>
    <w:link w:val="4"/>
    <w:semiHidden/>
    <w:rsid w:val="00AE54CC"/>
    <w:rPr>
      <w:rFonts w:ascii="Calibri" w:eastAsia="Times New Roman" w:hAnsi="Calibri" w:cs="Times New Roman"/>
      <w:b/>
      <w:bCs/>
      <w:kern w:val="2"/>
      <w:sz w:val="28"/>
      <w:szCs w:val="28"/>
      <w:lang w:eastAsia="ar-SA"/>
    </w:rPr>
  </w:style>
  <w:style w:type="character" w:customStyle="1" w:styleId="50">
    <w:name w:val="Заголовок 5 Знак"/>
    <w:basedOn w:val="a0"/>
    <w:link w:val="5"/>
    <w:semiHidden/>
    <w:rsid w:val="00AE54CC"/>
    <w:rPr>
      <w:rFonts w:ascii="Times New Roman" w:eastAsia="Times New Roman" w:hAnsi="Times New Roman" w:cs="Times New Roman"/>
      <w:b/>
      <w:bCs/>
      <w:i/>
      <w:iCs/>
      <w:sz w:val="26"/>
      <w:szCs w:val="26"/>
      <w:lang w:eastAsia="ru-RU"/>
    </w:rPr>
  </w:style>
  <w:style w:type="paragraph" w:customStyle="1" w:styleId="71">
    <w:name w:val="Заголовок 71"/>
    <w:basedOn w:val="a"/>
    <w:next w:val="a"/>
    <w:uiPriority w:val="99"/>
    <w:semiHidden/>
    <w:unhideWhenUsed/>
    <w:qFormat/>
    <w:rsid w:val="00AE54CC"/>
    <w:pPr>
      <w:keepNext/>
      <w:keepLines/>
      <w:widowControl w:val="0"/>
      <w:suppressAutoHyphens/>
      <w:spacing w:before="200" w:after="0" w:line="240" w:lineRule="auto"/>
      <w:outlineLvl w:val="6"/>
    </w:pPr>
    <w:rPr>
      <w:rFonts w:ascii="Cambria" w:eastAsia="Times New Roman" w:hAnsi="Cambria" w:cs="Times New Roman"/>
      <w:i/>
      <w:iCs/>
      <w:color w:val="404040"/>
      <w:kern w:val="2"/>
      <w:sz w:val="24"/>
      <w:szCs w:val="24"/>
      <w:lang w:eastAsia="ar-SA"/>
    </w:rPr>
  </w:style>
  <w:style w:type="paragraph" w:customStyle="1" w:styleId="81">
    <w:name w:val="Заголовок 81"/>
    <w:basedOn w:val="a"/>
    <w:next w:val="a"/>
    <w:uiPriority w:val="9"/>
    <w:semiHidden/>
    <w:unhideWhenUsed/>
    <w:qFormat/>
    <w:rsid w:val="00AE54CC"/>
    <w:pPr>
      <w:keepNext/>
      <w:keepLines/>
      <w:widowControl w:val="0"/>
      <w:suppressAutoHyphens/>
      <w:spacing w:before="200" w:after="0" w:line="240" w:lineRule="auto"/>
      <w:outlineLvl w:val="7"/>
    </w:pPr>
    <w:rPr>
      <w:rFonts w:ascii="Cambria" w:eastAsia="Times New Roman" w:hAnsi="Cambria" w:cs="Times New Roman"/>
      <w:color w:val="404040"/>
      <w:kern w:val="2"/>
      <w:sz w:val="20"/>
      <w:szCs w:val="20"/>
      <w:lang w:eastAsia="ar-SA"/>
    </w:rPr>
  </w:style>
  <w:style w:type="numbering" w:customStyle="1" w:styleId="11">
    <w:name w:val="Нет списка1"/>
    <w:next w:val="a2"/>
    <w:uiPriority w:val="99"/>
    <w:semiHidden/>
    <w:unhideWhenUsed/>
    <w:rsid w:val="00AE54CC"/>
  </w:style>
  <w:style w:type="character" w:customStyle="1" w:styleId="70">
    <w:name w:val="Заголовок 7 Знак"/>
    <w:basedOn w:val="a0"/>
    <w:link w:val="7"/>
    <w:uiPriority w:val="99"/>
    <w:semiHidden/>
    <w:rsid w:val="00AE54CC"/>
    <w:rPr>
      <w:rFonts w:ascii="Cambria" w:eastAsia="Times New Roman" w:hAnsi="Cambria" w:cs="Times New Roman"/>
      <w:i/>
      <w:iCs/>
      <w:color w:val="404040"/>
      <w:kern w:val="2"/>
      <w:sz w:val="24"/>
      <w:szCs w:val="24"/>
      <w:lang w:eastAsia="ar-SA"/>
    </w:rPr>
  </w:style>
  <w:style w:type="character" w:customStyle="1" w:styleId="80">
    <w:name w:val="Заголовок 8 Знак"/>
    <w:basedOn w:val="a0"/>
    <w:link w:val="8"/>
    <w:uiPriority w:val="9"/>
    <w:semiHidden/>
    <w:rsid w:val="00AE54CC"/>
    <w:rPr>
      <w:rFonts w:ascii="Cambria" w:eastAsia="Times New Roman" w:hAnsi="Cambria" w:cs="Times New Roman"/>
      <w:color w:val="404040"/>
      <w:kern w:val="2"/>
      <w:sz w:val="20"/>
      <w:szCs w:val="20"/>
      <w:lang w:eastAsia="ar-SA"/>
    </w:rPr>
  </w:style>
  <w:style w:type="character" w:styleId="a3">
    <w:name w:val="Hyperlink"/>
    <w:semiHidden/>
    <w:unhideWhenUsed/>
    <w:rsid w:val="00AE54CC"/>
    <w:rPr>
      <w:color w:val="000080"/>
      <w:u w:val="single"/>
    </w:rPr>
  </w:style>
  <w:style w:type="character" w:styleId="a4">
    <w:name w:val="FollowedHyperlink"/>
    <w:semiHidden/>
    <w:unhideWhenUsed/>
    <w:rsid w:val="00AE54CC"/>
    <w:rPr>
      <w:color w:val="800000"/>
      <w:u w:val="single"/>
    </w:rPr>
  </w:style>
  <w:style w:type="paragraph" w:styleId="HTML">
    <w:name w:val="HTML Preformatted"/>
    <w:basedOn w:val="a"/>
    <w:link w:val="HTML1"/>
    <w:semiHidden/>
    <w:unhideWhenUsed/>
    <w:rsid w:val="00AE54CC"/>
    <w:pPr>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uppressAutoHyphens/>
      <w:spacing w:after="0" w:line="240" w:lineRule="auto"/>
    </w:pPr>
    <w:rPr>
      <w:rFonts w:ascii="Courier New" w:eastAsia="Times New Roman" w:hAnsi="Courier New" w:cs="Courier New"/>
      <w:sz w:val="20"/>
      <w:szCs w:val="20"/>
      <w:lang w:eastAsia="ar-SA"/>
    </w:rPr>
  </w:style>
  <w:style w:type="character" w:customStyle="1" w:styleId="HTML0">
    <w:name w:val="Стандартный HTML Знак"/>
    <w:basedOn w:val="a0"/>
    <w:semiHidden/>
    <w:rsid w:val="00AE54CC"/>
    <w:rPr>
      <w:rFonts w:ascii="Consolas" w:hAnsi="Consolas" w:cs="Consolas"/>
      <w:sz w:val="20"/>
      <w:szCs w:val="20"/>
    </w:rPr>
  </w:style>
  <w:style w:type="paragraph" w:styleId="a5">
    <w:name w:val="Normal (Web)"/>
    <w:aliases w:val="Обычный (веб) Знак1,Обычный (веб) Знак Знак,Обычный (веб) Знак Знак Знак,Обычный (веб) Знак Знак Знак Знак Знак,Обычный (веб) Знак Знак Знак Знак Знак Знак Знак Знак Знак Знак Знак Знак,Обычный (веб)24 Знак Знак"/>
    <w:basedOn w:val="a"/>
    <w:autoRedefine/>
    <w:uiPriority w:val="34"/>
    <w:unhideWhenUsed/>
    <w:qFormat/>
    <w:rsid w:val="00AE54CC"/>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character" w:customStyle="1" w:styleId="21">
    <w:name w:val="Оглавление 2 Знак"/>
    <w:basedOn w:val="a0"/>
    <w:link w:val="22"/>
    <w:semiHidden/>
    <w:locked/>
    <w:rsid w:val="00AE54CC"/>
    <w:rPr>
      <w:sz w:val="23"/>
      <w:szCs w:val="23"/>
    </w:rPr>
  </w:style>
  <w:style w:type="character" w:customStyle="1" w:styleId="12">
    <w:name w:val="Текст сноски Знак1"/>
    <w:aliases w:val="F1 Знак1"/>
    <w:basedOn w:val="a0"/>
    <w:link w:val="a6"/>
    <w:locked/>
    <w:rsid w:val="00AE54CC"/>
    <w:rPr>
      <w:rFonts w:ascii="Times New Roman" w:eastAsia="Times New Roman" w:hAnsi="Times New Roman" w:cs="Calibri"/>
      <w:sz w:val="20"/>
      <w:szCs w:val="20"/>
      <w:lang w:eastAsia="ar-SA"/>
    </w:rPr>
  </w:style>
  <w:style w:type="paragraph" w:styleId="a6">
    <w:name w:val="footnote text"/>
    <w:aliases w:val="F1"/>
    <w:basedOn w:val="a"/>
    <w:link w:val="12"/>
    <w:unhideWhenUsed/>
    <w:qFormat/>
    <w:rsid w:val="00AE54CC"/>
    <w:pPr>
      <w:widowControl w:val="0"/>
      <w:suppressAutoHyphens/>
      <w:spacing w:after="0" w:line="240" w:lineRule="auto"/>
    </w:pPr>
    <w:rPr>
      <w:rFonts w:ascii="Times New Roman" w:eastAsia="Times New Roman" w:hAnsi="Times New Roman" w:cs="Calibri"/>
      <w:sz w:val="20"/>
      <w:szCs w:val="20"/>
      <w:lang w:eastAsia="ar-SA"/>
    </w:rPr>
  </w:style>
  <w:style w:type="character" w:customStyle="1" w:styleId="a7">
    <w:name w:val="Текст сноски Знак"/>
    <w:aliases w:val="F1 Знак"/>
    <w:basedOn w:val="a0"/>
    <w:semiHidden/>
    <w:rsid w:val="00AE54CC"/>
    <w:rPr>
      <w:sz w:val="20"/>
      <w:szCs w:val="20"/>
    </w:rPr>
  </w:style>
  <w:style w:type="character" w:customStyle="1" w:styleId="a8">
    <w:name w:val="Текст примечания Знак"/>
    <w:basedOn w:val="a0"/>
    <w:link w:val="a9"/>
    <w:uiPriority w:val="99"/>
    <w:semiHidden/>
    <w:locked/>
    <w:rsid w:val="00AE54CC"/>
    <w:rPr>
      <w:rFonts w:ascii="Times New Roman" w:eastAsia="Times New Roman" w:hAnsi="Times New Roman" w:cs="Times New Roman"/>
      <w:sz w:val="20"/>
      <w:szCs w:val="20"/>
      <w:lang w:eastAsia="ru-RU"/>
    </w:rPr>
  </w:style>
  <w:style w:type="character" w:customStyle="1" w:styleId="13">
    <w:name w:val="Верхний колонтитул Знак1"/>
    <w:basedOn w:val="a0"/>
    <w:link w:val="aa"/>
    <w:locked/>
    <w:rsid w:val="00AE54CC"/>
    <w:rPr>
      <w:rFonts w:ascii="Times New Roman" w:eastAsia="Andale Sans UI" w:hAnsi="Times New Roman" w:cs="Times New Roman"/>
      <w:kern w:val="2"/>
      <w:sz w:val="24"/>
      <w:szCs w:val="24"/>
      <w:lang w:eastAsia="ar-SA"/>
    </w:rPr>
  </w:style>
  <w:style w:type="character" w:customStyle="1" w:styleId="14">
    <w:name w:val="Нижний колонтитул Знак1"/>
    <w:basedOn w:val="a0"/>
    <w:link w:val="ab"/>
    <w:uiPriority w:val="99"/>
    <w:locked/>
    <w:rsid w:val="00AE54CC"/>
    <w:rPr>
      <w:rFonts w:ascii="Times New Roman" w:eastAsia="Andale Sans UI" w:hAnsi="Times New Roman" w:cs="Times New Roman"/>
      <w:kern w:val="2"/>
      <w:sz w:val="24"/>
      <w:szCs w:val="24"/>
      <w:lang w:eastAsia="ar-SA"/>
    </w:rPr>
  </w:style>
  <w:style w:type="character" w:customStyle="1" w:styleId="ac">
    <w:name w:val="Заголовок Знак"/>
    <w:basedOn w:val="a0"/>
    <w:link w:val="ad"/>
    <w:locked/>
    <w:rsid w:val="00AE54CC"/>
    <w:rPr>
      <w:rFonts w:ascii="Cambria" w:eastAsia="Times New Roman" w:hAnsi="Cambria" w:cs="Times New Roman"/>
      <w:color w:val="17365D"/>
      <w:spacing w:val="5"/>
      <w:kern w:val="28"/>
      <w:sz w:val="52"/>
      <w:szCs w:val="52"/>
      <w:lang w:eastAsia="ar-SA"/>
    </w:rPr>
  </w:style>
  <w:style w:type="character" w:customStyle="1" w:styleId="ae">
    <w:name w:val="Основной текст Знак"/>
    <w:basedOn w:val="a0"/>
    <w:link w:val="af"/>
    <w:uiPriority w:val="99"/>
    <w:semiHidden/>
    <w:locked/>
    <w:rsid w:val="00AE54CC"/>
    <w:rPr>
      <w:rFonts w:ascii="Times New Roman" w:eastAsia="Andale Sans UI" w:hAnsi="Times New Roman" w:cs="Times New Roman"/>
      <w:kern w:val="2"/>
      <w:sz w:val="24"/>
      <w:szCs w:val="24"/>
      <w:lang w:eastAsia="ar-SA"/>
    </w:rPr>
  </w:style>
  <w:style w:type="character" w:customStyle="1" w:styleId="af0">
    <w:name w:val="Основной текст с отступом Знак"/>
    <w:basedOn w:val="a0"/>
    <w:link w:val="af1"/>
    <w:uiPriority w:val="99"/>
    <w:semiHidden/>
    <w:locked/>
    <w:rsid w:val="00AE54CC"/>
    <w:rPr>
      <w:rFonts w:ascii="Times New Roman" w:eastAsia="Andale Sans UI" w:hAnsi="Times New Roman" w:cs="Times New Roman"/>
      <w:kern w:val="2"/>
      <w:sz w:val="24"/>
      <w:szCs w:val="24"/>
      <w:lang w:eastAsia="ar-SA"/>
    </w:rPr>
  </w:style>
  <w:style w:type="character" w:customStyle="1" w:styleId="af2">
    <w:name w:val="Подзаголовок Знак"/>
    <w:basedOn w:val="a0"/>
    <w:link w:val="af3"/>
    <w:uiPriority w:val="11"/>
    <w:locked/>
    <w:rsid w:val="00AE54CC"/>
    <w:rPr>
      <w:rFonts w:ascii="Cambria" w:eastAsia="Times New Roman" w:hAnsi="Cambria" w:cs="Times New Roman"/>
      <w:i/>
      <w:iCs/>
      <w:color w:val="4F81BD"/>
      <w:spacing w:val="15"/>
      <w:kern w:val="2"/>
      <w:sz w:val="24"/>
      <w:szCs w:val="24"/>
      <w:lang w:eastAsia="ar-SA"/>
    </w:rPr>
  </w:style>
  <w:style w:type="character" w:customStyle="1" w:styleId="23">
    <w:name w:val="Основной текст 2 Знак"/>
    <w:basedOn w:val="a0"/>
    <w:link w:val="24"/>
    <w:uiPriority w:val="99"/>
    <w:semiHidden/>
    <w:locked/>
    <w:rsid w:val="00AE54CC"/>
    <w:rPr>
      <w:rFonts w:ascii="Times New Roman" w:eastAsia="Andale Sans UI" w:hAnsi="Times New Roman" w:cs="Times New Roman"/>
      <w:kern w:val="2"/>
      <w:sz w:val="24"/>
      <w:szCs w:val="24"/>
      <w:lang w:eastAsia="ar-SA"/>
    </w:rPr>
  </w:style>
  <w:style w:type="character" w:customStyle="1" w:styleId="31">
    <w:name w:val="Основной текст 3 Знак"/>
    <w:basedOn w:val="a0"/>
    <w:link w:val="32"/>
    <w:uiPriority w:val="99"/>
    <w:semiHidden/>
    <w:locked/>
    <w:rsid w:val="00AE54CC"/>
    <w:rPr>
      <w:rFonts w:ascii="Times New Roman" w:eastAsia="Times New Roman" w:hAnsi="Times New Roman" w:cs="Times New Roman"/>
      <w:sz w:val="16"/>
      <w:szCs w:val="16"/>
      <w:lang w:eastAsia="ru-RU"/>
    </w:rPr>
  </w:style>
  <w:style w:type="character" w:customStyle="1" w:styleId="25">
    <w:name w:val="Основной текст с отступом 2 Знак"/>
    <w:basedOn w:val="a0"/>
    <w:link w:val="26"/>
    <w:uiPriority w:val="99"/>
    <w:semiHidden/>
    <w:locked/>
    <w:rsid w:val="00AE54CC"/>
    <w:rPr>
      <w:rFonts w:ascii="Times New Roman" w:eastAsia="Times New Roman" w:hAnsi="Times New Roman" w:cs="Times New Roman"/>
      <w:sz w:val="24"/>
      <w:szCs w:val="24"/>
      <w:lang w:eastAsia="ar-SA"/>
    </w:rPr>
  </w:style>
  <w:style w:type="character" w:customStyle="1" w:styleId="33">
    <w:name w:val="Основной текст с отступом 3 Знак"/>
    <w:basedOn w:val="a0"/>
    <w:link w:val="34"/>
    <w:uiPriority w:val="99"/>
    <w:semiHidden/>
    <w:locked/>
    <w:rsid w:val="00AE54CC"/>
    <w:rPr>
      <w:rFonts w:ascii="Times New Roman" w:eastAsia="Times New Roman" w:hAnsi="Times New Roman" w:cs="Times New Roman"/>
      <w:sz w:val="16"/>
      <w:szCs w:val="16"/>
      <w:lang w:eastAsia="ru-RU"/>
    </w:rPr>
  </w:style>
  <w:style w:type="character" w:customStyle="1" w:styleId="af4">
    <w:name w:val="Текст Знак"/>
    <w:link w:val="af5"/>
    <w:uiPriority w:val="99"/>
    <w:semiHidden/>
    <w:locked/>
    <w:rsid w:val="00AE54CC"/>
    <w:rPr>
      <w:rFonts w:ascii="Courier New" w:eastAsia="Times New Roman" w:hAnsi="Courier New" w:cs="Times New Roman"/>
      <w:sz w:val="20"/>
      <w:szCs w:val="20"/>
    </w:rPr>
  </w:style>
  <w:style w:type="paragraph" w:styleId="a9">
    <w:name w:val="annotation text"/>
    <w:basedOn w:val="a"/>
    <w:link w:val="a8"/>
    <w:uiPriority w:val="99"/>
    <w:semiHidden/>
    <w:unhideWhenUsed/>
    <w:rsid w:val="00AE54CC"/>
    <w:pPr>
      <w:widowControl w:val="0"/>
      <w:suppressAutoHyphens/>
      <w:spacing w:after="0" w:line="240" w:lineRule="auto"/>
    </w:pPr>
    <w:rPr>
      <w:rFonts w:ascii="Times New Roman" w:eastAsia="Times New Roman" w:hAnsi="Times New Roman" w:cs="Times New Roman"/>
      <w:sz w:val="20"/>
      <w:szCs w:val="20"/>
      <w:lang w:eastAsia="ru-RU"/>
    </w:rPr>
  </w:style>
  <w:style w:type="character" w:customStyle="1" w:styleId="15">
    <w:name w:val="Текст примечания Знак1"/>
    <w:basedOn w:val="a0"/>
    <w:uiPriority w:val="99"/>
    <w:semiHidden/>
    <w:rsid w:val="00AE54CC"/>
    <w:rPr>
      <w:sz w:val="20"/>
      <w:szCs w:val="20"/>
    </w:rPr>
  </w:style>
  <w:style w:type="character" w:customStyle="1" w:styleId="af6">
    <w:name w:val="Тема примечания Знак"/>
    <w:basedOn w:val="a8"/>
    <w:link w:val="af7"/>
    <w:uiPriority w:val="99"/>
    <w:semiHidden/>
    <w:locked/>
    <w:rsid w:val="00AE54CC"/>
    <w:rPr>
      <w:rFonts w:ascii="Times New Roman" w:eastAsia="Times New Roman" w:hAnsi="Times New Roman" w:cs="Times New Roman"/>
      <w:b/>
      <w:bCs/>
      <w:sz w:val="20"/>
      <w:szCs w:val="20"/>
      <w:lang w:eastAsia="ru-RU"/>
    </w:rPr>
  </w:style>
  <w:style w:type="character" w:customStyle="1" w:styleId="16">
    <w:name w:val="Текст выноски Знак1"/>
    <w:basedOn w:val="a0"/>
    <w:link w:val="af8"/>
    <w:semiHidden/>
    <w:locked/>
    <w:rsid w:val="00AE54CC"/>
    <w:rPr>
      <w:rFonts w:ascii="Tahoma" w:eastAsia="Andale Sans UI" w:hAnsi="Tahoma" w:cs="Tahoma"/>
      <w:kern w:val="2"/>
      <w:sz w:val="16"/>
      <w:szCs w:val="16"/>
      <w:lang w:eastAsia="ar-SA"/>
    </w:rPr>
  </w:style>
  <w:style w:type="character" w:customStyle="1" w:styleId="af9">
    <w:name w:val="Без интервала Знак"/>
    <w:link w:val="afa"/>
    <w:locked/>
    <w:rsid w:val="00AE54CC"/>
    <w:rPr>
      <w:rFonts w:ascii="Calibri" w:eastAsia="Arial" w:hAnsi="Calibri" w:cs="Times New Roman"/>
      <w:lang w:eastAsia="ar-SA"/>
    </w:rPr>
  </w:style>
  <w:style w:type="paragraph" w:styleId="af">
    <w:name w:val="Body Text"/>
    <w:basedOn w:val="a"/>
    <w:link w:val="ae"/>
    <w:uiPriority w:val="99"/>
    <w:semiHidden/>
    <w:unhideWhenUsed/>
    <w:rsid w:val="00AE54CC"/>
    <w:pPr>
      <w:widowControl w:val="0"/>
      <w:suppressAutoHyphens/>
      <w:spacing w:after="120" w:line="240" w:lineRule="auto"/>
    </w:pPr>
    <w:rPr>
      <w:rFonts w:ascii="Times New Roman" w:eastAsia="Andale Sans UI" w:hAnsi="Times New Roman" w:cs="Times New Roman"/>
      <w:kern w:val="2"/>
      <w:sz w:val="24"/>
      <w:szCs w:val="24"/>
      <w:lang w:eastAsia="ar-SA"/>
    </w:rPr>
  </w:style>
  <w:style w:type="character" w:customStyle="1" w:styleId="17">
    <w:name w:val="Основной текст Знак1"/>
    <w:basedOn w:val="a0"/>
    <w:uiPriority w:val="99"/>
    <w:semiHidden/>
    <w:rsid w:val="00AE54CC"/>
  </w:style>
  <w:style w:type="paragraph" w:customStyle="1" w:styleId="18">
    <w:name w:val="Заголовок1"/>
    <w:basedOn w:val="a"/>
    <w:next w:val="af"/>
    <w:uiPriority w:val="99"/>
    <w:qFormat/>
    <w:rsid w:val="00AE54CC"/>
    <w:pPr>
      <w:keepNext/>
      <w:widowControl w:val="0"/>
      <w:suppressAutoHyphens/>
      <w:spacing w:before="240" w:after="120" w:line="240" w:lineRule="auto"/>
    </w:pPr>
    <w:rPr>
      <w:rFonts w:ascii="Arial" w:eastAsia="Andale Sans UI" w:hAnsi="Arial" w:cs="Tahoma"/>
      <w:kern w:val="2"/>
      <w:sz w:val="28"/>
      <w:szCs w:val="28"/>
      <w:lang w:eastAsia="ar-SA"/>
    </w:rPr>
  </w:style>
  <w:style w:type="paragraph" w:customStyle="1" w:styleId="51">
    <w:name w:val="Название5"/>
    <w:basedOn w:val="a"/>
    <w:uiPriority w:val="99"/>
    <w:qFormat/>
    <w:rsid w:val="00AE54CC"/>
    <w:pPr>
      <w:widowControl w:val="0"/>
      <w:suppressLineNumbers/>
      <w:suppressAutoHyphens/>
      <w:spacing w:before="120" w:after="120" w:line="240" w:lineRule="auto"/>
    </w:pPr>
    <w:rPr>
      <w:rFonts w:ascii="Times New Roman" w:eastAsia="Andale Sans UI" w:hAnsi="Times New Roman" w:cs="Lohit Hindi"/>
      <w:i/>
      <w:iCs/>
      <w:kern w:val="2"/>
      <w:sz w:val="24"/>
      <w:szCs w:val="24"/>
      <w:lang w:eastAsia="ar-SA"/>
    </w:rPr>
  </w:style>
  <w:style w:type="paragraph" w:customStyle="1" w:styleId="52">
    <w:name w:val="Указатель5"/>
    <w:basedOn w:val="a"/>
    <w:uiPriority w:val="99"/>
    <w:qFormat/>
    <w:rsid w:val="00AE54CC"/>
    <w:pPr>
      <w:widowControl w:val="0"/>
      <w:suppressLineNumbers/>
      <w:suppressAutoHyphens/>
      <w:spacing w:after="0" w:line="240" w:lineRule="auto"/>
    </w:pPr>
    <w:rPr>
      <w:rFonts w:ascii="Times New Roman" w:eastAsia="Andale Sans UI" w:hAnsi="Times New Roman" w:cs="Lohit Hindi"/>
      <w:kern w:val="2"/>
      <w:sz w:val="24"/>
      <w:szCs w:val="24"/>
      <w:lang w:eastAsia="ar-SA"/>
    </w:rPr>
  </w:style>
  <w:style w:type="paragraph" w:customStyle="1" w:styleId="41">
    <w:name w:val="Название4"/>
    <w:basedOn w:val="a"/>
    <w:uiPriority w:val="99"/>
    <w:qFormat/>
    <w:rsid w:val="00AE54CC"/>
    <w:pPr>
      <w:widowControl w:val="0"/>
      <w:suppressLineNumbers/>
      <w:suppressAutoHyphens/>
      <w:spacing w:before="120" w:after="120" w:line="240" w:lineRule="auto"/>
    </w:pPr>
    <w:rPr>
      <w:rFonts w:ascii="Arial" w:eastAsia="Andale Sans UI" w:hAnsi="Arial" w:cs="Mangal"/>
      <w:i/>
      <w:iCs/>
      <w:kern w:val="2"/>
      <w:sz w:val="20"/>
      <w:szCs w:val="24"/>
      <w:lang w:eastAsia="ar-SA"/>
    </w:rPr>
  </w:style>
  <w:style w:type="paragraph" w:customStyle="1" w:styleId="42">
    <w:name w:val="Указатель4"/>
    <w:basedOn w:val="a"/>
    <w:uiPriority w:val="99"/>
    <w:qFormat/>
    <w:rsid w:val="00AE54CC"/>
    <w:pPr>
      <w:widowControl w:val="0"/>
      <w:suppressLineNumbers/>
      <w:suppressAutoHyphens/>
      <w:spacing w:after="0" w:line="240" w:lineRule="auto"/>
    </w:pPr>
    <w:rPr>
      <w:rFonts w:ascii="Arial" w:eastAsia="Andale Sans UI" w:hAnsi="Arial" w:cs="Mangal"/>
      <w:kern w:val="2"/>
      <w:sz w:val="24"/>
      <w:szCs w:val="24"/>
      <w:lang w:eastAsia="ar-SA"/>
    </w:rPr>
  </w:style>
  <w:style w:type="paragraph" w:customStyle="1" w:styleId="35">
    <w:name w:val="Название3"/>
    <w:basedOn w:val="a"/>
    <w:uiPriority w:val="99"/>
    <w:qFormat/>
    <w:rsid w:val="00AE54CC"/>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36">
    <w:name w:val="Указатель3"/>
    <w:basedOn w:val="a"/>
    <w:uiPriority w:val="99"/>
    <w:qFormat/>
    <w:rsid w:val="00AE54CC"/>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27">
    <w:name w:val="Название2"/>
    <w:basedOn w:val="a"/>
    <w:uiPriority w:val="99"/>
    <w:qFormat/>
    <w:rsid w:val="00AE54CC"/>
    <w:pPr>
      <w:widowControl w:val="0"/>
      <w:suppressLineNumbers/>
      <w:suppressAutoHyphens/>
      <w:spacing w:before="120" w:after="120" w:line="240" w:lineRule="auto"/>
    </w:pPr>
    <w:rPr>
      <w:rFonts w:ascii="Times New Roman" w:eastAsia="Andale Sans UI" w:hAnsi="Times New Roman" w:cs="Times New Roman"/>
      <w:i/>
      <w:iCs/>
      <w:kern w:val="2"/>
      <w:sz w:val="24"/>
      <w:szCs w:val="24"/>
      <w:lang w:eastAsia="ar-SA"/>
    </w:rPr>
  </w:style>
  <w:style w:type="paragraph" w:customStyle="1" w:styleId="28">
    <w:name w:val="Указатель2"/>
    <w:basedOn w:val="a"/>
    <w:uiPriority w:val="99"/>
    <w:qFormat/>
    <w:rsid w:val="00AE54CC"/>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9">
    <w:name w:val="Название1"/>
    <w:basedOn w:val="a"/>
    <w:uiPriority w:val="99"/>
    <w:qFormat/>
    <w:rsid w:val="00AE54CC"/>
    <w:pPr>
      <w:widowControl w:val="0"/>
      <w:suppressLineNumbers/>
      <w:suppressAutoHyphens/>
      <w:spacing w:before="120" w:after="120" w:line="240" w:lineRule="auto"/>
    </w:pPr>
    <w:rPr>
      <w:rFonts w:ascii="Times New Roman" w:eastAsia="Andale Sans UI" w:hAnsi="Times New Roman" w:cs="Tahoma"/>
      <w:i/>
      <w:iCs/>
      <w:kern w:val="2"/>
      <w:sz w:val="24"/>
      <w:szCs w:val="24"/>
      <w:lang w:eastAsia="ar-SA"/>
    </w:rPr>
  </w:style>
  <w:style w:type="paragraph" w:customStyle="1" w:styleId="1a">
    <w:name w:val="Указатель1"/>
    <w:basedOn w:val="a"/>
    <w:uiPriority w:val="99"/>
    <w:qFormat/>
    <w:rsid w:val="00AE54CC"/>
    <w:pPr>
      <w:widowControl w:val="0"/>
      <w:suppressLineNumbers/>
      <w:suppressAutoHyphens/>
      <w:spacing w:after="0" w:line="240" w:lineRule="auto"/>
    </w:pPr>
    <w:rPr>
      <w:rFonts w:ascii="Times New Roman" w:eastAsia="Andale Sans UI" w:hAnsi="Times New Roman" w:cs="Tahoma"/>
      <w:kern w:val="2"/>
      <w:sz w:val="24"/>
      <w:szCs w:val="24"/>
      <w:lang w:eastAsia="ar-SA"/>
    </w:rPr>
  </w:style>
  <w:style w:type="paragraph" w:customStyle="1" w:styleId="afb">
    <w:name w:val="Содержимое таблицы"/>
    <w:basedOn w:val="a"/>
    <w:uiPriority w:val="99"/>
    <w:qFormat/>
    <w:rsid w:val="00AE54CC"/>
    <w:pPr>
      <w:widowControl w:val="0"/>
      <w:suppressLineNumbers/>
      <w:suppressAutoHyphens/>
      <w:spacing w:after="0" w:line="240" w:lineRule="auto"/>
    </w:pPr>
    <w:rPr>
      <w:rFonts w:ascii="Times New Roman" w:eastAsia="Andale Sans UI" w:hAnsi="Times New Roman" w:cs="Times New Roman"/>
      <w:kern w:val="2"/>
      <w:sz w:val="24"/>
      <w:szCs w:val="24"/>
      <w:lang w:eastAsia="ar-SA"/>
    </w:rPr>
  </w:style>
  <w:style w:type="paragraph" w:customStyle="1" w:styleId="afc">
    <w:name w:val="Заголовок таблицы"/>
    <w:basedOn w:val="a"/>
    <w:uiPriority w:val="99"/>
    <w:qFormat/>
    <w:rsid w:val="00AE54CC"/>
    <w:pPr>
      <w:widowControl w:val="0"/>
      <w:suppressLineNumbers/>
      <w:suppressAutoHyphens/>
      <w:spacing w:after="0" w:line="240" w:lineRule="auto"/>
      <w:jc w:val="center"/>
    </w:pPr>
    <w:rPr>
      <w:rFonts w:ascii="Times" w:eastAsia="Times" w:hAnsi="Times" w:cs="Times New Roman"/>
      <w:b/>
      <w:bCs/>
      <w:kern w:val="2"/>
      <w:sz w:val="24"/>
      <w:szCs w:val="20"/>
      <w:lang w:val="en-US" w:eastAsia="ar-SA"/>
    </w:rPr>
  </w:style>
  <w:style w:type="paragraph" w:customStyle="1" w:styleId="1b">
    <w:name w:val="Абзац списка1"/>
    <w:basedOn w:val="a"/>
    <w:uiPriority w:val="99"/>
    <w:qFormat/>
    <w:rsid w:val="00AE54C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msonormalcxspmiddle">
    <w:name w:val="msonormalcxspmiddle"/>
    <w:basedOn w:val="a"/>
    <w:uiPriority w:val="99"/>
    <w:qFormat/>
    <w:rsid w:val="00AE54CC"/>
    <w:pPr>
      <w:widowControl w:val="0"/>
      <w:suppressAutoHyphens/>
      <w:spacing w:after="0" w:line="240" w:lineRule="auto"/>
    </w:pPr>
    <w:rPr>
      <w:rFonts w:ascii="Times New Roman" w:eastAsia="Andale Sans UI" w:hAnsi="Times New Roman" w:cs="Times New Roman"/>
      <w:kern w:val="2"/>
      <w:sz w:val="24"/>
      <w:szCs w:val="24"/>
      <w:lang w:eastAsia="ar-SA"/>
    </w:rPr>
  </w:style>
  <w:style w:type="paragraph" w:customStyle="1" w:styleId="120">
    <w:name w:val="12"/>
    <w:basedOn w:val="a"/>
    <w:uiPriority w:val="99"/>
    <w:qFormat/>
    <w:rsid w:val="00AE54CC"/>
    <w:pPr>
      <w:spacing w:before="100" w:after="100" w:line="240" w:lineRule="auto"/>
    </w:pPr>
    <w:rPr>
      <w:rFonts w:ascii="Times New Roman" w:eastAsia="Times New Roman" w:hAnsi="Times New Roman" w:cs="Times New Roman"/>
      <w:kern w:val="2"/>
      <w:sz w:val="24"/>
      <w:szCs w:val="24"/>
      <w:lang w:eastAsia="ar-SA"/>
    </w:rPr>
  </w:style>
  <w:style w:type="paragraph" w:customStyle="1" w:styleId="Standard">
    <w:name w:val="Standard"/>
    <w:uiPriority w:val="99"/>
    <w:qFormat/>
    <w:rsid w:val="00AE54CC"/>
    <w:pPr>
      <w:widowControl w:val="0"/>
      <w:suppressAutoHyphens/>
      <w:spacing w:after="0" w:line="240" w:lineRule="auto"/>
    </w:pPr>
    <w:rPr>
      <w:rFonts w:ascii="Times New Roman" w:eastAsia="Andale Sans UI" w:hAnsi="Times New Roman" w:cs="Tahoma"/>
      <w:kern w:val="2"/>
      <w:sz w:val="24"/>
      <w:szCs w:val="24"/>
      <w:lang w:val="de-DE" w:eastAsia="fa-IR" w:bidi="fa-IR"/>
    </w:rPr>
  </w:style>
  <w:style w:type="paragraph" w:customStyle="1" w:styleId="TableContents">
    <w:name w:val="Table Contents"/>
    <w:basedOn w:val="Standard"/>
    <w:uiPriority w:val="99"/>
    <w:qFormat/>
    <w:rsid w:val="00AE54CC"/>
    <w:pPr>
      <w:suppressLineNumbers/>
    </w:pPr>
  </w:style>
  <w:style w:type="paragraph" w:customStyle="1" w:styleId="afd">
    <w:name w:val="Знак Знак Знак Знак Знак Знак Знак Знак Знак Знак"/>
    <w:basedOn w:val="a"/>
    <w:uiPriority w:val="99"/>
    <w:qFormat/>
    <w:rsid w:val="00AE54CC"/>
    <w:pPr>
      <w:spacing w:line="240" w:lineRule="exact"/>
    </w:pPr>
    <w:rPr>
      <w:rFonts w:ascii="Verdana" w:eastAsia="Times New Roman" w:hAnsi="Verdana" w:cs="Verdana"/>
      <w:sz w:val="20"/>
      <w:szCs w:val="20"/>
      <w:lang w:val="en-US"/>
    </w:rPr>
  </w:style>
  <w:style w:type="character" w:customStyle="1" w:styleId="afe">
    <w:name w:val="Основной текст_"/>
    <w:link w:val="1c"/>
    <w:locked/>
    <w:rsid w:val="00AE54CC"/>
    <w:rPr>
      <w:shd w:val="clear" w:color="auto" w:fill="FFFFFF"/>
    </w:rPr>
  </w:style>
  <w:style w:type="paragraph" w:customStyle="1" w:styleId="1c">
    <w:name w:val="Основной текст1"/>
    <w:basedOn w:val="a"/>
    <w:link w:val="afe"/>
    <w:qFormat/>
    <w:rsid w:val="00AE54CC"/>
    <w:pPr>
      <w:shd w:val="clear" w:color="auto" w:fill="FFFFFF"/>
      <w:spacing w:after="0" w:line="212" w:lineRule="exact"/>
      <w:ind w:firstLine="280"/>
      <w:jc w:val="both"/>
    </w:pPr>
  </w:style>
  <w:style w:type="paragraph" w:customStyle="1" w:styleId="Zag2">
    <w:name w:val="Zag_2"/>
    <w:basedOn w:val="a"/>
    <w:uiPriority w:val="99"/>
    <w:qFormat/>
    <w:rsid w:val="00AE54CC"/>
    <w:pPr>
      <w:widowControl w:val="0"/>
      <w:autoSpaceDE w:val="0"/>
      <w:autoSpaceDN w:val="0"/>
      <w:adjustRightInd w:val="0"/>
      <w:spacing w:after="129" w:line="291" w:lineRule="exact"/>
      <w:jc w:val="center"/>
    </w:pPr>
    <w:rPr>
      <w:rFonts w:ascii="Times New Roman" w:eastAsia="Times New Roman" w:hAnsi="Times New Roman" w:cs="Times New Roman"/>
      <w:b/>
      <w:bCs/>
      <w:color w:val="000000"/>
      <w:sz w:val="24"/>
      <w:szCs w:val="24"/>
      <w:lang w:val="en-US" w:eastAsia="ru-RU"/>
    </w:rPr>
  </w:style>
  <w:style w:type="paragraph" w:customStyle="1" w:styleId="Style2">
    <w:name w:val="Style2"/>
    <w:basedOn w:val="a"/>
    <w:uiPriority w:val="99"/>
    <w:qFormat/>
    <w:rsid w:val="00AE54CC"/>
    <w:pPr>
      <w:widowControl w:val="0"/>
      <w:autoSpaceDE w:val="0"/>
      <w:autoSpaceDN w:val="0"/>
      <w:adjustRightInd w:val="0"/>
      <w:spacing w:after="0" w:line="214" w:lineRule="exact"/>
      <w:ind w:firstLine="346"/>
      <w:jc w:val="both"/>
    </w:pPr>
    <w:rPr>
      <w:rFonts w:ascii="Tahoma" w:eastAsia="Times New Roman" w:hAnsi="Tahoma" w:cs="Tahoma"/>
      <w:sz w:val="24"/>
      <w:szCs w:val="24"/>
      <w:lang w:eastAsia="ru-RU"/>
    </w:rPr>
  </w:style>
  <w:style w:type="paragraph" w:customStyle="1" w:styleId="ConsNormal">
    <w:name w:val="ConsNormal"/>
    <w:uiPriority w:val="99"/>
    <w:qFormat/>
    <w:rsid w:val="00AE54CC"/>
    <w:pPr>
      <w:widowControl w:val="0"/>
      <w:autoSpaceDE w:val="0"/>
      <w:autoSpaceDN w:val="0"/>
      <w:adjustRightInd w:val="0"/>
      <w:spacing w:after="0" w:line="240" w:lineRule="auto"/>
      <w:ind w:right="19772" w:firstLine="720"/>
    </w:pPr>
    <w:rPr>
      <w:rFonts w:ascii="Arial" w:eastAsia="Times New Roman" w:hAnsi="Arial" w:cs="Arial"/>
      <w:sz w:val="20"/>
      <w:szCs w:val="20"/>
      <w:lang w:eastAsia="ru-RU"/>
    </w:rPr>
  </w:style>
  <w:style w:type="paragraph" w:customStyle="1" w:styleId="dash041e005f0431005f044b005f0447005f043d005f044b005f0439">
    <w:name w:val="dash041e005f0431005f044b005f0447005f043d005f044b005f0439"/>
    <w:basedOn w:val="a"/>
    <w:uiPriority w:val="99"/>
    <w:qFormat/>
    <w:rsid w:val="00AE5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customStyle="1" w:styleId="29">
    <w:name w:val="Основной текст (2)_"/>
    <w:link w:val="2a"/>
    <w:locked/>
    <w:rsid w:val="00AE54CC"/>
    <w:rPr>
      <w:sz w:val="21"/>
      <w:szCs w:val="21"/>
      <w:shd w:val="clear" w:color="auto" w:fill="FFFFFF"/>
    </w:rPr>
  </w:style>
  <w:style w:type="paragraph" w:customStyle="1" w:styleId="2a">
    <w:name w:val="Основной текст (2)"/>
    <w:basedOn w:val="a"/>
    <w:link w:val="29"/>
    <w:qFormat/>
    <w:rsid w:val="00AE54CC"/>
    <w:pPr>
      <w:shd w:val="clear" w:color="auto" w:fill="FFFFFF"/>
      <w:spacing w:after="0" w:line="250" w:lineRule="exact"/>
    </w:pPr>
    <w:rPr>
      <w:sz w:val="21"/>
      <w:szCs w:val="21"/>
    </w:rPr>
  </w:style>
  <w:style w:type="paragraph" w:customStyle="1" w:styleId="Osnova">
    <w:name w:val="Osnova"/>
    <w:basedOn w:val="a"/>
    <w:uiPriority w:val="99"/>
    <w:qFormat/>
    <w:rsid w:val="00AE54CC"/>
    <w:pPr>
      <w:widowControl w:val="0"/>
      <w:autoSpaceDE w:val="0"/>
      <w:autoSpaceDN w:val="0"/>
      <w:adjustRightInd w:val="0"/>
      <w:spacing w:after="0" w:line="213" w:lineRule="exact"/>
      <w:ind w:firstLine="339"/>
      <w:jc w:val="both"/>
    </w:pPr>
    <w:rPr>
      <w:rFonts w:ascii="NewtonCSanPin" w:eastAsia="Times New Roman" w:hAnsi="NewtonCSanPin" w:cs="NewtonCSanPin"/>
      <w:color w:val="000000"/>
      <w:sz w:val="21"/>
      <w:szCs w:val="21"/>
      <w:lang w:val="en-US" w:eastAsia="ru-RU"/>
    </w:rPr>
  </w:style>
  <w:style w:type="paragraph" w:customStyle="1" w:styleId="210">
    <w:name w:val="Основной текст 21"/>
    <w:basedOn w:val="a"/>
    <w:uiPriority w:val="99"/>
    <w:qFormat/>
    <w:rsid w:val="00AE54CC"/>
    <w:pPr>
      <w:suppressAutoHyphens/>
      <w:spacing w:after="120" w:line="480" w:lineRule="auto"/>
    </w:pPr>
    <w:rPr>
      <w:rFonts w:ascii="Times New Roman" w:eastAsia="Times New Roman" w:hAnsi="Times New Roman" w:cs="Times New Roman"/>
      <w:sz w:val="20"/>
      <w:szCs w:val="20"/>
      <w:lang w:eastAsia="ar-SA"/>
    </w:rPr>
  </w:style>
  <w:style w:type="paragraph" w:customStyle="1" w:styleId="1d">
    <w:name w:val="Цитата1"/>
    <w:basedOn w:val="a"/>
    <w:uiPriority w:val="99"/>
    <w:qFormat/>
    <w:rsid w:val="00AE54CC"/>
    <w:pPr>
      <w:suppressAutoHyphens/>
      <w:spacing w:after="0" w:line="240" w:lineRule="auto"/>
      <w:ind w:left="2992" w:right="2981"/>
      <w:jc w:val="both"/>
    </w:pPr>
    <w:rPr>
      <w:rFonts w:ascii="Arial" w:eastAsia="Times New Roman" w:hAnsi="Arial" w:cs="Times New Roman"/>
      <w:sz w:val="18"/>
      <w:szCs w:val="20"/>
      <w:lang w:eastAsia="ar-SA"/>
    </w:rPr>
  </w:style>
  <w:style w:type="paragraph" w:customStyle="1" w:styleId="dash041e005f0431005f044b005f0447005f043d005f044b005f04390">
    <w:name w:val="dash041e_005f0431_005f044b_005f0447_005f043d_005f044b_005f0439"/>
    <w:basedOn w:val="a"/>
    <w:uiPriority w:val="99"/>
    <w:qFormat/>
    <w:rsid w:val="00AE54CC"/>
    <w:pPr>
      <w:suppressAutoHyphens/>
      <w:spacing w:after="0" w:line="240" w:lineRule="auto"/>
    </w:pPr>
    <w:rPr>
      <w:rFonts w:ascii="Times New Roman" w:eastAsia="Times New Roman" w:hAnsi="Times New Roman" w:cs="Calibri"/>
      <w:sz w:val="24"/>
      <w:szCs w:val="24"/>
      <w:lang w:eastAsia="ar-SA"/>
    </w:rPr>
  </w:style>
  <w:style w:type="paragraph" w:customStyle="1" w:styleId="220">
    <w:name w:val="Основной текст 22"/>
    <w:basedOn w:val="a"/>
    <w:uiPriority w:val="99"/>
    <w:qFormat/>
    <w:rsid w:val="00AE54CC"/>
    <w:pPr>
      <w:suppressAutoHyphens/>
      <w:spacing w:after="120" w:line="480" w:lineRule="auto"/>
    </w:pPr>
    <w:rPr>
      <w:rFonts w:ascii="Calibri" w:eastAsia="Calibri" w:hAnsi="Calibri" w:cs="Calibri"/>
      <w:lang w:eastAsia="ar-SA"/>
    </w:rPr>
  </w:style>
  <w:style w:type="paragraph" w:customStyle="1" w:styleId="310">
    <w:name w:val="Основной текст 31"/>
    <w:basedOn w:val="a"/>
    <w:uiPriority w:val="99"/>
    <w:qFormat/>
    <w:rsid w:val="00AE54CC"/>
    <w:pPr>
      <w:suppressAutoHyphens/>
      <w:overflowPunct w:val="0"/>
      <w:autoSpaceDE w:val="0"/>
      <w:spacing w:after="120" w:line="240" w:lineRule="auto"/>
    </w:pPr>
    <w:rPr>
      <w:rFonts w:ascii="Times New Roman" w:eastAsia="Times New Roman" w:hAnsi="Times New Roman" w:cs="Calibri"/>
      <w:sz w:val="16"/>
      <w:szCs w:val="16"/>
      <w:lang w:eastAsia="ar-SA"/>
    </w:rPr>
  </w:style>
  <w:style w:type="paragraph" w:customStyle="1" w:styleId="230">
    <w:name w:val="Основной текст с отступом 23"/>
    <w:basedOn w:val="a"/>
    <w:uiPriority w:val="99"/>
    <w:qFormat/>
    <w:rsid w:val="00AE54CC"/>
    <w:pPr>
      <w:suppressAutoHyphens/>
      <w:spacing w:after="120" w:line="480" w:lineRule="auto"/>
      <w:ind w:left="283"/>
    </w:pPr>
    <w:rPr>
      <w:rFonts w:ascii="Calibri" w:eastAsia="Calibri" w:hAnsi="Calibri" w:cs="Calibri"/>
      <w:lang w:eastAsia="ar-SA"/>
    </w:rPr>
  </w:style>
  <w:style w:type="paragraph" w:customStyle="1" w:styleId="2b">
    <w:name w:val="Текст2"/>
    <w:basedOn w:val="a"/>
    <w:uiPriority w:val="99"/>
    <w:qFormat/>
    <w:rsid w:val="00AE54CC"/>
    <w:pPr>
      <w:suppressAutoHyphens/>
      <w:spacing w:after="0" w:line="240" w:lineRule="auto"/>
    </w:pPr>
    <w:rPr>
      <w:rFonts w:ascii="Courier New" w:eastAsia="Times New Roman" w:hAnsi="Courier New" w:cs="Calibri"/>
      <w:sz w:val="20"/>
      <w:szCs w:val="20"/>
      <w:lang w:eastAsia="ar-SA"/>
    </w:rPr>
  </w:style>
  <w:style w:type="paragraph" w:customStyle="1" w:styleId="rvps1">
    <w:name w:val="rvps1"/>
    <w:basedOn w:val="a"/>
    <w:uiPriority w:val="99"/>
    <w:qFormat/>
    <w:rsid w:val="00AE54CC"/>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4">
    <w:name w:val="rvps4"/>
    <w:basedOn w:val="a"/>
    <w:uiPriority w:val="99"/>
    <w:qFormat/>
    <w:rsid w:val="00AE54CC"/>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rvps2">
    <w:name w:val="rvps2"/>
    <w:basedOn w:val="a"/>
    <w:uiPriority w:val="99"/>
    <w:qFormat/>
    <w:rsid w:val="00AE54CC"/>
    <w:pPr>
      <w:widowControl w:val="0"/>
      <w:suppressAutoHyphens/>
      <w:spacing w:after="0" w:line="240" w:lineRule="auto"/>
    </w:pPr>
    <w:rPr>
      <w:rFonts w:ascii="Times New Roman" w:eastAsia="Times New Roman" w:hAnsi="Times New Roman" w:cs="Calibri"/>
      <w:sz w:val="17"/>
      <w:szCs w:val="17"/>
      <w:lang w:eastAsia="ar-SA"/>
    </w:rPr>
  </w:style>
  <w:style w:type="paragraph" w:customStyle="1" w:styleId="211">
    <w:name w:val="Основной текст с отступом 21"/>
    <w:basedOn w:val="a"/>
    <w:uiPriority w:val="99"/>
    <w:qFormat/>
    <w:rsid w:val="00AE54CC"/>
    <w:pPr>
      <w:suppressAutoHyphens/>
      <w:spacing w:after="120" w:line="480" w:lineRule="auto"/>
      <w:ind w:left="283"/>
    </w:pPr>
    <w:rPr>
      <w:rFonts w:ascii="Times New Roman" w:eastAsia="Times New Roman" w:hAnsi="Times New Roman" w:cs="Calibri"/>
      <w:sz w:val="24"/>
      <w:szCs w:val="24"/>
      <w:lang w:eastAsia="ar-SA"/>
    </w:rPr>
  </w:style>
  <w:style w:type="paragraph" w:customStyle="1" w:styleId="aff">
    <w:name w:val="a"/>
    <w:basedOn w:val="a"/>
    <w:uiPriority w:val="99"/>
    <w:qFormat/>
    <w:rsid w:val="00AE54CC"/>
    <w:pPr>
      <w:suppressAutoHyphens/>
      <w:spacing w:before="280" w:after="280" w:line="240" w:lineRule="auto"/>
    </w:pPr>
    <w:rPr>
      <w:rFonts w:ascii="Times New Roman" w:eastAsia="Times New Roman" w:hAnsi="Times New Roman" w:cs="Calibri"/>
      <w:color w:val="000000"/>
      <w:sz w:val="24"/>
      <w:szCs w:val="24"/>
      <w:lang w:eastAsia="ar-SA"/>
    </w:rPr>
  </w:style>
  <w:style w:type="paragraph" w:customStyle="1" w:styleId="FR2">
    <w:name w:val="FR2"/>
    <w:uiPriority w:val="99"/>
    <w:qFormat/>
    <w:rsid w:val="00AE54CC"/>
    <w:pPr>
      <w:widowControl w:val="0"/>
      <w:suppressAutoHyphens/>
      <w:autoSpaceDE w:val="0"/>
      <w:spacing w:after="0" w:line="240" w:lineRule="auto"/>
      <w:jc w:val="center"/>
    </w:pPr>
    <w:rPr>
      <w:rFonts w:ascii="Times New Roman" w:eastAsia="Times New Roman" w:hAnsi="Times New Roman" w:cs="Calibri"/>
      <w:b/>
      <w:sz w:val="32"/>
      <w:szCs w:val="20"/>
      <w:lang w:eastAsia="ar-SA"/>
    </w:rPr>
  </w:style>
  <w:style w:type="paragraph" w:customStyle="1" w:styleId="110">
    <w:name w:val="Заголовок 11"/>
    <w:basedOn w:val="a"/>
    <w:next w:val="a"/>
    <w:uiPriority w:val="99"/>
    <w:qFormat/>
    <w:rsid w:val="00AE54CC"/>
    <w:pPr>
      <w:keepNext/>
      <w:suppressAutoHyphens/>
      <w:spacing w:after="0" w:line="240" w:lineRule="auto"/>
      <w:jc w:val="both"/>
    </w:pPr>
    <w:rPr>
      <w:rFonts w:ascii="Times New Roman" w:eastAsia="Times New Roman" w:hAnsi="Times New Roman" w:cs="Calibri"/>
      <w:b/>
      <w:sz w:val="28"/>
      <w:szCs w:val="20"/>
      <w:lang w:eastAsia="ar-SA"/>
    </w:rPr>
  </w:style>
  <w:style w:type="paragraph" w:customStyle="1" w:styleId="1e">
    <w:name w:val="Красная строка1"/>
    <w:basedOn w:val="af"/>
    <w:uiPriority w:val="99"/>
    <w:qFormat/>
    <w:rsid w:val="00AE54CC"/>
    <w:pPr>
      <w:widowControl/>
      <w:spacing w:after="200" w:line="276" w:lineRule="auto"/>
      <w:ind w:firstLine="360"/>
    </w:pPr>
    <w:rPr>
      <w:rFonts w:ascii="Calibri" w:eastAsia="Times New Roman" w:hAnsi="Calibri" w:cs="Calibri"/>
      <w:kern w:val="0"/>
      <w:sz w:val="22"/>
      <w:szCs w:val="22"/>
    </w:rPr>
  </w:style>
  <w:style w:type="paragraph" w:customStyle="1" w:styleId="221">
    <w:name w:val="Основной текст с отступом 22"/>
    <w:basedOn w:val="a"/>
    <w:uiPriority w:val="99"/>
    <w:qFormat/>
    <w:rsid w:val="00AE54CC"/>
    <w:pPr>
      <w:widowControl w:val="0"/>
      <w:suppressLineNumbers/>
      <w:suppressAutoHyphens/>
      <w:spacing w:after="0" w:line="320" w:lineRule="exact"/>
      <w:ind w:firstLine="709"/>
      <w:jc w:val="both"/>
    </w:pPr>
    <w:rPr>
      <w:rFonts w:ascii="Times New Roman" w:eastAsia="Times New Roman" w:hAnsi="Times New Roman" w:cs="Calibri"/>
      <w:sz w:val="28"/>
      <w:szCs w:val="20"/>
      <w:lang w:eastAsia="ar-SA"/>
    </w:rPr>
  </w:style>
  <w:style w:type="paragraph" w:customStyle="1" w:styleId="aff0">
    <w:name w:val="Письмо"/>
    <w:basedOn w:val="a"/>
    <w:uiPriority w:val="99"/>
    <w:qFormat/>
    <w:rsid w:val="00AE54CC"/>
    <w:pPr>
      <w:suppressAutoHyphens/>
      <w:autoSpaceDE w:val="0"/>
      <w:spacing w:after="0" w:line="320" w:lineRule="exact"/>
      <w:ind w:firstLine="720"/>
      <w:jc w:val="both"/>
    </w:pPr>
    <w:rPr>
      <w:rFonts w:ascii="Times New Roman" w:eastAsia="Times New Roman" w:hAnsi="Times New Roman" w:cs="Calibri"/>
      <w:sz w:val="28"/>
      <w:szCs w:val="28"/>
      <w:lang w:eastAsia="ar-SA"/>
    </w:rPr>
  </w:style>
  <w:style w:type="paragraph" w:customStyle="1" w:styleId="Style1">
    <w:name w:val="Style1"/>
    <w:basedOn w:val="a"/>
    <w:uiPriority w:val="99"/>
    <w:qFormat/>
    <w:rsid w:val="00AE54CC"/>
    <w:pPr>
      <w:widowControl w:val="0"/>
      <w:suppressAutoHyphens/>
      <w:autoSpaceDE w:val="0"/>
      <w:spacing w:after="0" w:line="262" w:lineRule="exact"/>
      <w:ind w:hanging="355"/>
    </w:pPr>
    <w:rPr>
      <w:rFonts w:ascii="Times New Roman" w:eastAsia="Times New Roman" w:hAnsi="Times New Roman" w:cs="Calibri"/>
      <w:sz w:val="24"/>
      <w:szCs w:val="24"/>
      <w:lang w:eastAsia="ar-SA"/>
    </w:rPr>
  </w:style>
  <w:style w:type="paragraph" w:customStyle="1" w:styleId="1f">
    <w:name w:val="Знак1"/>
    <w:basedOn w:val="a"/>
    <w:uiPriority w:val="99"/>
    <w:qFormat/>
    <w:rsid w:val="00AE54CC"/>
    <w:pPr>
      <w:suppressAutoHyphens/>
      <w:spacing w:line="240" w:lineRule="exact"/>
    </w:pPr>
    <w:rPr>
      <w:rFonts w:ascii="Verdana" w:eastAsia="Times New Roman" w:hAnsi="Verdana" w:cs="Calibri"/>
      <w:sz w:val="20"/>
      <w:szCs w:val="20"/>
      <w:lang w:val="en-US" w:eastAsia="ar-SA"/>
    </w:rPr>
  </w:style>
  <w:style w:type="paragraph" w:customStyle="1" w:styleId="1f0">
    <w:name w:val="Обычный1"/>
    <w:uiPriority w:val="99"/>
    <w:qFormat/>
    <w:rsid w:val="00AE54CC"/>
    <w:pPr>
      <w:widowControl w:val="0"/>
      <w:suppressAutoHyphens/>
      <w:spacing w:after="0" w:line="240" w:lineRule="auto"/>
      <w:jc w:val="both"/>
    </w:pPr>
    <w:rPr>
      <w:rFonts w:ascii="Times New Roman" w:eastAsia="Arial" w:hAnsi="Times New Roman" w:cs="Calibri"/>
      <w:sz w:val="20"/>
      <w:szCs w:val="20"/>
      <w:lang w:eastAsia="ar-SA"/>
    </w:rPr>
  </w:style>
  <w:style w:type="paragraph" w:customStyle="1" w:styleId="Abstract">
    <w:name w:val="Abstract"/>
    <w:basedOn w:val="a"/>
    <w:uiPriority w:val="99"/>
    <w:qFormat/>
    <w:rsid w:val="00AE54CC"/>
    <w:pPr>
      <w:widowControl w:val="0"/>
      <w:suppressAutoHyphens/>
      <w:autoSpaceDE w:val="0"/>
      <w:spacing w:after="0" w:line="360" w:lineRule="auto"/>
      <w:ind w:firstLine="454"/>
      <w:jc w:val="both"/>
    </w:pPr>
    <w:rPr>
      <w:rFonts w:ascii="Times New Roman" w:eastAsia="@Arial Unicode MS" w:hAnsi="Times New Roman" w:cs="Calibri"/>
      <w:sz w:val="28"/>
      <w:szCs w:val="28"/>
      <w:lang w:eastAsia="ar-SA"/>
    </w:rPr>
  </w:style>
  <w:style w:type="paragraph" w:customStyle="1" w:styleId="1f1">
    <w:name w:val="Текст1"/>
    <w:basedOn w:val="a"/>
    <w:uiPriority w:val="99"/>
    <w:qFormat/>
    <w:rsid w:val="00AE54CC"/>
    <w:pPr>
      <w:suppressAutoHyphens/>
      <w:spacing w:after="0" w:line="240" w:lineRule="auto"/>
    </w:pPr>
    <w:rPr>
      <w:rFonts w:ascii="Courier New" w:eastAsia="Times New Roman" w:hAnsi="Courier New" w:cs="Courier New"/>
      <w:sz w:val="20"/>
      <w:szCs w:val="20"/>
      <w:lang w:eastAsia="ar-SA"/>
    </w:rPr>
  </w:style>
  <w:style w:type="paragraph" w:customStyle="1" w:styleId="aff1">
    <w:name w:val="А_основной"/>
    <w:basedOn w:val="a"/>
    <w:uiPriority w:val="99"/>
    <w:qFormat/>
    <w:rsid w:val="00AE54CC"/>
    <w:pPr>
      <w:suppressAutoHyphens/>
      <w:spacing w:after="0" w:line="360" w:lineRule="auto"/>
      <w:ind w:firstLine="454"/>
      <w:jc w:val="both"/>
    </w:pPr>
    <w:rPr>
      <w:rFonts w:ascii="Times New Roman" w:eastAsia="Calibri" w:hAnsi="Times New Roman" w:cs="Calibri"/>
      <w:sz w:val="28"/>
      <w:szCs w:val="28"/>
      <w:lang w:eastAsia="ar-SA"/>
    </w:rPr>
  </w:style>
  <w:style w:type="paragraph" w:customStyle="1" w:styleId="aff2">
    <w:name w:val="Новый"/>
    <w:basedOn w:val="a"/>
    <w:uiPriority w:val="99"/>
    <w:qFormat/>
    <w:rsid w:val="00AE54CC"/>
    <w:pPr>
      <w:suppressAutoHyphens/>
      <w:spacing w:after="0" w:line="360" w:lineRule="auto"/>
      <w:ind w:firstLine="454"/>
      <w:jc w:val="both"/>
    </w:pPr>
    <w:rPr>
      <w:rFonts w:ascii="Times New Roman" w:eastAsia="Times New Roman" w:hAnsi="Times New Roman" w:cs="Calibri"/>
      <w:sz w:val="28"/>
      <w:szCs w:val="24"/>
      <w:lang w:bidi="en-US"/>
    </w:rPr>
  </w:style>
  <w:style w:type="paragraph" w:customStyle="1" w:styleId="dash0410005f0431005f0437005f0430005f0446005f0020005f0441005f043f005f0438005f0441005f043a005f0430">
    <w:name w:val="dash0410_005f0431_005f0437_005f0430_005f0446_005f0020_005f0441_005f043f_005f0438_005f0441_005f043a_005f0430"/>
    <w:basedOn w:val="a"/>
    <w:uiPriority w:val="99"/>
    <w:qFormat/>
    <w:rsid w:val="00AE54CC"/>
    <w:pPr>
      <w:suppressAutoHyphens/>
      <w:spacing w:after="0" w:line="240" w:lineRule="auto"/>
      <w:ind w:left="720" w:firstLine="700"/>
      <w:jc w:val="both"/>
    </w:pPr>
    <w:rPr>
      <w:rFonts w:ascii="Times New Roman" w:eastAsia="Times New Roman" w:hAnsi="Times New Roman" w:cs="Calibri"/>
      <w:sz w:val="24"/>
      <w:szCs w:val="24"/>
      <w:lang w:eastAsia="ar-SA"/>
    </w:rPr>
  </w:style>
  <w:style w:type="paragraph" w:customStyle="1" w:styleId="default">
    <w:name w:val="default"/>
    <w:basedOn w:val="a"/>
    <w:uiPriority w:val="99"/>
    <w:qFormat/>
    <w:rsid w:val="00AE54CC"/>
    <w:pPr>
      <w:suppressAutoHyphens/>
      <w:spacing w:after="0" w:line="240" w:lineRule="auto"/>
    </w:pPr>
    <w:rPr>
      <w:rFonts w:ascii="Times New Roman" w:eastAsia="Times New Roman" w:hAnsi="Times New Roman" w:cs="Calibri"/>
      <w:sz w:val="24"/>
      <w:szCs w:val="24"/>
      <w:lang w:eastAsia="ar-SA"/>
    </w:rPr>
  </w:style>
  <w:style w:type="paragraph" w:customStyle="1" w:styleId="ConsPlusNormal">
    <w:name w:val="ConsPlusNormal"/>
    <w:uiPriority w:val="99"/>
    <w:qFormat/>
    <w:rsid w:val="00AE54CC"/>
    <w:pPr>
      <w:widowControl w:val="0"/>
      <w:suppressAutoHyphens/>
      <w:autoSpaceDE w:val="0"/>
      <w:spacing w:after="0" w:line="240" w:lineRule="auto"/>
      <w:ind w:firstLine="720"/>
    </w:pPr>
    <w:rPr>
      <w:rFonts w:ascii="Arial" w:eastAsia="Arial" w:hAnsi="Arial" w:cs="Arial"/>
      <w:sz w:val="20"/>
      <w:szCs w:val="20"/>
      <w:lang w:eastAsia="ar-SA"/>
    </w:rPr>
  </w:style>
  <w:style w:type="paragraph" w:customStyle="1" w:styleId="LTGliederung1">
    <w:name w:val="???????~LT~Gliederung 1"/>
    <w:uiPriority w:val="99"/>
    <w:qFormat/>
    <w:rsid w:val="00AE54CC"/>
    <w:pPr>
      <w:widowControl w:val="0"/>
      <w:tabs>
        <w:tab w:val="left" w:pos="900"/>
        <w:tab w:val="left" w:pos="2340"/>
        <w:tab w:val="left" w:pos="3780"/>
        <w:tab w:val="left" w:pos="5220"/>
        <w:tab w:val="left" w:pos="6660"/>
        <w:tab w:val="left" w:pos="8100"/>
        <w:tab w:val="left" w:pos="9540"/>
        <w:tab w:val="left" w:pos="10980"/>
        <w:tab w:val="left" w:pos="12420"/>
        <w:tab w:val="left" w:pos="13860"/>
        <w:tab w:val="left" w:pos="15300"/>
      </w:tabs>
      <w:suppressAutoHyphens/>
      <w:autoSpaceDE w:val="0"/>
      <w:spacing w:before="160" w:after="0" w:line="240" w:lineRule="auto"/>
    </w:pPr>
    <w:rPr>
      <w:rFonts w:ascii="DejaVu Sans Condensed" w:eastAsia="DejaVu Sans Condensed" w:hAnsi="DejaVu Sans Condensed" w:cs="DejaVu Sans Condensed"/>
      <w:color w:val="000000"/>
      <w:sz w:val="64"/>
      <w:szCs w:val="64"/>
      <w:lang w:eastAsia="hi-IN" w:bidi="hi-IN"/>
    </w:rPr>
  </w:style>
  <w:style w:type="paragraph" w:customStyle="1" w:styleId="ptext">
    <w:name w:val="ptext"/>
    <w:basedOn w:val="a"/>
    <w:uiPriority w:val="99"/>
    <w:qFormat/>
    <w:rsid w:val="00AE54CC"/>
    <w:pPr>
      <w:suppressAutoHyphens/>
      <w:spacing w:before="113" w:after="0" w:line="312" w:lineRule="auto"/>
      <w:ind w:firstLine="397"/>
      <w:jc w:val="both"/>
    </w:pPr>
    <w:rPr>
      <w:rFonts w:ascii="Arial" w:eastAsia="Times New Roman" w:hAnsi="Arial" w:cs="Arial"/>
      <w:color w:val="333333"/>
      <w:sz w:val="13"/>
      <w:szCs w:val="13"/>
      <w:lang w:eastAsia="ar-SA"/>
    </w:rPr>
  </w:style>
  <w:style w:type="paragraph" w:customStyle="1" w:styleId="aff3">
    <w:name w:val="Содержимое врезки"/>
    <w:basedOn w:val="af"/>
    <w:uiPriority w:val="99"/>
    <w:qFormat/>
    <w:rsid w:val="00AE54CC"/>
    <w:pPr>
      <w:widowControl/>
      <w:spacing w:before="28" w:after="28"/>
    </w:pPr>
    <w:rPr>
      <w:rFonts w:eastAsia="Times New Roman" w:cs="Calibri"/>
      <w:kern w:val="0"/>
      <w:sz w:val="20"/>
      <w:szCs w:val="20"/>
    </w:rPr>
  </w:style>
  <w:style w:type="paragraph" w:customStyle="1" w:styleId="Default0">
    <w:name w:val="Default"/>
    <w:uiPriority w:val="99"/>
    <w:qFormat/>
    <w:rsid w:val="00AE54CC"/>
    <w:pPr>
      <w:suppressAutoHyphens/>
      <w:autoSpaceDE w:val="0"/>
      <w:spacing w:after="0" w:line="240" w:lineRule="auto"/>
    </w:pPr>
    <w:rPr>
      <w:rFonts w:ascii="Arial" w:eastAsia="Times New Roman" w:hAnsi="Arial" w:cs="Arial"/>
      <w:color w:val="000000"/>
      <w:sz w:val="24"/>
      <w:szCs w:val="24"/>
      <w:lang w:eastAsia="ar-SA"/>
    </w:rPr>
  </w:style>
  <w:style w:type="character" w:customStyle="1" w:styleId="340">
    <w:name w:val="Заголовок №3 (4)_"/>
    <w:basedOn w:val="a0"/>
    <w:link w:val="341"/>
    <w:locked/>
    <w:rsid w:val="00AE54CC"/>
    <w:rPr>
      <w:b/>
      <w:bCs/>
      <w:sz w:val="25"/>
      <w:szCs w:val="25"/>
      <w:shd w:val="clear" w:color="auto" w:fill="FFFFFF"/>
    </w:rPr>
  </w:style>
  <w:style w:type="paragraph" w:customStyle="1" w:styleId="341">
    <w:name w:val="Заголовок №3 (4)1"/>
    <w:basedOn w:val="a"/>
    <w:link w:val="340"/>
    <w:qFormat/>
    <w:rsid w:val="00AE54CC"/>
    <w:pPr>
      <w:shd w:val="clear" w:color="auto" w:fill="FFFFFF"/>
      <w:spacing w:before="540" w:after="60" w:line="298" w:lineRule="exact"/>
      <w:outlineLvl w:val="2"/>
    </w:pPr>
    <w:rPr>
      <w:b/>
      <w:bCs/>
      <w:sz w:val="25"/>
      <w:szCs w:val="25"/>
    </w:rPr>
  </w:style>
  <w:style w:type="character" w:customStyle="1" w:styleId="200">
    <w:name w:val="Основной текст (20)_"/>
    <w:basedOn w:val="a0"/>
    <w:link w:val="201"/>
    <w:locked/>
    <w:rsid w:val="00AE54CC"/>
    <w:rPr>
      <w:b/>
      <w:bCs/>
      <w:sz w:val="25"/>
      <w:szCs w:val="25"/>
      <w:shd w:val="clear" w:color="auto" w:fill="FFFFFF"/>
    </w:rPr>
  </w:style>
  <w:style w:type="paragraph" w:customStyle="1" w:styleId="201">
    <w:name w:val="Основной текст (20)1"/>
    <w:basedOn w:val="a"/>
    <w:link w:val="200"/>
    <w:qFormat/>
    <w:rsid w:val="00AE54CC"/>
    <w:pPr>
      <w:shd w:val="clear" w:color="auto" w:fill="FFFFFF"/>
      <w:spacing w:after="60" w:line="283" w:lineRule="exact"/>
    </w:pPr>
    <w:rPr>
      <w:b/>
      <w:bCs/>
      <w:sz w:val="25"/>
      <w:szCs w:val="25"/>
    </w:rPr>
  </w:style>
  <w:style w:type="character" w:customStyle="1" w:styleId="170">
    <w:name w:val="Основной текст (17)_"/>
    <w:basedOn w:val="a0"/>
    <w:link w:val="171"/>
    <w:locked/>
    <w:rsid w:val="00AE54CC"/>
    <w:rPr>
      <w:b/>
      <w:bCs/>
      <w:shd w:val="clear" w:color="auto" w:fill="FFFFFF"/>
    </w:rPr>
  </w:style>
  <w:style w:type="paragraph" w:customStyle="1" w:styleId="171">
    <w:name w:val="Основной текст (17)1"/>
    <w:basedOn w:val="a"/>
    <w:link w:val="170"/>
    <w:qFormat/>
    <w:rsid w:val="00AE54CC"/>
    <w:pPr>
      <w:shd w:val="clear" w:color="auto" w:fill="FFFFFF"/>
      <w:spacing w:after="60" w:line="211" w:lineRule="exact"/>
      <w:ind w:firstLine="400"/>
      <w:jc w:val="both"/>
    </w:pPr>
    <w:rPr>
      <w:b/>
      <w:bCs/>
    </w:rPr>
  </w:style>
  <w:style w:type="paragraph" w:customStyle="1" w:styleId="ConsPlusCell">
    <w:name w:val="ConsPlusCell"/>
    <w:uiPriority w:val="99"/>
    <w:qFormat/>
    <w:rsid w:val="00AE54CC"/>
    <w:pPr>
      <w:widowControl w:val="0"/>
      <w:autoSpaceDE w:val="0"/>
      <w:autoSpaceDN w:val="0"/>
      <w:adjustRightInd w:val="0"/>
      <w:spacing w:after="0" w:line="240" w:lineRule="auto"/>
      <w:ind w:firstLine="284"/>
      <w:jc w:val="both"/>
    </w:pPr>
    <w:rPr>
      <w:rFonts w:ascii="Arial" w:eastAsia="Times New Roman" w:hAnsi="Arial" w:cs="Arial"/>
      <w:sz w:val="20"/>
      <w:szCs w:val="20"/>
      <w:lang w:eastAsia="ru-RU"/>
    </w:rPr>
  </w:style>
  <w:style w:type="paragraph" w:customStyle="1" w:styleId="2c">
    <w:name w:val="Обычный2"/>
    <w:uiPriority w:val="99"/>
    <w:qFormat/>
    <w:rsid w:val="00AE54CC"/>
    <w:pPr>
      <w:widowControl w:val="0"/>
      <w:suppressAutoHyphens/>
      <w:spacing w:after="0" w:line="240" w:lineRule="auto"/>
      <w:jc w:val="both"/>
    </w:pPr>
    <w:rPr>
      <w:rFonts w:ascii="Times New Roman" w:eastAsia="Arial" w:hAnsi="Times New Roman" w:cs="Calibri"/>
      <w:sz w:val="20"/>
      <w:szCs w:val="20"/>
      <w:lang w:eastAsia="ar-SA"/>
    </w:rPr>
  </w:style>
  <w:style w:type="character" w:customStyle="1" w:styleId="aff4">
    <w:name w:val="А_заголовок Знак"/>
    <w:basedOn w:val="a0"/>
    <w:link w:val="aff5"/>
    <w:rsid w:val="00AE54CC"/>
  </w:style>
  <w:style w:type="paragraph" w:customStyle="1" w:styleId="aff5">
    <w:name w:val="А_заголовок"/>
    <w:basedOn w:val="aff1"/>
    <w:link w:val="aff4"/>
    <w:qFormat/>
    <w:rsid w:val="00AE54CC"/>
    <w:pPr>
      <w:widowControl w:val="0"/>
      <w:suppressAutoHyphens w:val="0"/>
      <w:autoSpaceDE w:val="0"/>
      <w:autoSpaceDN w:val="0"/>
      <w:adjustRightInd w:val="0"/>
      <w:jc w:val="center"/>
    </w:pPr>
    <w:rPr>
      <w:rFonts w:asciiTheme="minorHAnsi" w:eastAsiaTheme="minorHAnsi" w:hAnsiTheme="minorHAnsi" w:cstheme="minorBidi"/>
      <w:sz w:val="22"/>
      <w:szCs w:val="22"/>
      <w:lang w:eastAsia="en-US"/>
    </w:rPr>
  </w:style>
  <w:style w:type="paragraph" w:customStyle="1" w:styleId="2d">
    <w:name w:val="Абзац списка2"/>
    <w:basedOn w:val="a"/>
    <w:uiPriority w:val="99"/>
    <w:qFormat/>
    <w:rsid w:val="00AE54CC"/>
    <w:pPr>
      <w:widowControl w:val="0"/>
      <w:autoSpaceDE w:val="0"/>
      <w:autoSpaceDN w:val="0"/>
      <w:adjustRightInd w:val="0"/>
      <w:spacing w:after="0" w:line="240" w:lineRule="auto"/>
      <w:ind w:left="720"/>
      <w:contextualSpacing/>
    </w:pPr>
    <w:rPr>
      <w:rFonts w:ascii="Times New Roman" w:eastAsia="Times New Roman" w:hAnsi="Times New Roman" w:cs="Times New Roman"/>
      <w:sz w:val="24"/>
      <w:szCs w:val="24"/>
      <w:lang w:val="en-US" w:eastAsia="ru-RU"/>
    </w:rPr>
  </w:style>
  <w:style w:type="paragraph" w:customStyle="1" w:styleId="aff6">
    <w:name w:val="Основной"/>
    <w:basedOn w:val="a"/>
    <w:uiPriority w:val="99"/>
    <w:qFormat/>
    <w:rsid w:val="00AE54CC"/>
    <w:pPr>
      <w:suppressAutoHyphens/>
      <w:autoSpaceDE w:val="0"/>
      <w:spacing w:after="0" w:line="214" w:lineRule="atLeast"/>
      <w:ind w:firstLine="283"/>
      <w:jc w:val="both"/>
    </w:pPr>
    <w:rPr>
      <w:rFonts w:ascii="NewtonCSanPin" w:eastAsia="Times New Roman" w:hAnsi="NewtonCSanPin" w:cs="NewtonCSanPin"/>
      <w:color w:val="000000"/>
      <w:sz w:val="21"/>
      <w:szCs w:val="21"/>
      <w:lang w:eastAsia="ar-SA"/>
    </w:rPr>
  </w:style>
  <w:style w:type="paragraph" w:customStyle="1" w:styleId="37">
    <w:name w:val="Основной текст3"/>
    <w:basedOn w:val="a"/>
    <w:uiPriority w:val="99"/>
    <w:qFormat/>
    <w:rsid w:val="00AE54CC"/>
    <w:pPr>
      <w:shd w:val="clear" w:color="auto" w:fill="FFFFFF"/>
      <w:spacing w:after="60" w:line="0" w:lineRule="atLeast"/>
      <w:ind w:hanging="380"/>
      <w:jc w:val="both"/>
    </w:pPr>
    <w:rPr>
      <w:rFonts w:ascii="Times New Roman" w:eastAsia="Calibri" w:hAnsi="Times New Roman" w:cs="Times New Roman"/>
      <w:sz w:val="18"/>
      <w:szCs w:val="18"/>
      <w:lang w:eastAsia="ru-RU"/>
    </w:rPr>
  </w:style>
  <w:style w:type="character" w:customStyle="1" w:styleId="43">
    <w:name w:val="Основной текст (4)_"/>
    <w:basedOn w:val="a0"/>
    <w:link w:val="44"/>
    <w:locked/>
    <w:rsid w:val="00AE54CC"/>
    <w:rPr>
      <w:sz w:val="19"/>
      <w:szCs w:val="19"/>
      <w:shd w:val="clear" w:color="auto" w:fill="FFFFFF"/>
    </w:rPr>
  </w:style>
  <w:style w:type="paragraph" w:customStyle="1" w:styleId="44">
    <w:name w:val="Основной текст (4)"/>
    <w:basedOn w:val="a"/>
    <w:link w:val="43"/>
    <w:qFormat/>
    <w:rsid w:val="00AE54CC"/>
    <w:pPr>
      <w:shd w:val="clear" w:color="auto" w:fill="FFFFFF"/>
      <w:spacing w:after="240" w:line="233" w:lineRule="exact"/>
      <w:jc w:val="center"/>
    </w:pPr>
    <w:rPr>
      <w:sz w:val="19"/>
      <w:szCs w:val="19"/>
    </w:rPr>
  </w:style>
  <w:style w:type="paragraph" w:customStyle="1" w:styleId="aff7">
    <w:name w:val="Базовый"/>
    <w:uiPriority w:val="99"/>
    <w:qFormat/>
    <w:rsid w:val="00AE54CC"/>
    <w:pPr>
      <w:tabs>
        <w:tab w:val="left" w:pos="709"/>
      </w:tabs>
      <w:suppressAutoHyphens/>
      <w:spacing w:after="200" w:line="276" w:lineRule="atLeast"/>
    </w:pPr>
    <w:rPr>
      <w:rFonts w:ascii="Calibri" w:eastAsia="DejaVu Sans" w:hAnsi="Calibri" w:cs="Times New Roman"/>
    </w:rPr>
  </w:style>
  <w:style w:type="character" w:customStyle="1" w:styleId="38">
    <w:name w:val="Основной текст (3)_"/>
    <w:basedOn w:val="a0"/>
    <w:link w:val="39"/>
    <w:locked/>
    <w:rsid w:val="00AE54CC"/>
    <w:rPr>
      <w:rFonts w:ascii="Times New Roman" w:eastAsia="Times New Roman" w:hAnsi="Times New Roman" w:cs="Times New Roman"/>
      <w:b/>
      <w:bCs/>
      <w:i/>
      <w:iCs/>
      <w:sz w:val="23"/>
      <w:szCs w:val="23"/>
      <w:shd w:val="clear" w:color="auto" w:fill="FFFFFF"/>
    </w:rPr>
  </w:style>
  <w:style w:type="paragraph" w:customStyle="1" w:styleId="39">
    <w:name w:val="Основной текст (3)"/>
    <w:basedOn w:val="a"/>
    <w:link w:val="38"/>
    <w:qFormat/>
    <w:rsid w:val="00AE54CC"/>
    <w:pPr>
      <w:widowControl w:val="0"/>
      <w:shd w:val="clear" w:color="auto" w:fill="FFFFFF"/>
      <w:spacing w:before="240" w:after="360" w:line="0" w:lineRule="atLeast"/>
      <w:ind w:firstLine="560"/>
      <w:jc w:val="both"/>
    </w:pPr>
    <w:rPr>
      <w:rFonts w:ascii="Times New Roman" w:eastAsia="Times New Roman" w:hAnsi="Times New Roman" w:cs="Times New Roman"/>
      <w:b/>
      <w:bCs/>
      <w:i/>
      <w:iCs/>
      <w:sz w:val="23"/>
      <w:szCs w:val="23"/>
    </w:rPr>
  </w:style>
  <w:style w:type="character" w:customStyle="1" w:styleId="53">
    <w:name w:val="Основной текст (5)_"/>
    <w:basedOn w:val="a0"/>
    <w:link w:val="54"/>
    <w:locked/>
    <w:rsid w:val="00AE54CC"/>
    <w:rPr>
      <w:rFonts w:ascii="Times New Roman" w:eastAsia="Times New Roman" w:hAnsi="Times New Roman" w:cs="Times New Roman"/>
      <w:b/>
      <w:bCs/>
      <w:sz w:val="31"/>
      <w:szCs w:val="31"/>
      <w:shd w:val="clear" w:color="auto" w:fill="FFFFFF"/>
    </w:rPr>
  </w:style>
  <w:style w:type="paragraph" w:customStyle="1" w:styleId="54">
    <w:name w:val="Основной текст (5)"/>
    <w:basedOn w:val="a"/>
    <w:link w:val="53"/>
    <w:qFormat/>
    <w:rsid w:val="00AE54CC"/>
    <w:pPr>
      <w:widowControl w:val="0"/>
      <w:shd w:val="clear" w:color="auto" w:fill="FFFFFF"/>
      <w:spacing w:after="120" w:line="0" w:lineRule="atLeast"/>
      <w:jc w:val="center"/>
    </w:pPr>
    <w:rPr>
      <w:rFonts w:ascii="Times New Roman" w:eastAsia="Times New Roman" w:hAnsi="Times New Roman" w:cs="Times New Roman"/>
      <w:b/>
      <w:bCs/>
      <w:sz w:val="31"/>
      <w:szCs w:val="31"/>
    </w:rPr>
  </w:style>
  <w:style w:type="character" w:customStyle="1" w:styleId="aff8">
    <w:name w:val="А ОСН ТЕКСТ Знак"/>
    <w:basedOn w:val="a0"/>
    <w:link w:val="aff9"/>
    <w:locked/>
    <w:rsid w:val="00AE54CC"/>
    <w:rPr>
      <w:rFonts w:ascii="Times New Roman" w:eastAsia="Arial Unicode MS" w:hAnsi="Times New Roman" w:cs="Times New Roman"/>
      <w:color w:val="000000"/>
      <w:sz w:val="28"/>
      <w:szCs w:val="28"/>
      <w:lang w:eastAsia="ru-RU"/>
    </w:rPr>
  </w:style>
  <w:style w:type="paragraph" w:customStyle="1" w:styleId="aff9">
    <w:name w:val="А ОСН ТЕКСТ"/>
    <w:basedOn w:val="a"/>
    <w:link w:val="aff8"/>
    <w:qFormat/>
    <w:rsid w:val="00AE54CC"/>
    <w:pPr>
      <w:spacing w:after="0" w:line="360" w:lineRule="auto"/>
      <w:ind w:firstLine="454"/>
      <w:jc w:val="both"/>
    </w:pPr>
    <w:rPr>
      <w:rFonts w:ascii="Times New Roman" w:eastAsia="Arial Unicode MS" w:hAnsi="Times New Roman" w:cs="Times New Roman"/>
      <w:color w:val="000000"/>
      <w:sz w:val="28"/>
      <w:szCs w:val="28"/>
      <w:lang w:eastAsia="ru-RU"/>
    </w:rPr>
  </w:style>
  <w:style w:type="paragraph" w:customStyle="1" w:styleId="Zag3">
    <w:name w:val="Zag_3"/>
    <w:basedOn w:val="a"/>
    <w:uiPriority w:val="99"/>
    <w:qFormat/>
    <w:rsid w:val="00AE54CC"/>
    <w:pPr>
      <w:widowControl w:val="0"/>
      <w:autoSpaceDE w:val="0"/>
      <w:autoSpaceDN w:val="0"/>
      <w:adjustRightInd w:val="0"/>
      <w:spacing w:after="68" w:line="282" w:lineRule="exact"/>
      <w:jc w:val="center"/>
    </w:pPr>
    <w:rPr>
      <w:rFonts w:ascii="Times New Roman" w:eastAsia="Calibri" w:hAnsi="Times New Roman" w:cs="Times New Roman"/>
      <w:i/>
      <w:iCs/>
      <w:color w:val="000000"/>
      <w:sz w:val="24"/>
      <w:szCs w:val="24"/>
      <w:lang w:val="en-US" w:eastAsia="ru-RU"/>
    </w:rPr>
  </w:style>
  <w:style w:type="character" w:customStyle="1" w:styleId="affa">
    <w:name w:val="А_осн Знак"/>
    <w:basedOn w:val="a0"/>
    <w:link w:val="affb"/>
    <w:locked/>
    <w:rsid w:val="00AE54CC"/>
    <w:rPr>
      <w:rFonts w:ascii="@Arial Unicode MS" w:eastAsia="@Arial Unicode MS" w:hAnsi="@Arial Unicode MS" w:cs="@Arial Unicode MS"/>
      <w:sz w:val="28"/>
      <w:szCs w:val="28"/>
    </w:rPr>
  </w:style>
  <w:style w:type="paragraph" w:customStyle="1" w:styleId="affb">
    <w:name w:val="А_осн"/>
    <w:basedOn w:val="a"/>
    <w:link w:val="affa"/>
    <w:qFormat/>
    <w:rsid w:val="00AE54CC"/>
    <w:pPr>
      <w:widowControl w:val="0"/>
      <w:autoSpaceDE w:val="0"/>
      <w:autoSpaceDN w:val="0"/>
      <w:adjustRightInd w:val="0"/>
      <w:spacing w:after="0" w:line="360" w:lineRule="auto"/>
      <w:ind w:firstLine="454"/>
      <w:jc w:val="both"/>
    </w:pPr>
    <w:rPr>
      <w:rFonts w:ascii="@Arial Unicode MS" w:eastAsia="@Arial Unicode MS" w:hAnsi="@Arial Unicode MS" w:cs="@Arial Unicode MS"/>
      <w:sz w:val="28"/>
      <w:szCs w:val="28"/>
    </w:rPr>
  </w:style>
  <w:style w:type="paragraph" w:customStyle="1" w:styleId="1f2">
    <w:name w:val="Стандарт_заг_1 степени"/>
    <w:basedOn w:val="a"/>
    <w:uiPriority w:val="99"/>
    <w:qFormat/>
    <w:rsid w:val="00AE54CC"/>
    <w:pPr>
      <w:widowControl w:val="0"/>
      <w:spacing w:before="360" w:after="240" w:line="240" w:lineRule="auto"/>
      <w:jc w:val="center"/>
    </w:pPr>
    <w:rPr>
      <w:rFonts w:ascii="Times New Roman" w:eastAsia="Times New Roman" w:hAnsi="Times New Roman" w:cs="Times New Roman"/>
      <w:b/>
      <w:sz w:val="28"/>
      <w:szCs w:val="28"/>
      <w:lang w:eastAsia="ru-RU"/>
    </w:rPr>
  </w:style>
  <w:style w:type="paragraph" w:customStyle="1" w:styleId="maintext">
    <w:name w:val="maintext"/>
    <w:basedOn w:val="a"/>
    <w:uiPriority w:val="99"/>
    <w:qFormat/>
    <w:rsid w:val="00AE54CC"/>
    <w:pPr>
      <w:spacing w:before="100" w:beforeAutospacing="1" w:after="100" w:afterAutospacing="1" w:line="240" w:lineRule="auto"/>
      <w:jc w:val="both"/>
    </w:pPr>
    <w:rPr>
      <w:rFonts w:ascii="Times New Roman" w:eastAsia="Times New Roman" w:hAnsi="Times New Roman" w:cs="Times New Roman"/>
      <w:color w:val="000000"/>
      <w:sz w:val="24"/>
      <w:szCs w:val="24"/>
      <w:lang w:eastAsia="ru-RU"/>
    </w:rPr>
  </w:style>
  <w:style w:type="paragraph" w:customStyle="1" w:styleId="affc">
    <w:name w:val="задвтекс"/>
    <w:basedOn w:val="a"/>
    <w:uiPriority w:val="99"/>
    <w:qFormat/>
    <w:rsid w:val="00AE54CC"/>
    <w:pPr>
      <w:spacing w:after="0" w:line="240" w:lineRule="auto"/>
      <w:ind w:left="567"/>
    </w:pPr>
    <w:rPr>
      <w:rFonts w:ascii="Times New Roman" w:eastAsia="Times New Roman" w:hAnsi="Times New Roman" w:cs="Times New Roman"/>
      <w:sz w:val="24"/>
      <w:szCs w:val="24"/>
      <w:lang w:eastAsia="ru-RU"/>
    </w:rPr>
  </w:style>
  <w:style w:type="character" w:customStyle="1" w:styleId="3a">
    <w:name w:val="Заголовок №3_"/>
    <w:basedOn w:val="a0"/>
    <w:link w:val="3b"/>
    <w:uiPriority w:val="99"/>
    <w:locked/>
    <w:rsid w:val="00AE54CC"/>
    <w:rPr>
      <w:b/>
      <w:bCs/>
      <w:sz w:val="19"/>
      <w:szCs w:val="19"/>
      <w:shd w:val="clear" w:color="auto" w:fill="FFFFFF"/>
    </w:rPr>
  </w:style>
  <w:style w:type="paragraph" w:customStyle="1" w:styleId="3b">
    <w:name w:val="Заголовок №3"/>
    <w:basedOn w:val="a"/>
    <w:link w:val="3a"/>
    <w:uiPriority w:val="99"/>
    <w:qFormat/>
    <w:rsid w:val="00AE54CC"/>
    <w:pPr>
      <w:shd w:val="clear" w:color="auto" w:fill="FFFFFF"/>
      <w:spacing w:before="180" w:after="0" w:line="230" w:lineRule="exact"/>
      <w:jc w:val="center"/>
      <w:outlineLvl w:val="2"/>
    </w:pPr>
    <w:rPr>
      <w:b/>
      <w:bCs/>
      <w:sz w:val="19"/>
      <w:szCs w:val="19"/>
    </w:rPr>
  </w:style>
  <w:style w:type="character" w:customStyle="1" w:styleId="affd">
    <w:name w:val="Колонтитул_"/>
    <w:basedOn w:val="a0"/>
    <w:link w:val="affe"/>
    <w:locked/>
    <w:rsid w:val="00AE54CC"/>
    <w:rPr>
      <w:shd w:val="clear" w:color="auto" w:fill="FFFFFF"/>
    </w:rPr>
  </w:style>
  <w:style w:type="paragraph" w:customStyle="1" w:styleId="affe">
    <w:name w:val="Колонтитул"/>
    <w:basedOn w:val="a"/>
    <w:link w:val="affd"/>
    <w:qFormat/>
    <w:rsid w:val="00AE54CC"/>
    <w:pPr>
      <w:shd w:val="clear" w:color="auto" w:fill="FFFFFF"/>
      <w:spacing w:after="0" w:line="240" w:lineRule="auto"/>
    </w:pPr>
  </w:style>
  <w:style w:type="paragraph" w:customStyle="1" w:styleId="55">
    <w:name w:val="Основной текст5"/>
    <w:basedOn w:val="a"/>
    <w:uiPriority w:val="99"/>
    <w:qFormat/>
    <w:rsid w:val="00AE54CC"/>
    <w:pPr>
      <w:shd w:val="clear" w:color="auto" w:fill="FFFFFF"/>
      <w:spacing w:after="0" w:line="274" w:lineRule="exact"/>
      <w:ind w:hanging="560"/>
      <w:jc w:val="both"/>
    </w:pPr>
    <w:rPr>
      <w:rFonts w:ascii="Times New Roman" w:eastAsia="Times New Roman" w:hAnsi="Times New Roman" w:cs="Times New Roman"/>
      <w:sz w:val="23"/>
      <w:szCs w:val="23"/>
    </w:rPr>
  </w:style>
  <w:style w:type="character" w:customStyle="1" w:styleId="2e">
    <w:name w:val="Оглавление (2)_"/>
    <w:basedOn w:val="a0"/>
    <w:link w:val="2f"/>
    <w:locked/>
    <w:rsid w:val="00AE54CC"/>
    <w:rPr>
      <w:sz w:val="23"/>
      <w:szCs w:val="23"/>
      <w:shd w:val="clear" w:color="auto" w:fill="FFFFFF"/>
    </w:rPr>
  </w:style>
  <w:style w:type="paragraph" w:customStyle="1" w:styleId="2f">
    <w:name w:val="Оглавление (2)"/>
    <w:basedOn w:val="a"/>
    <w:link w:val="2e"/>
    <w:qFormat/>
    <w:rsid w:val="00AE54CC"/>
    <w:pPr>
      <w:shd w:val="clear" w:color="auto" w:fill="FFFFFF"/>
      <w:spacing w:after="0" w:line="274" w:lineRule="exact"/>
      <w:ind w:hanging="560"/>
    </w:pPr>
    <w:rPr>
      <w:sz w:val="23"/>
      <w:szCs w:val="23"/>
    </w:rPr>
  </w:style>
  <w:style w:type="character" w:customStyle="1" w:styleId="82">
    <w:name w:val="Основной текст (8)_"/>
    <w:basedOn w:val="a0"/>
    <w:link w:val="83"/>
    <w:locked/>
    <w:rsid w:val="00AE54CC"/>
    <w:rPr>
      <w:shd w:val="clear" w:color="auto" w:fill="FFFFFF"/>
    </w:rPr>
  </w:style>
  <w:style w:type="paragraph" w:customStyle="1" w:styleId="83">
    <w:name w:val="Основной текст (8)"/>
    <w:basedOn w:val="a"/>
    <w:link w:val="82"/>
    <w:qFormat/>
    <w:rsid w:val="00AE54CC"/>
    <w:pPr>
      <w:shd w:val="clear" w:color="auto" w:fill="FFFFFF"/>
      <w:spacing w:after="0" w:line="0" w:lineRule="atLeast"/>
    </w:pPr>
  </w:style>
  <w:style w:type="character" w:customStyle="1" w:styleId="121">
    <w:name w:val="Заголовок №1 (2)_"/>
    <w:basedOn w:val="a0"/>
    <w:link w:val="122"/>
    <w:locked/>
    <w:rsid w:val="00AE54CC"/>
    <w:rPr>
      <w:sz w:val="23"/>
      <w:szCs w:val="23"/>
      <w:shd w:val="clear" w:color="auto" w:fill="FFFFFF"/>
    </w:rPr>
  </w:style>
  <w:style w:type="paragraph" w:customStyle="1" w:styleId="122">
    <w:name w:val="Заголовок №1 (2)"/>
    <w:basedOn w:val="a"/>
    <w:link w:val="121"/>
    <w:qFormat/>
    <w:rsid w:val="00AE54CC"/>
    <w:pPr>
      <w:shd w:val="clear" w:color="auto" w:fill="FFFFFF"/>
      <w:spacing w:after="0" w:line="274" w:lineRule="exact"/>
      <w:jc w:val="both"/>
      <w:outlineLvl w:val="0"/>
    </w:pPr>
    <w:rPr>
      <w:sz w:val="23"/>
      <w:szCs w:val="23"/>
    </w:rPr>
  </w:style>
  <w:style w:type="character" w:customStyle="1" w:styleId="231">
    <w:name w:val="Заголовок №2 (3)_"/>
    <w:basedOn w:val="a0"/>
    <w:link w:val="232"/>
    <w:locked/>
    <w:rsid w:val="00AE54CC"/>
    <w:rPr>
      <w:sz w:val="23"/>
      <w:szCs w:val="23"/>
      <w:shd w:val="clear" w:color="auto" w:fill="FFFFFF"/>
    </w:rPr>
  </w:style>
  <w:style w:type="paragraph" w:customStyle="1" w:styleId="232">
    <w:name w:val="Заголовок №2 (3)"/>
    <w:basedOn w:val="a"/>
    <w:link w:val="231"/>
    <w:qFormat/>
    <w:rsid w:val="00AE54CC"/>
    <w:pPr>
      <w:shd w:val="clear" w:color="auto" w:fill="FFFFFF"/>
      <w:spacing w:after="360" w:line="0" w:lineRule="atLeast"/>
      <w:ind w:firstLine="720"/>
      <w:jc w:val="both"/>
      <w:outlineLvl w:val="1"/>
    </w:pPr>
    <w:rPr>
      <w:sz w:val="23"/>
      <w:szCs w:val="23"/>
    </w:rPr>
  </w:style>
  <w:style w:type="character" w:customStyle="1" w:styleId="111">
    <w:name w:val="Основной текст (11)_"/>
    <w:basedOn w:val="a0"/>
    <w:link w:val="112"/>
    <w:locked/>
    <w:rsid w:val="00AE54CC"/>
    <w:rPr>
      <w:sz w:val="15"/>
      <w:szCs w:val="15"/>
      <w:shd w:val="clear" w:color="auto" w:fill="FFFFFF"/>
    </w:rPr>
  </w:style>
  <w:style w:type="paragraph" w:customStyle="1" w:styleId="112">
    <w:name w:val="Основной текст (11)"/>
    <w:basedOn w:val="a"/>
    <w:link w:val="111"/>
    <w:qFormat/>
    <w:rsid w:val="00AE54CC"/>
    <w:pPr>
      <w:shd w:val="clear" w:color="auto" w:fill="FFFFFF"/>
      <w:spacing w:after="120" w:line="182" w:lineRule="exact"/>
      <w:jc w:val="both"/>
    </w:pPr>
    <w:rPr>
      <w:sz w:val="15"/>
      <w:szCs w:val="15"/>
    </w:rPr>
  </w:style>
  <w:style w:type="character" w:customStyle="1" w:styleId="123">
    <w:name w:val="Основной текст (12)_"/>
    <w:basedOn w:val="a0"/>
    <w:link w:val="124"/>
    <w:locked/>
    <w:rsid w:val="00AE54CC"/>
    <w:rPr>
      <w:sz w:val="21"/>
      <w:szCs w:val="21"/>
      <w:shd w:val="clear" w:color="auto" w:fill="FFFFFF"/>
    </w:rPr>
  </w:style>
  <w:style w:type="paragraph" w:customStyle="1" w:styleId="124">
    <w:name w:val="Основной текст (12)"/>
    <w:basedOn w:val="a"/>
    <w:link w:val="123"/>
    <w:qFormat/>
    <w:rsid w:val="00AE54CC"/>
    <w:pPr>
      <w:shd w:val="clear" w:color="auto" w:fill="FFFFFF"/>
      <w:spacing w:after="0" w:line="0" w:lineRule="atLeast"/>
    </w:pPr>
    <w:rPr>
      <w:sz w:val="21"/>
      <w:szCs w:val="21"/>
    </w:rPr>
  </w:style>
  <w:style w:type="character" w:customStyle="1" w:styleId="100">
    <w:name w:val="Основной текст (10)_"/>
    <w:basedOn w:val="a0"/>
    <w:link w:val="101"/>
    <w:locked/>
    <w:rsid w:val="00AE54CC"/>
    <w:rPr>
      <w:sz w:val="19"/>
      <w:szCs w:val="19"/>
      <w:shd w:val="clear" w:color="auto" w:fill="FFFFFF"/>
    </w:rPr>
  </w:style>
  <w:style w:type="paragraph" w:customStyle="1" w:styleId="101">
    <w:name w:val="Основной текст (10)"/>
    <w:basedOn w:val="a"/>
    <w:link w:val="100"/>
    <w:qFormat/>
    <w:rsid w:val="00AE54CC"/>
    <w:pPr>
      <w:shd w:val="clear" w:color="auto" w:fill="FFFFFF"/>
      <w:spacing w:after="0" w:line="226" w:lineRule="exact"/>
      <w:jc w:val="both"/>
    </w:pPr>
    <w:rPr>
      <w:sz w:val="19"/>
      <w:szCs w:val="19"/>
    </w:rPr>
  </w:style>
  <w:style w:type="character" w:customStyle="1" w:styleId="130">
    <w:name w:val="Основной текст (13)_"/>
    <w:basedOn w:val="a0"/>
    <w:link w:val="131"/>
    <w:locked/>
    <w:rsid w:val="00AE54CC"/>
    <w:rPr>
      <w:sz w:val="18"/>
      <w:szCs w:val="18"/>
      <w:shd w:val="clear" w:color="auto" w:fill="FFFFFF"/>
    </w:rPr>
  </w:style>
  <w:style w:type="paragraph" w:customStyle="1" w:styleId="131">
    <w:name w:val="Основной текст (13)"/>
    <w:basedOn w:val="a"/>
    <w:link w:val="130"/>
    <w:qFormat/>
    <w:rsid w:val="00AE54CC"/>
    <w:pPr>
      <w:shd w:val="clear" w:color="auto" w:fill="FFFFFF"/>
      <w:spacing w:after="0" w:line="206" w:lineRule="exact"/>
      <w:ind w:hanging="200"/>
      <w:jc w:val="center"/>
    </w:pPr>
    <w:rPr>
      <w:sz w:val="18"/>
      <w:szCs w:val="18"/>
    </w:rPr>
  </w:style>
  <w:style w:type="paragraph" w:customStyle="1" w:styleId="afff">
    <w:name w:val="Знак Знак Знак"/>
    <w:basedOn w:val="a"/>
    <w:uiPriority w:val="99"/>
    <w:qFormat/>
    <w:rsid w:val="00AE54CC"/>
    <w:pPr>
      <w:spacing w:line="240" w:lineRule="exact"/>
    </w:pPr>
    <w:rPr>
      <w:rFonts w:ascii="Verdana" w:eastAsia="Times New Roman" w:hAnsi="Verdana" w:cs="Times New Roman"/>
      <w:sz w:val="20"/>
      <w:szCs w:val="20"/>
      <w:lang w:val="en-US"/>
    </w:rPr>
  </w:style>
  <w:style w:type="paragraph" w:customStyle="1" w:styleId="Zag1">
    <w:name w:val="Zag_1"/>
    <w:basedOn w:val="a"/>
    <w:uiPriority w:val="99"/>
    <w:qFormat/>
    <w:rsid w:val="00AE54CC"/>
    <w:pPr>
      <w:widowControl w:val="0"/>
      <w:autoSpaceDE w:val="0"/>
      <w:autoSpaceDN w:val="0"/>
      <w:adjustRightInd w:val="0"/>
      <w:spacing w:after="337" w:line="302" w:lineRule="exact"/>
      <w:jc w:val="center"/>
    </w:pPr>
    <w:rPr>
      <w:rFonts w:ascii="Times New Roman" w:eastAsia="Calibri" w:hAnsi="Times New Roman" w:cs="Times New Roman"/>
      <w:b/>
      <w:bCs/>
      <w:color w:val="000000"/>
      <w:sz w:val="24"/>
      <w:szCs w:val="24"/>
      <w:lang w:val="en-US" w:eastAsia="ru-RU"/>
    </w:rPr>
  </w:style>
  <w:style w:type="paragraph" w:customStyle="1" w:styleId="msonormalbullet2gif">
    <w:name w:val="msonormalbullet2.gif"/>
    <w:basedOn w:val="a"/>
    <w:uiPriority w:val="99"/>
    <w:qFormat/>
    <w:rsid w:val="00AE54CC"/>
    <w:pPr>
      <w:spacing w:before="100" w:beforeAutospacing="1" w:after="100" w:afterAutospacing="1" w:line="240" w:lineRule="auto"/>
    </w:pPr>
    <w:rPr>
      <w:rFonts w:ascii="Times New Roman" w:eastAsia="Times New Roman" w:hAnsi="Times New Roman" w:cs="Times New Roman"/>
      <w:sz w:val="24"/>
      <w:szCs w:val="24"/>
      <w:lang w:eastAsia="ru-RU"/>
    </w:rPr>
  </w:style>
  <w:style w:type="character" w:styleId="afff0">
    <w:name w:val="Subtle Emphasis"/>
    <w:uiPriority w:val="19"/>
    <w:qFormat/>
    <w:rsid w:val="00AE54CC"/>
    <w:rPr>
      <w:i/>
      <w:iCs/>
      <w:color w:val="808080"/>
    </w:rPr>
  </w:style>
  <w:style w:type="character" w:styleId="afff1">
    <w:name w:val="Intense Reference"/>
    <w:uiPriority w:val="32"/>
    <w:qFormat/>
    <w:rsid w:val="00AE54CC"/>
    <w:rPr>
      <w:b/>
      <w:bCs/>
      <w:smallCaps/>
      <w:color w:val="C0504D"/>
      <w:spacing w:val="5"/>
      <w:u w:val="single"/>
    </w:rPr>
  </w:style>
  <w:style w:type="character" w:customStyle="1" w:styleId="710">
    <w:name w:val="Заголовок 7 Знак1"/>
    <w:basedOn w:val="a0"/>
    <w:uiPriority w:val="99"/>
    <w:semiHidden/>
    <w:rsid w:val="00AE54CC"/>
    <w:rPr>
      <w:rFonts w:ascii="Cambria" w:eastAsia="Times New Roman" w:hAnsi="Cambria" w:cs="Times New Roman"/>
      <w:i/>
      <w:iCs/>
      <w:color w:val="404040"/>
      <w:kern w:val="2"/>
      <w:sz w:val="24"/>
      <w:szCs w:val="24"/>
      <w:lang w:eastAsia="ar-SA"/>
    </w:rPr>
  </w:style>
  <w:style w:type="character" w:customStyle="1" w:styleId="810">
    <w:name w:val="Заголовок 8 Знак1"/>
    <w:basedOn w:val="a0"/>
    <w:uiPriority w:val="9"/>
    <w:semiHidden/>
    <w:rsid w:val="00AE54CC"/>
    <w:rPr>
      <w:rFonts w:ascii="Cambria" w:eastAsia="Times New Roman" w:hAnsi="Cambria" w:cs="Times New Roman"/>
      <w:color w:val="404040"/>
      <w:kern w:val="2"/>
      <w:lang w:eastAsia="ar-SA"/>
    </w:rPr>
  </w:style>
  <w:style w:type="paragraph" w:styleId="aa">
    <w:name w:val="header"/>
    <w:basedOn w:val="a"/>
    <w:link w:val="13"/>
    <w:unhideWhenUsed/>
    <w:rsid w:val="00AE54CC"/>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fff2">
    <w:name w:val="Верхний колонтитул Знак"/>
    <w:basedOn w:val="a0"/>
    <w:uiPriority w:val="99"/>
    <w:rsid w:val="00AE54CC"/>
  </w:style>
  <w:style w:type="paragraph" w:styleId="ab">
    <w:name w:val="footer"/>
    <w:basedOn w:val="a"/>
    <w:link w:val="14"/>
    <w:uiPriority w:val="99"/>
    <w:unhideWhenUsed/>
    <w:rsid w:val="00AE54CC"/>
    <w:pPr>
      <w:widowControl w:val="0"/>
      <w:tabs>
        <w:tab w:val="center" w:pos="4677"/>
        <w:tab w:val="right" w:pos="9355"/>
      </w:tabs>
      <w:suppressAutoHyphens/>
      <w:spacing w:after="0" w:line="240" w:lineRule="auto"/>
    </w:pPr>
    <w:rPr>
      <w:rFonts w:ascii="Times New Roman" w:eastAsia="Andale Sans UI" w:hAnsi="Times New Roman" w:cs="Times New Roman"/>
      <w:kern w:val="2"/>
      <w:sz w:val="24"/>
      <w:szCs w:val="24"/>
      <w:lang w:eastAsia="ar-SA"/>
    </w:rPr>
  </w:style>
  <w:style w:type="character" w:customStyle="1" w:styleId="afff3">
    <w:name w:val="Нижний колонтитул Знак"/>
    <w:basedOn w:val="a0"/>
    <w:uiPriority w:val="99"/>
    <w:rsid w:val="00AE54CC"/>
  </w:style>
  <w:style w:type="paragraph" w:customStyle="1" w:styleId="1f3">
    <w:name w:val="Подзаголовок1"/>
    <w:basedOn w:val="a"/>
    <w:next w:val="a"/>
    <w:uiPriority w:val="11"/>
    <w:qFormat/>
    <w:rsid w:val="00AE54CC"/>
    <w:pPr>
      <w:widowControl w:val="0"/>
      <w:numPr>
        <w:ilvl w:val="1"/>
      </w:numPr>
      <w:suppressAutoHyphens/>
      <w:spacing w:after="0" w:line="240" w:lineRule="auto"/>
    </w:pPr>
    <w:rPr>
      <w:rFonts w:ascii="Cambria" w:eastAsia="Times New Roman" w:hAnsi="Cambria" w:cs="Times New Roman"/>
      <w:i/>
      <w:iCs/>
      <w:color w:val="4F81BD"/>
      <w:spacing w:val="15"/>
      <w:kern w:val="2"/>
      <w:sz w:val="24"/>
      <w:szCs w:val="24"/>
      <w:lang w:eastAsia="ar-SA"/>
    </w:rPr>
  </w:style>
  <w:style w:type="character" w:customStyle="1" w:styleId="1f4">
    <w:name w:val="Подзаголовок Знак1"/>
    <w:basedOn w:val="a0"/>
    <w:uiPriority w:val="11"/>
    <w:rsid w:val="00AE54CC"/>
    <w:rPr>
      <w:rFonts w:ascii="Cambria" w:eastAsia="Times New Roman" w:hAnsi="Cambria" w:cs="Times New Roman"/>
      <w:i/>
      <w:iCs/>
      <w:color w:val="4F81BD"/>
      <w:spacing w:val="15"/>
      <w:kern w:val="2"/>
      <w:sz w:val="24"/>
      <w:szCs w:val="24"/>
      <w:lang w:eastAsia="ar-SA"/>
    </w:rPr>
  </w:style>
  <w:style w:type="paragraph" w:styleId="af1">
    <w:name w:val="Body Text Indent"/>
    <w:basedOn w:val="a"/>
    <w:link w:val="af0"/>
    <w:uiPriority w:val="99"/>
    <w:semiHidden/>
    <w:unhideWhenUsed/>
    <w:rsid w:val="00AE54CC"/>
    <w:pPr>
      <w:widowControl w:val="0"/>
      <w:suppressAutoHyphens/>
      <w:spacing w:after="120" w:line="240" w:lineRule="auto"/>
      <w:ind w:left="283"/>
    </w:pPr>
    <w:rPr>
      <w:rFonts w:ascii="Times New Roman" w:eastAsia="Andale Sans UI" w:hAnsi="Times New Roman" w:cs="Times New Roman"/>
      <w:kern w:val="2"/>
      <w:sz w:val="24"/>
      <w:szCs w:val="24"/>
      <w:lang w:eastAsia="ar-SA"/>
    </w:rPr>
  </w:style>
  <w:style w:type="character" w:customStyle="1" w:styleId="1f5">
    <w:name w:val="Основной текст с отступом Знак1"/>
    <w:basedOn w:val="a0"/>
    <w:uiPriority w:val="99"/>
    <w:semiHidden/>
    <w:rsid w:val="00AE54CC"/>
  </w:style>
  <w:style w:type="paragraph" w:styleId="24">
    <w:name w:val="Body Text 2"/>
    <w:basedOn w:val="a"/>
    <w:link w:val="23"/>
    <w:uiPriority w:val="99"/>
    <w:semiHidden/>
    <w:unhideWhenUsed/>
    <w:rsid w:val="00AE54CC"/>
    <w:pPr>
      <w:widowControl w:val="0"/>
      <w:suppressAutoHyphens/>
      <w:spacing w:after="120" w:line="480" w:lineRule="auto"/>
    </w:pPr>
    <w:rPr>
      <w:rFonts w:ascii="Times New Roman" w:eastAsia="Andale Sans UI" w:hAnsi="Times New Roman" w:cs="Times New Roman"/>
      <w:kern w:val="2"/>
      <w:sz w:val="24"/>
      <w:szCs w:val="24"/>
      <w:lang w:eastAsia="ar-SA"/>
    </w:rPr>
  </w:style>
  <w:style w:type="character" w:customStyle="1" w:styleId="212">
    <w:name w:val="Основной текст 2 Знак1"/>
    <w:basedOn w:val="a0"/>
    <w:uiPriority w:val="99"/>
    <w:semiHidden/>
    <w:rsid w:val="00AE54CC"/>
  </w:style>
  <w:style w:type="paragraph" w:styleId="32">
    <w:name w:val="Body Text 3"/>
    <w:basedOn w:val="a"/>
    <w:link w:val="31"/>
    <w:uiPriority w:val="99"/>
    <w:semiHidden/>
    <w:unhideWhenUsed/>
    <w:rsid w:val="00AE54CC"/>
    <w:pPr>
      <w:widowControl w:val="0"/>
      <w:suppressAutoHyphens/>
      <w:spacing w:after="120" w:line="240" w:lineRule="auto"/>
    </w:pPr>
    <w:rPr>
      <w:rFonts w:ascii="Times New Roman" w:eastAsia="Times New Roman" w:hAnsi="Times New Roman" w:cs="Times New Roman"/>
      <w:sz w:val="16"/>
      <w:szCs w:val="16"/>
      <w:lang w:eastAsia="ru-RU"/>
    </w:rPr>
  </w:style>
  <w:style w:type="character" w:customStyle="1" w:styleId="311">
    <w:name w:val="Основной текст 3 Знак1"/>
    <w:basedOn w:val="a0"/>
    <w:uiPriority w:val="99"/>
    <w:semiHidden/>
    <w:rsid w:val="00AE54CC"/>
    <w:rPr>
      <w:sz w:val="16"/>
      <w:szCs w:val="16"/>
    </w:rPr>
  </w:style>
  <w:style w:type="paragraph" w:styleId="26">
    <w:name w:val="Body Text Indent 2"/>
    <w:basedOn w:val="a"/>
    <w:link w:val="25"/>
    <w:uiPriority w:val="99"/>
    <w:semiHidden/>
    <w:unhideWhenUsed/>
    <w:rsid w:val="00AE54CC"/>
    <w:pPr>
      <w:widowControl w:val="0"/>
      <w:suppressAutoHyphens/>
      <w:spacing w:after="120" w:line="480" w:lineRule="auto"/>
      <w:ind w:left="283"/>
    </w:pPr>
    <w:rPr>
      <w:rFonts w:ascii="Times New Roman" w:eastAsia="Times New Roman" w:hAnsi="Times New Roman" w:cs="Times New Roman"/>
      <w:sz w:val="24"/>
      <w:szCs w:val="24"/>
      <w:lang w:eastAsia="ar-SA"/>
    </w:rPr>
  </w:style>
  <w:style w:type="character" w:customStyle="1" w:styleId="213">
    <w:name w:val="Основной текст с отступом 2 Знак1"/>
    <w:basedOn w:val="a0"/>
    <w:uiPriority w:val="99"/>
    <w:semiHidden/>
    <w:rsid w:val="00AE54CC"/>
  </w:style>
  <w:style w:type="paragraph" w:styleId="af8">
    <w:name w:val="Balloon Text"/>
    <w:basedOn w:val="a"/>
    <w:link w:val="16"/>
    <w:semiHidden/>
    <w:unhideWhenUsed/>
    <w:rsid w:val="00AE54CC"/>
    <w:pPr>
      <w:widowControl w:val="0"/>
      <w:suppressAutoHyphens/>
      <w:spacing w:after="0" w:line="240" w:lineRule="auto"/>
    </w:pPr>
    <w:rPr>
      <w:rFonts w:ascii="Tahoma" w:eastAsia="Andale Sans UI" w:hAnsi="Tahoma" w:cs="Tahoma"/>
      <w:kern w:val="2"/>
      <w:sz w:val="16"/>
      <w:szCs w:val="16"/>
      <w:lang w:eastAsia="ar-SA"/>
    </w:rPr>
  </w:style>
  <w:style w:type="character" w:customStyle="1" w:styleId="afff4">
    <w:name w:val="Текст выноски Знак"/>
    <w:basedOn w:val="a0"/>
    <w:uiPriority w:val="99"/>
    <w:semiHidden/>
    <w:rsid w:val="00AE54CC"/>
    <w:rPr>
      <w:rFonts w:ascii="Segoe UI" w:hAnsi="Segoe UI" w:cs="Segoe UI"/>
      <w:sz w:val="18"/>
      <w:szCs w:val="18"/>
    </w:rPr>
  </w:style>
  <w:style w:type="paragraph" w:styleId="afa">
    <w:name w:val="No Spacing"/>
    <w:link w:val="af9"/>
    <w:qFormat/>
    <w:rsid w:val="00AE54CC"/>
    <w:pPr>
      <w:widowControl w:val="0"/>
      <w:suppressAutoHyphens/>
      <w:spacing w:after="0" w:line="240" w:lineRule="auto"/>
    </w:pPr>
    <w:rPr>
      <w:rFonts w:ascii="Calibri" w:eastAsia="Arial" w:hAnsi="Calibri" w:cs="Times New Roman"/>
      <w:lang w:eastAsia="ar-SA"/>
    </w:rPr>
  </w:style>
  <w:style w:type="character" w:customStyle="1" w:styleId="WW8Num2z0">
    <w:name w:val="WW8Num2z0"/>
    <w:rsid w:val="00AE54CC"/>
    <w:rPr>
      <w:rFonts w:ascii="Symbol" w:hAnsi="Symbol" w:cs="OpenSymbol" w:hint="default"/>
    </w:rPr>
  </w:style>
  <w:style w:type="character" w:customStyle="1" w:styleId="WW8Num3z0">
    <w:name w:val="WW8Num3z0"/>
    <w:rsid w:val="00AE54CC"/>
    <w:rPr>
      <w:rFonts w:ascii="Symbol" w:hAnsi="Symbol" w:hint="default"/>
      <w:color w:val="000000"/>
    </w:rPr>
  </w:style>
  <w:style w:type="character" w:customStyle="1" w:styleId="WW8Num4z0">
    <w:name w:val="WW8Num4z0"/>
    <w:rsid w:val="00AE54CC"/>
    <w:rPr>
      <w:rFonts w:ascii="Symbol" w:hAnsi="Symbol" w:hint="default"/>
      <w:color w:val="000000"/>
    </w:rPr>
  </w:style>
  <w:style w:type="character" w:customStyle="1" w:styleId="WW8Num5z0">
    <w:name w:val="WW8Num5z0"/>
    <w:rsid w:val="00AE54CC"/>
    <w:rPr>
      <w:rFonts w:ascii="Symbol" w:hAnsi="Symbol" w:hint="default"/>
      <w:color w:val="000000"/>
    </w:rPr>
  </w:style>
  <w:style w:type="character" w:customStyle="1" w:styleId="WW8Num6z0">
    <w:name w:val="WW8Num6z0"/>
    <w:rsid w:val="00AE54CC"/>
    <w:rPr>
      <w:rFonts w:ascii="Symbol" w:hAnsi="Symbol" w:hint="default"/>
      <w:color w:val="000000"/>
    </w:rPr>
  </w:style>
  <w:style w:type="character" w:customStyle="1" w:styleId="WW8Num7z0">
    <w:name w:val="WW8Num7z0"/>
    <w:rsid w:val="00AE54CC"/>
    <w:rPr>
      <w:rFonts w:ascii="Symbol" w:hAnsi="Symbol" w:hint="default"/>
      <w:color w:val="000000"/>
    </w:rPr>
  </w:style>
  <w:style w:type="character" w:customStyle="1" w:styleId="WW8Num9z0">
    <w:name w:val="WW8Num9z0"/>
    <w:rsid w:val="00AE54CC"/>
    <w:rPr>
      <w:rFonts w:ascii="Symbol" w:hAnsi="Symbol" w:cs="OpenSymbol" w:hint="default"/>
    </w:rPr>
  </w:style>
  <w:style w:type="character" w:customStyle="1" w:styleId="WW8Num10z0">
    <w:name w:val="WW8Num10z0"/>
    <w:rsid w:val="00AE54CC"/>
    <w:rPr>
      <w:rFonts w:ascii="Symbol" w:hAnsi="Symbol" w:cs="OpenSymbol" w:hint="default"/>
    </w:rPr>
  </w:style>
  <w:style w:type="character" w:customStyle="1" w:styleId="WW8Num13z0">
    <w:name w:val="WW8Num13z0"/>
    <w:rsid w:val="00AE54CC"/>
    <w:rPr>
      <w:rFonts w:ascii="Symbol" w:hAnsi="Symbol" w:cs="OpenSymbol" w:hint="default"/>
    </w:rPr>
  </w:style>
  <w:style w:type="character" w:customStyle="1" w:styleId="WW8Num15z0">
    <w:name w:val="WW8Num15z0"/>
    <w:rsid w:val="00AE54CC"/>
    <w:rPr>
      <w:rFonts w:ascii="Symbol" w:hAnsi="Symbol" w:hint="default"/>
      <w:color w:val="000000"/>
    </w:rPr>
  </w:style>
  <w:style w:type="character" w:customStyle="1" w:styleId="WW8Num16z0">
    <w:name w:val="WW8Num16z0"/>
    <w:rsid w:val="00AE54CC"/>
    <w:rPr>
      <w:rFonts w:ascii="Symbol" w:hAnsi="Symbol" w:hint="default"/>
      <w:color w:val="000000"/>
    </w:rPr>
  </w:style>
  <w:style w:type="character" w:customStyle="1" w:styleId="WW8Num17z0">
    <w:name w:val="WW8Num17z0"/>
    <w:rsid w:val="00AE54CC"/>
    <w:rPr>
      <w:rFonts w:ascii="Symbol" w:hAnsi="Symbol" w:hint="default"/>
    </w:rPr>
  </w:style>
  <w:style w:type="character" w:customStyle="1" w:styleId="WW8Num18z0">
    <w:name w:val="WW8Num18z0"/>
    <w:rsid w:val="00AE54CC"/>
    <w:rPr>
      <w:rFonts w:ascii="Symbol" w:hAnsi="Symbol" w:hint="default"/>
      <w:color w:val="000000"/>
    </w:rPr>
  </w:style>
  <w:style w:type="character" w:customStyle="1" w:styleId="Absatz-Standardschriftart">
    <w:name w:val="Absatz-Standardschriftart"/>
    <w:rsid w:val="00AE54CC"/>
  </w:style>
  <w:style w:type="character" w:customStyle="1" w:styleId="WW-Absatz-Standardschriftart">
    <w:name w:val="WW-Absatz-Standardschriftart"/>
    <w:rsid w:val="00AE54CC"/>
  </w:style>
  <w:style w:type="character" w:customStyle="1" w:styleId="WW-Absatz-Standardschriftart1">
    <w:name w:val="WW-Absatz-Standardschriftart1"/>
    <w:rsid w:val="00AE54CC"/>
  </w:style>
  <w:style w:type="character" w:customStyle="1" w:styleId="WW-Absatz-Standardschriftart11">
    <w:name w:val="WW-Absatz-Standardschriftart11"/>
    <w:rsid w:val="00AE54CC"/>
  </w:style>
  <w:style w:type="character" w:customStyle="1" w:styleId="WW-Absatz-Standardschriftart111">
    <w:name w:val="WW-Absatz-Standardschriftart111"/>
    <w:rsid w:val="00AE54CC"/>
  </w:style>
  <w:style w:type="character" w:customStyle="1" w:styleId="WW-Absatz-Standardschriftart1111">
    <w:name w:val="WW-Absatz-Standardschriftart1111"/>
    <w:rsid w:val="00AE54CC"/>
  </w:style>
  <w:style w:type="character" w:customStyle="1" w:styleId="45">
    <w:name w:val="Основной шрифт абзаца4"/>
    <w:rsid w:val="00AE54CC"/>
  </w:style>
  <w:style w:type="character" w:customStyle="1" w:styleId="WW8Num19z0">
    <w:name w:val="WW8Num19z0"/>
    <w:rsid w:val="00AE54CC"/>
    <w:rPr>
      <w:rFonts w:ascii="Symbol" w:hAnsi="Symbol" w:hint="default"/>
    </w:rPr>
  </w:style>
  <w:style w:type="character" w:customStyle="1" w:styleId="3c">
    <w:name w:val="Основной шрифт абзаца3"/>
    <w:rsid w:val="00AE54CC"/>
  </w:style>
  <w:style w:type="character" w:customStyle="1" w:styleId="WW8Num19z1">
    <w:name w:val="WW8Num19z1"/>
    <w:rsid w:val="00AE54CC"/>
    <w:rPr>
      <w:rFonts w:ascii="Courier New" w:hAnsi="Courier New" w:cs="Courier New" w:hint="default"/>
    </w:rPr>
  </w:style>
  <w:style w:type="character" w:customStyle="1" w:styleId="WW8Num19z2">
    <w:name w:val="WW8Num19z2"/>
    <w:rsid w:val="00AE54CC"/>
    <w:rPr>
      <w:rFonts w:ascii="Wingdings" w:hAnsi="Wingdings" w:hint="default"/>
    </w:rPr>
  </w:style>
  <w:style w:type="character" w:customStyle="1" w:styleId="2f0">
    <w:name w:val="Основной шрифт абзаца2"/>
    <w:rsid w:val="00AE54CC"/>
  </w:style>
  <w:style w:type="character" w:customStyle="1" w:styleId="WW8Num1z0">
    <w:name w:val="WW8Num1z0"/>
    <w:rsid w:val="00AE54CC"/>
    <w:rPr>
      <w:rFonts w:ascii="Symbol" w:hAnsi="Symbol" w:cs="OpenSymbol" w:hint="default"/>
    </w:rPr>
  </w:style>
  <w:style w:type="character" w:customStyle="1" w:styleId="WW8Num8z0">
    <w:name w:val="WW8Num8z0"/>
    <w:rsid w:val="00AE54CC"/>
    <w:rPr>
      <w:rFonts w:ascii="Symbol" w:hAnsi="Symbol" w:cs="OpenSymbol" w:hint="default"/>
    </w:rPr>
  </w:style>
  <w:style w:type="character" w:customStyle="1" w:styleId="WW8Num12z0">
    <w:name w:val="WW8Num12z0"/>
    <w:rsid w:val="00AE54CC"/>
    <w:rPr>
      <w:rFonts w:ascii="Symbol" w:hAnsi="Symbol" w:cs="OpenSymbol" w:hint="default"/>
    </w:rPr>
  </w:style>
  <w:style w:type="character" w:customStyle="1" w:styleId="WW8Num14z0">
    <w:name w:val="WW8Num14z0"/>
    <w:rsid w:val="00AE54CC"/>
    <w:rPr>
      <w:rFonts w:ascii="Symbol" w:hAnsi="Symbol" w:hint="default"/>
      <w:color w:val="000000"/>
    </w:rPr>
  </w:style>
  <w:style w:type="character" w:customStyle="1" w:styleId="WW8Num14z1">
    <w:name w:val="WW8Num14z1"/>
    <w:rsid w:val="00AE54CC"/>
    <w:rPr>
      <w:rFonts w:ascii="Courier New" w:hAnsi="Courier New" w:cs="Courier New" w:hint="default"/>
    </w:rPr>
  </w:style>
  <w:style w:type="character" w:customStyle="1" w:styleId="WW8Num14z2">
    <w:name w:val="WW8Num14z2"/>
    <w:rsid w:val="00AE54CC"/>
    <w:rPr>
      <w:rFonts w:ascii="Wingdings" w:hAnsi="Wingdings" w:hint="default"/>
    </w:rPr>
  </w:style>
  <w:style w:type="character" w:customStyle="1" w:styleId="WW8Num14z3">
    <w:name w:val="WW8Num14z3"/>
    <w:rsid w:val="00AE54CC"/>
    <w:rPr>
      <w:rFonts w:ascii="Symbol" w:hAnsi="Symbol" w:hint="default"/>
    </w:rPr>
  </w:style>
  <w:style w:type="character" w:customStyle="1" w:styleId="WW8Num16z1">
    <w:name w:val="WW8Num16z1"/>
    <w:rsid w:val="00AE54CC"/>
    <w:rPr>
      <w:rFonts w:ascii="Courier New" w:hAnsi="Courier New" w:cs="Courier New" w:hint="default"/>
    </w:rPr>
  </w:style>
  <w:style w:type="character" w:customStyle="1" w:styleId="WW8Num16z2">
    <w:name w:val="WW8Num16z2"/>
    <w:rsid w:val="00AE54CC"/>
    <w:rPr>
      <w:rFonts w:ascii="Wingdings" w:hAnsi="Wingdings" w:hint="default"/>
    </w:rPr>
  </w:style>
  <w:style w:type="character" w:customStyle="1" w:styleId="WW8Num16z3">
    <w:name w:val="WW8Num16z3"/>
    <w:rsid w:val="00AE54CC"/>
    <w:rPr>
      <w:rFonts w:ascii="Symbol" w:hAnsi="Symbol" w:hint="default"/>
    </w:rPr>
  </w:style>
  <w:style w:type="character" w:customStyle="1" w:styleId="WW8Num18z1">
    <w:name w:val="WW8Num18z1"/>
    <w:rsid w:val="00AE54CC"/>
    <w:rPr>
      <w:rFonts w:ascii="Courier New" w:hAnsi="Courier New" w:cs="Courier New" w:hint="default"/>
    </w:rPr>
  </w:style>
  <w:style w:type="character" w:customStyle="1" w:styleId="WW8Num18z2">
    <w:name w:val="WW8Num18z2"/>
    <w:rsid w:val="00AE54CC"/>
    <w:rPr>
      <w:rFonts w:ascii="Wingdings" w:hAnsi="Wingdings" w:hint="default"/>
    </w:rPr>
  </w:style>
  <w:style w:type="character" w:customStyle="1" w:styleId="WW8Num18z3">
    <w:name w:val="WW8Num18z3"/>
    <w:rsid w:val="00AE54CC"/>
    <w:rPr>
      <w:rFonts w:ascii="Symbol" w:hAnsi="Symbol" w:hint="default"/>
    </w:rPr>
  </w:style>
  <w:style w:type="character" w:customStyle="1" w:styleId="1f6">
    <w:name w:val="Основной шрифт абзаца1"/>
    <w:rsid w:val="00AE54CC"/>
  </w:style>
  <w:style w:type="character" w:customStyle="1" w:styleId="WW-Absatz-Standardschriftart11111">
    <w:name w:val="WW-Absatz-Standardschriftart11111"/>
    <w:rsid w:val="00AE54CC"/>
  </w:style>
  <w:style w:type="character" w:customStyle="1" w:styleId="WW-Absatz-Standardschriftart111111">
    <w:name w:val="WW-Absatz-Standardschriftart111111"/>
    <w:rsid w:val="00AE54CC"/>
  </w:style>
  <w:style w:type="character" w:customStyle="1" w:styleId="WW-Absatz-Standardschriftart1111111">
    <w:name w:val="WW-Absatz-Standardschriftart1111111"/>
    <w:rsid w:val="00AE54CC"/>
  </w:style>
  <w:style w:type="character" w:customStyle="1" w:styleId="afff5">
    <w:name w:val="Маркеры списка"/>
    <w:rsid w:val="00AE54CC"/>
    <w:rPr>
      <w:rFonts w:ascii="OpenSymbol" w:eastAsia="OpenSymbol" w:hAnsi="OpenSymbol" w:cs="OpenSymbol" w:hint="default"/>
    </w:rPr>
  </w:style>
  <w:style w:type="character" w:customStyle="1" w:styleId="afff6">
    <w:name w:val="Символ нумерации"/>
    <w:rsid w:val="00AE54CC"/>
  </w:style>
  <w:style w:type="character" w:customStyle="1" w:styleId="1pt">
    <w:name w:val="1pt"/>
    <w:rsid w:val="00AE54CC"/>
  </w:style>
  <w:style w:type="character" w:customStyle="1" w:styleId="Zag11">
    <w:name w:val="Zag_11"/>
    <w:rsid w:val="00AE54CC"/>
  </w:style>
  <w:style w:type="character" w:customStyle="1" w:styleId="FontStyle64">
    <w:name w:val="Font Style64"/>
    <w:uiPriority w:val="99"/>
    <w:rsid w:val="00AE54CC"/>
    <w:rPr>
      <w:rFonts w:ascii="Times New Roman" w:hAnsi="Times New Roman" w:cs="Times New Roman" w:hint="default"/>
      <w:sz w:val="22"/>
      <w:szCs w:val="22"/>
    </w:rPr>
  </w:style>
  <w:style w:type="character" w:customStyle="1" w:styleId="FontStyle63">
    <w:name w:val="Font Style63"/>
    <w:uiPriority w:val="99"/>
    <w:rsid w:val="00AE54CC"/>
    <w:rPr>
      <w:rFonts w:ascii="Times New Roman" w:hAnsi="Times New Roman" w:cs="Times New Roman" w:hint="default"/>
      <w:b/>
      <w:bCs/>
      <w:sz w:val="22"/>
      <w:szCs w:val="22"/>
    </w:rPr>
  </w:style>
  <w:style w:type="paragraph" w:customStyle="1" w:styleId="2f1">
    <w:name w:val="Заголовок2"/>
    <w:basedOn w:val="a"/>
    <w:next w:val="a"/>
    <w:qFormat/>
    <w:rsid w:val="00AE54CC"/>
    <w:pPr>
      <w:widowControl w:val="0"/>
      <w:pBdr>
        <w:bottom w:val="single" w:sz="8" w:space="4" w:color="4F81BD"/>
      </w:pBdr>
      <w:suppressAutoHyphens/>
      <w:spacing w:after="30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1f7">
    <w:name w:val="Название Знак1"/>
    <w:basedOn w:val="a0"/>
    <w:rsid w:val="00AE54CC"/>
    <w:rPr>
      <w:rFonts w:ascii="Cambria" w:eastAsia="Times New Roman" w:hAnsi="Cambria" w:cs="Times New Roman"/>
      <w:color w:val="17365D"/>
      <w:spacing w:val="5"/>
      <w:kern w:val="28"/>
      <w:sz w:val="52"/>
      <w:szCs w:val="52"/>
      <w:lang w:eastAsia="ar-SA"/>
    </w:rPr>
  </w:style>
  <w:style w:type="character" w:customStyle="1" w:styleId="2f2">
    <w:name w:val="Верхний колонтитул Знак2"/>
    <w:basedOn w:val="a0"/>
    <w:semiHidden/>
    <w:rsid w:val="00AE54CC"/>
    <w:rPr>
      <w:rFonts w:ascii="Times New Roman" w:eastAsia="Andale Sans UI" w:hAnsi="Times New Roman" w:cs="Times New Roman" w:hint="default"/>
      <w:kern w:val="2"/>
      <w:sz w:val="24"/>
      <w:szCs w:val="24"/>
      <w:lang w:eastAsia="ar-SA"/>
    </w:rPr>
  </w:style>
  <w:style w:type="character" w:customStyle="1" w:styleId="2f3">
    <w:name w:val="Нижний колонтитул Знак2"/>
    <w:basedOn w:val="a0"/>
    <w:uiPriority w:val="99"/>
    <w:semiHidden/>
    <w:rsid w:val="00AE54CC"/>
    <w:rPr>
      <w:rFonts w:ascii="Times New Roman" w:eastAsia="Andale Sans UI" w:hAnsi="Times New Roman" w:cs="Times New Roman" w:hint="default"/>
      <w:kern w:val="2"/>
      <w:sz w:val="24"/>
      <w:szCs w:val="24"/>
      <w:lang w:eastAsia="ar-SA"/>
    </w:rPr>
  </w:style>
  <w:style w:type="character" w:customStyle="1" w:styleId="2f4">
    <w:name w:val="Текст выноски Знак2"/>
    <w:basedOn w:val="a0"/>
    <w:semiHidden/>
    <w:rsid w:val="00AE54CC"/>
    <w:rPr>
      <w:rFonts w:ascii="Tahoma" w:eastAsia="Andale Sans UI" w:hAnsi="Tahoma" w:cs="Tahoma" w:hint="default"/>
      <w:kern w:val="2"/>
      <w:sz w:val="16"/>
      <w:szCs w:val="16"/>
      <w:lang w:eastAsia="ar-SA"/>
    </w:rPr>
  </w:style>
  <w:style w:type="character" w:customStyle="1" w:styleId="FontStyle15">
    <w:name w:val="Font Style15"/>
    <w:rsid w:val="00AE54CC"/>
    <w:rPr>
      <w:rFonts w:ascii="Times New Roman" w:hAnsi="Times New Roman" w:cs="Times New Roman" w:hint="default"/>
      <w:sz w:val="22"/>
      <w:szCs w:val="22"/>
    </w:rPr>
  </w:style>
  <w:style w:type="character" w:customStyle="1" w:styleId="2f5">
    <w:name w:val="Основной текст2"/>
    <w:rsid w:val="00AE54CC"/>
    <w:rPr>
      <w:rFonts w:ascii="Times New Roman" w:eastAsia="Times New Roman" w:hAnsi="Times New Roman" w:cs="Times New Roman" w:hint="default"/>
      <w:b w:val="0"/>
      <w:bCs w:val="0"/>
      <w:i w:val="0"/>
      <w:iCs w:val="0"/>
      <w:smallCaps w:val="0"/>
      <w:strike w:val="0"/>
      <w:dstrike w:val="0"/>
      <w:spacing w:val="0"/>
      <w:sz w:val="22"/>
      <w:szCs w:val="22"/>
      <w:u w:val="none"/>
      <w:effect w:val="none"/>
    </w:rPr>
  </w:style>
  <w:style w:type="character" w:customStyle="1" w:styleId="BodytextBold">
    <w:name w:val="Body text + Bold"/>
    <w:rsid w:val="00AE54CC"/>
    <w:rPr>
      <w:rFonts w:ascii="Times New Roman" w:eastAsia="Times New Roman" w:hAnsi="Times New Roman" w:cs="Times New Roman" w:hint="default"/>
      <w:b/>
      <w:bCs/>
      <w:i w:val="0"/>
      <w:iCs w:val="0"/>
      <w:smallCaps w:val="0"/>
      <w:strike w:val="0"/>
      <w:dstrike w:val="0"/>
      <w:spacing w:val="0"/>
      <w:sz w:val="22"/>
      <w:szCs w:val="22"/>
      <w:u w:val="none"/>
      <w:effect w:val="none"/>
    </w:rPr>
  </w:style>
  <w:style w:type="character" w:customStyle="1" w:styleId="dash041e005f0431005f044b005f0447005f043d005f044b005f0439005f005fchar1char1">
    <w:name w:val="dash041e005f0431005f044b005f0447005f043d005f044b005f0439005f005fchar1char1"/>
    <w:rsid w:val="00AE54CC"/>
  </w:style>
  <w:style w:type="character" w:customStyle="1" w:styleId="WW8Num2z1">
    <w:name w:val="WW8Num2z1"/>
    <w:rsid w:val="00AE54CC"/>
    <w:rPr>
      <w:rFonts w:ascii="Times New Roman" w:eastAsia="Calibri" w:hAnsi="Times New Roman" w:cs="Times New Roman" w:hint="default"/>
    </w:rPr>
  </w:style>
  <w:style w:type="character" w:customStyle="1" w:styleId="WW8Num3z1">
    <w:name w:val="WW8Num3z1"/>
    <w:rsid w:val="00AE54CC"/>
    <w:rPr>
      <w:rFonts w:ascii="Courier New" w:hAnsi="Courier New" w:cs="Courier New" w:hint="default"/>
    </w:rPr>
  </w:style>
  <w:style w:type="character" w:customStyle="1" w:styleId="WW8Num3z2">
    <w:name w:val="WW8Num3z2"/>
    <w:rsid w:val="00AE54CC"/>
    <w:rPr>
      <w:rFonts w:ascii="Wingdings" w:hAnsi="Wingdings" w:cs="Wingdings" w:hint="default"/>
    </w:rPr>
  </w:style>
  <w:style w:type="character" w:customStyle="1" w:styleId="WW8Num11z0">
    <w:name w:val="WW8Num11z0"/>
    <w:rsid w:val="00AE54CC"/>
    <w:rPr>
      <w:rFonts w:ascii="Wingdings" w:hAnsi="Wingdings" w:hint="default"/>
      <w:color w:val="auto"/>
    </w:rPr>
  </w:style>
  <w:style w:type="character" w:customStyle="1" w:styleId="WW8Num13z1">
    <w:name w:val="WW8Num13z1"/>
    <w:rsid w:val="00AE54CC"/>
    <w:rPr>
      <w:rFonts w:ascii="OpenSymbol" w:hAnsi="OpenSymbol" w:cs="OpenSymbol" w:hint="default"/>
    </w:rPr>
  </w:style>
  <w:style w:type="character" w:customStyle="1" w:styleId="WW8Num13z3">
    <w:name w:val="WW8Num13z3"/>
    <w:rsid w:val="00AE54CC"/>
    <w:rPr>
      <w:rFonts w:ascii="Wingdings 2" w:hAnsi="Wingdings 2" w:cs="OpenSymbol" w:hint="default"/>
    </w:rPr>
  </w:style>
  <w:style w:type="character" w:customStyle="1" w:styleId="WW8Num20z0">
    <w:name w:val="WW8Num20z0"/>
    <w:rsid w:val="00AE54CC"/>
    <w:rPr>
      <w:rFonts w:ascii="Times New Roman" w:hAnsi="Times New Roman" w:cs="Times New Roman" w:hint="default"/>
    </w:rPr>
  </w:style>
  <w:style w:type="character" w:customStyle="1" w:styleId="WW8Num20z1">
    <w:name w:val="WW8Num20z1"/>
    <w:rsid w:val="00AE54CC"/>
    <w:rPr>
      <w:rFonts w:ascii="Courier New" w:hAnsi="Courier New" w:cs="Courier New" w:hint="default"/>
    </w:rPr>
  </w:style>
  <w:style w:type="character" w:customStyle="1" w:styleId="WW8Num20z2">
    <w:name w:val="WW8Num20z2"/>
    <w:rsid w:val="00AE54CC"/>
    <w:rPr>
      <w:rFonts w:ascii="Wingdings" w:hAnsi="Wingdings" w:hint="default"/>
    </w:rPr>
  </w:style>
  <w:style w:type="character" w:customStyle="1" w:styleId="WW8Num20z3">
    <w:name w:val="WW8Num20z3"/>
    <w:rsid w:val="00AE54CC"/>
    <w:rPr>
      <w:rFonts w:ascii="Symbol" w:hAnsi="Symbol" w:hint="default"/>
    </w:rPr>
  </w:style>
  <w:style w:type="character" w:customStyle="1" w:styleId="WW8Num21z0">
    <w:name w:val="WW8Num21z0"/>
    <w:rsid w:val="00AE54CC"/>
    <w:rPr>
      <w:b/>
      <w:bCs w:val="0"/>
    </w:rPr>
  </w:style>
  <w:style w:type="character" w:customStyle="1" w:styleId="WW8Num22z0">
    <w:name w:val="WW8Num22z0"/>
    <w:rsid w:val="00AE54CC"/>
    <w:rPr>
      <w:b w:val="0"/>
      <w:bCs w:val="0"/>
    </w:rPr>
  </w:style>
  <w:style w:type="character" w:customStyle="1" w:styleId="WW8Num23z0">
    <w:name w:val="WW8Num23z0"/>
    <w:rsid w:val="00AE54CC"/>
    <w:rPr>
      <w:rFonts w:ascii="Symbol" w:hAnsi="Symbol" w:hint="default"/>
    </w:rPr>
  </w:style>
  <w:style w:type="character" w:customStyle="1" w:styleId="WW8Num23z1">
    <w:name w:val="WW8Num23z1"/>
    <w:rsid w:val="00AE54CC"/>
    <w:rPr>
      <w:rFonts w:ascii="OpenSymbol" w:hAnsi="OpenSymbol" w:cs="OpenSymbol" w:hint="default"/>
    </w:rPr>
  </w:style>
  <w:style w:type="character" w:customStyle="1" w:styleId="WW8Num23z3">
    <w:name w:val="WW8Num23z3"/>
    <w:rsid w:val="00AE54CC"/>
    <w:rPr>
      <w:rFonts w:ascii="Wingdings 2" w:hAnsi="Wingdings 2" w:cs="OpenSymbol" w:hint="default"/>
    </w:rPr>
  </w:style>
  <w:style w:type="character" w:customStyle="1" w:styleId="WW8Num24z0">
    <w:name w:val="WW8Num24z0"/>
    <w:rsid w:val="00AE54CC"/>
    <w:rPr>
      <w:rFonts w:ascii="Symbol" w:hAnsi="Symbol" w:hint="default"/>
    </w:rPr>
  </w:style>
  <w:style w:type="character" w:customStyle="1" w:styleId="WW8Num24z1">
    <w:name w:val="WW8Num24z1"/>
    <w:rsid w:val="00AE54CC"/>
    <w:rPr>
      <w:rFonts w:ascii="Courier New" w:hAnsi="Courier New" w:cs="Courier New" w:hint="default"/>
    </w:rPr>
  </w:style>
  <w:style w:type="character" w:customStyle="1" w:styleId="WW8Num24z2">
    <w:name w:val="WW8Num24z2"/>
    <w:rsid w:val="00AE54CC"/>
    <w:rPr>
      <w:rFonts w:ascii="Wingdings" w:hAnsi="Wingdings" w:hint="default"/>
    </w:rPr>
  </w:style>
  <w:style w:type="character" w:customStyle="1" w:styleId="WW8NumSt1z0">
    <w:name w:val="WW8NumSt1z0"/>
    <w:rsid w:val="00AE54CC"/>
    <w:rPr>
      <w:rFonts w:ascii="Times New Roman" w:hAnsi="Times New Roman" w:cs="Times New Roman" w:hint="default"/>
    </w:rPr>
  </w:style>
  <w:style w:type="character" w:customStyle="1" w:styleId="WW8NumSt2z0">
    <w:name w:val="WW8NumSt2z0"/>
    <w:rsid w:val="00AE54CC"/>
    <w:rPr>
      <w:rFonts w:ascii="Times New Roman" w:hAnsi="Times New Roman" w:cs="Times New Roman" w:hint="default"/>
    </w:rPr>
  </w:style>
  <w:style w:type="character" w:customStyle="1" w:styleId="WW8NumSt3z0">
    <w:name w:val="WW8NumSt3z0"/>
    <w:rsid w:val="00AE54CC"/>
    <w:rPr>
      <w:rFonts w:ascii="Times New Roman" w:hAnsi="Times New Roman" w:cs="Times New Roman" w:hint="default"/>
    </w:rPr>
  </w:style>
  <w:style w:type="paragraph" w:styleId="af5">
    <w:name w:val="Plain Text"/>
    <w:basedOn w:val="a"/>
    <w:link w:val="af4"/>
    <w:uiPriority w:val="99"/>
    <w:semiHidden/>
    <w:unhideWhenUsed/>
    <w:rsid w:val="00AE54CC"/>
    <w:pPr>
      <w:widowControl w:val="0"/>
      <w:suppressAutoHyphens/>
      <w:spacing w:after="0" w:line="240" w:lineRule="auto"/>
    </w:pPr>
    <w:rPr>
      <w:rFonts w:ascii="Courier New" w:eastAsia="Times New Roman" w:hAnsi="Courier New" w:cs="Times New Roman"/>
      <w:sz w:val="20"/>
      <w:szCs w:val="20"/>
    </w:rPr>
  </w:style>
  <w:style w:type="character" w:customStyle="1" w:styleId="1f8">
    <w:name w:val="Текст Знак1"/>
    <w:basedOn w:val="a0"/>
    <w:uiPriority w:val="99"/>
    <w:semiHidden/>
    <w:rsid w:val="00AE54CC"/>
    <w:rPr>
      <w:rFonts w:ascii="Consolas" w:hAnsi="Consolas" w:cs="Consolas"/>
      <w:sz w:val="21"/>
      <w:szCs w:val="21"/>
    </w:rPr>
  </w:style>
  <w:style w:type="character" w:customStyle="1" w:styleId="rvts12">
    <w:name w:val="rvts12"/>
    <w:rsid w:val="00AE54CC"/>
    <w:rPr>
      <w:rFonts w:ascii="Times New Roman" w:eastAsia="Times New Roman" w:hAnsi="Times New Roman" w:cs="Times New Roman" w:hint="default"/>
      <w:color w:val="auto"/>
      <w:sz w:val="24"/>
      <w:szCs w:val="24"/>
      <w:lang w:val="ru-RU"/>
    </w:rPr>
  </w:style>
  <w:style w:type="character" w:customStyle="1" w:styleId="rvts7">
    <w:name w:val="rvts7"/>
    <w:rsid w:val="00AE54CC"/>
    <w:rPr>
      <w:rFonts w:ascii="Times New Roman" w:eastAsia="Times New Roman" w:hAnsi="Times New Roman" w:cs="Times New Roman" w:hint="default"/>
      <w:color w:val="auto"/>
      <w:sz w:val="24"/>
      <w:szCs w:val="24"/>
      <w:lang w:val="ru-RU"/>
    </w:rPr>
  </w:style>
  <w:style w:type="character" w:customStyle="1" w:styleId="rvts8">
    <w:name w:val="rvts8"/>
    <w:rsid w:val="00AE54CC"/>
    <w:rPr>
      <w:rFonts w:ascii="Times New Roman" w:eastAsia="Times New Roman" w:hAnsi="Times New Roman" w:cs="Times New Roman" w:hint="default"/>
      <w:color w:val="auto"/>
      <w:sz w:val="24"/>
      <w:szCs w:val="24"/>
      <w:lang w:val="ru-RU"/>
    </w:rPr>
  </w:style>
  <w:style w:type="character" w:customStyle="1" w:styleId="FontStyle11">
    <w:name w:val="Font Style11"/>
    <w:rsid w:val="00AE54CC"/>
    <w:rPr>
      <w:rFonts w:ascii="Arial" w:hAnsi="Arial" w:cs="Arial" w:hint="default"/>
      <w:sz w:val="20"/>
      <w:szCs w:val="20"/>
    </w:rPr>
  </w:style>
  <w:style w:type="character" w:customStyle="1" w:styleId="FontStyle12">
    <w:name w:val="Font Style12"/>
    <w:rsid w:val="00AE54CC"/>
    <w:rPr>
      <w:rFonts w:ascii="Arial" w:hAnsi="Arial" w:cs="Arial" w:hint="default"/>
      <w:b/>
      <w:bCs/>
      <w:sz w:val="20"/>
      <w:szCs w:val="20"/>
    </w:rPr>
  </w:style>
  <w:style w:type="character" w:customStyle="1" w:styleId="dash0410005f0431005f0437005f0430005f0446005f0020005f0441005f043f005f0438005f0441005f043a005f0430005f005fchar1char1">
    <w:name w:val="dash0410_005f0431_005f0437_005f0430_005f0446_005f0020_005f0441_005f043f_005f0438_005f0441_005f043a_005f0430_005f_005fchar1__char1"/>
    <w:rsid w:val="00AE54C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005f005fchar1char10">
    <w:name w:val="dash041e_005f0431_005f044b_005f0447_005f043d_005f044b_005f0439_005f_005fchar1__char1"/>
    <w:rsid w:val="00AE54CC"/>
    <w:rPr>
      <w:rFonts w:ascii="Times New Roman" w:hAnsi="Times New Roman" w:cs="Times New Roman" w:hint="default"/>
      <w:strike w:val="0"/>
      <w:dstrike w:val="0"/>
      <w:sz w:val="24"/>
      <w:szCs w:val="24"/>
      <w:u w:val="none"/>
      <w:effect w:val="none"/>
    </w:rPr>
  </w:style>
  <w:style w:type="character" w:customStyle="1" w:styleId="afff7">
    <w:name w:val="А_основной Знак"/>
    <w:rsid w:val="00AE54CC"/>
    <w:rPr>
      <w:rFonts w:ascii="Times New Roman" w:hAnsi="Times New Roman" w:cs="Calibri" w:hint="default"/>
      <w:sz w:val="28"/>
      <w:szCs w:val="28"/>
    </w:rPr>
  </w:style>
  <w:style w:type="character" w:customStyle="1" w:styleId="apple-style-span">
    <w:name w:val="apple-style-span"/>
    <w:basedOn w:val="2f0"/>
    <w:rsid w:val="00AE54CC"/>
  </w:style>
  <w:style w:type="character" w:customStyle="1" w:styleId="default005f005fchar1char1">
    <w:name w:val="default_005f_005fchar1__char1"/>
    <w:rsid w:val="00AE54CC"/>
    <w:rPr>
      <w:rFonts w:ascii="Times New Roman" w:hAnsi="Times New Roman" w:cs="Times New Roman" w:hint="default"/>
      <w:strike w:val="0"/>
      <w:dstrike w:val="0"/>
      <w:sz w:val="24"/>
      <w:szCs w:val="24"/>
      <w:u w:val="none"/>
      <w:effect w:val="none"/>
    </w:rPr>
  </w:style>
  <w:style w:type="character" w:customStyle="1" w:styleId="dash041e005f0431005f044b005f0447005f043d005f044b005f0439char1">
    <w:name w:val="dash041e_005f0431_005f044b_005f0447_005f043d_005f044b_005f0439__char1"/>
    <w:rsid w:val="00AE54CC"/>
    <w:rPr>
      <w:rFonts w:ascii="Times New Roman" w:hAnsi="Times New Roman" w:cs="Times New Roman" w:hint="default"/>
      <w:strike w:val="0"/>
      <w:dstrike w:val="0"/>
      <w:sz w:val="24"/>
      <w:szCs w:val="24"/>
      <w:u w:val="none"/>
      <w:effect w:val="none"/>
    </w:rPr>
  </w:style>
  <w:style w:type="character" w:customStyle="1" w:styleId="3d">
    <w:name w:val="Текст сноски Знак3"/>
    <w:basedOn w:val="a0"/>
    <w:semiHidden/>
    <w:rsid w:val="00AE54CC"/>
    <w:rPr>
      <w:rFonts w:ascii="Times New Roman" w:eastAsia="Andale Sans UI" w:hAnsi="Times New Roman" w:cs="Times New Roman" w:hint="default"/>
      <w:kern w:val="2"/>
      <w:sz w:val="20"/>
      <w:szCs w:val="20"/>
      <w:lang w:eastAsia="ar-SA"/>
    </w:rPr>
  </w:style>
  <w:style w:type="character" w:customStyle="1" w:styleId="HTML1">
    <w:name w:val="Стандартный HTML Знак1"/>
    <w:basedOn w:val="a0"/>
    <w:link w:val="HTML"/>
    <w:semiHidden/>
    <w:locked/>
    <w:rsid w:val="00AE54CC"/>
    <w:rPr>
      <w:rFonts w:ascii="Courier New" w:eastAsia="Times New Roman" w:hAnsi="Courier New" w:cs="Courier New"/>
      <w:sz w:val="20"/>
      <w:szCs w:val="20"/>
      <w:lang w:eastAsia="ar-SA"/>
    </w:rPr>
  </w:style>
  <w:style w:type="character" w:customStyle="1" w:styleId="apple-converted-space">
    <w:name w:val="apple-converted-space"/>
    <w:basedOn w:val="a0"/>
    <w:rsid w:val="00AE54CC"/>
  </w:style>
  <w:style w:type="character" w:customStyle="1" w:styleId="submenu-table">
    <w:name w:val="submenu-table"/>
    <w:basedOn w:val="a0"/>
    <w:rsid w:val="00AE54CC"/>
  </w:style>
  <w:style w:type="character" w:customStyle="1" w:styleId="226">
    <w:name w:val="Заголовок №2 (2)6"/>
    <w:basedOn w:val="a0"/>
    <w:rsid w:val="00AE54CC"/>
    <w:rPr>
      <w:b/>
      <w:bCs/>
      <w:sz w:val="25"/>
      <w:szCs w:val="25"/>
      <w:shd w:val="clear" w:color="auto" w:fill="FFFFFF"/>
      <w:lang w:bidi="ar-SA"/>
    </w:rPr>
  </w:style>
  <w:style w:type="character" w:customStyle="1" w:styleId="344">
    <w:name w:val="Заголовок №3 (4)4"/>
    <w:basedOn w:val="340"/>
    <w:rsid w:val="00AE54CC"/>
    <w:rPr>
      <w:rFonts w:ascii="Times New Roman" w:hAnsi="Times New Roman" w:cs="Times New Roman" w:hint="default"/>
      <w:b/>
      <w:bCs/>
      <w:spacing w:val="0"/>
      <w:sz w:val="25"/>
      <w:szCs w:val="25"/>
      <w:shd w:val="clear" w:color="auto" w:fill="FFFFFF"/>
    </w:rPr>
  </w:style>
  <w:style w:type="character" w:customStyle="1" w:styleId="202">
    <w:name w:val="Основной текст (20)"/>
    <w:basedOn w:val="200"/>
    <w:rsid w:val="00AE54CC"/>
    <w:rPr>
      <w:b/>
      <w:bCs/>
      <w:sz w:val="25"/>
      <w:szCs w:val="25"/>
      <w:shd w:val="clear" w:color="auto" w:fill="FFFFFF"/>
    </w:rPr>
  </w:style>
  <w:style w:type="character" w:customStyle="1" w:styleId="2020">
    <w:name w:val="Основной текст (20)2"/>
    <w:basedOn w:val="200"/>
    <w:rsid w:val="00AE54CC"/>
    <w:rPr>
      <w:b/>
      <w:bCs/>
      <w:noProof/>
      <w:sz w:val="25"/>
      <w:szCs w:val="25"/>
      <w:shd w:val="clear" w:color="auto" w:fill="FFFFFF"/>
    </w:rPr>
  </w:style>
  <w:style w:type="character" w:customStyle="1" w:styleId="dash041e0431044b0447043d044b0439char1">
    <w:name w:val="dash041e_0431_044b_0447_043d_044b_0439__char1"/>
    <w:rsid w:val="00AE54CC"/>
    <w:rPr>
      <w:rFonts w:ascii="Times New Roman" w:hAnsi="Times New Roman" w:cs="Times New Roman" w:hint="default"/>
    </w:rPr>
  </w:style>
  <w:style w:type="character" w:customStyle="1" w:styleId="afff8">
    <w:name w:val="Основной текст + Полужирный"/>
    <w:aliases w:val="Курсив"/>
    <w:basedOn w:val="afe"/>
    <w:rsid w:val="00AE54CC"/>
    <w:rPr>
      <w:rFonts w:ascii="Times New Roman" w:eastAsia="Times New Roman" w:hAnsi="Times New Roman" w:cs="Times New Roman" w:hint="default"/>
      <w:b/>
      <w:bCs/>
      <w:i/>
      <w:iCs/>
      <w:smallCaps w:val="0"/>
      <w:strike w:val="0"/>
      <w:dstrike w:val="0"/>
      <w:color w:val="000000"/>
      <w:spacing w:val="0"/>
      <w:w w:val="100"/>
      <w:position w:val="0"/>
      <w:sz w:val="23"/>
      <w:szCs w:val="23"/>
      <w:u w:val="none"/>
      <w:effect w:val="none"/>
      <w:shd w:val="clear" w:color="auto" w:fill="FFFFFF"/>
      <w:lang w:val="ru-RU"/>
    </w:rPr>
  </w:style>
  <w:style w:type="character" w:customStyle="1" w:styleId="227">
    <w:name w:val="Заголовок №2 (2)7"/>
    <w:basedOn w:val="a0"/>
    <w:rsid w:val="00AE54CC"/>
    <w:rPr>
      <w:b/>
      <w:bCs/>
      <w:sz w:val="25"/>
      <w:szCs w:val="25"/>
      <w:lang w:bidi="ar-SA"/>
    </w:rPr>
  </w:style>
  <w:style w:type="character" w:customStyle="1" w:styleId="49pt">
    <w:name w:val="Основной текст (4) + 9 pt"/>
    <w:basedOn w:val="43"/>
    <w:rsid w:val="00AE54CC"/>
    <w:rPr>
      <w:sz w:val="18"/>
      <w:szCs w:val="18"/>
      <w:shd w:val="clear" w:color="auto" w:fill="FFFFFF"/>
    </w:rPr>
  </w:style>
  <w:style w:type="character" w:customStyle="1" w:styleId="415">
    <w:name w:val="Основной текст (4) + 15"/>
    <w:aliases w:val="5 pt,Не полужирный,Колонтитул + 7"/>
    <w:basedOn w:val="43"/>
    <w:rsid w:val="00AE54CC"/>
    <w:rPr>
      <w:rFonts w:ascii="Times New Roman" w:eastAsia="Times New Roman" w:hAnsi="Times New Roman" w:cs="Times New Roman" w:hint="default"/>
      <w:b/>
      <w:bCs/>
      <w:i w:val="0"/>
      <w:iCs w:val="0"/>
      <w:smallCaps w:val="0"/>
      <w:strike w:val="0"/>
      <w:dstrike w:val="0"/>
      <w:color w:val="000000"/>
      <w:spacing w:val="0"/>
      <w:w w:val="100"/>
      <w:position w:val="0"/>
      <w:sz w:val="31"/>
      <w:szCs w:val="31"/>
      <w:u w:val="none"/>
      <w:effect w:val="none"/>
      <w:shd w:val="clear" w:color="auto" w:fill="FFFFFF"/>
      <w:lang w:val="ru-RU"/>
    </w:rPr>
  </w:style>
  <w:style w:type="paragraph" w:customStyle="1" w:styleId="214">
    <w:name w:val="Оглавление 21"/>
    <w:basedOn w:val="a"/>
    <w:next w:val="a"/>
    <w:autoRedefine/>
    <w:semiHidden/>
    <w:unhideWhenUsed/>
    <w:rsid w:val="00AE54CC"/>
    <w:pPr>
      <w:widowControl w:val="0"/>
      <w:suppressAutoHyphens/>
      <w:spacing w:after="100" w:line="240" w:lineRule="auto"/>
      <w:ind w:left="240"/>
    </w:pPr>
    <w:rPr>
      <w:sz w:val="23"/>
      <w:szCs w:val="23"/>
    </w:rPr>
  </w:style>
  <w:style w:type="paragraph" w:styleId="34">
    <w:name w:val="Body Text Indent 3"/>
    <w:basedOn w:val="a"/>
    <w:link w:val="33"/>
    <w:uiPriority w:val="99"/>
    <w:semiHidden/>
    <w:unhideWhenUsed/>
    <w:rsid w:val="00AE54CC"/>
    <w:pPr>
      <w:widowControl w:val="0"/>
      <w:suppressAutoHyphens/>
      <w:spacing w:after="120" w:line="240" w:lineRule="auto"/>
      <w:ind w:left="283"/>
    </w:pPr>
    <w:rPr>
      <w:rFonts w:ascii="Times New Roman" w:eastAsia="Times New Roman" w:hAnsi="Times New Roman" w:cs="Times New Roman"/>
      <w:sz w:val="16"/>
      <w:szCs w:val="16"/>
      <w:lang w:eastAsia="ru-RU"/>
    </w:rPr>
  </w:style>
  <w:style w:type="character" w:customStyle="1" w:styleId="312">
    <w:name w:val="Основной текст с отступом 3 Знак1"/>
    <w:basedOn w:val="a0"/>
    <w:uiPriority w:val="99"/>
    <w:semiHidden/>
    <w:rsid w:val="00AE54CC"/>
    <w:rPr>
      <w:sz w:val="16"/>
      <w:szCs w:val="16"/>
    </w:rPr>
  </w:style>
  <w:style w:type="paragraph" w:styleId="af7">
    <w:name w:val="annotation subject"/>
    <w:basedOn w:val="a9"/>
    <w:next w:val="a9"/>
    <w:link w:val="af6"/>
    <w:uiPriority w:val="99"/>
    <w:semiHidden/>
    <w:unhideWhenUsed/>
    <w:rsid w:val="00AE54CC"/>
    <w:rPr>
      <w:b/>
      <w:bCs/>
    </w:rPr>
  </w:style>
  <w:style w:type="character" w:customStyle="1" w:styleId="1f9">
    <w:name w:val="Тема примечания Знак1"/>
    <w:basedOn w:val="15"/>
    <w:uiPriority w:val="99"/>
    <w:semiHidden/>
    <w:rsid w:val="00AE54CC"/>
    <w:rPr>
      <w:b/>
      <w:bCs/>
      <w:sz w:val="20"/>
      <w:szCs w:val="20"/>
    </w:rPr>
  </w:style>
  <w:style w:type="character" w:customStyle="1" w:styleId="3e">
    <w:name w:val="Знак Знак3"/>
    <w:rsid w:val="00AE54CC"/>
    <w:rPr>
      <w:rFonts w:ascii="Tahoma" w:hAnsi="Tahoma" w:cs="Tahoma" w:hint="default"/>
      <w:sz w:val="16"/>
      <w:szCs w:val="16"/>
    </w:rPr>
  </w:style>
  <w:style w:type="character" w:customStyle="1" w:styleId="2f6">
    <w:name w:val="Знак Знак2"/>
    <w:basedOn w:val="a0"/>
    <w:rsid w:val="00AE54CC"/>
  </w:style>
  <w:style w:type="character" w:customStyle="1" w:styleId="1fa">
    <w:name w:val="Знак Знак1"/>
    <w:rsid w:val="00AE54CC"/>
    <w:rPr>
      <w:b/>
      <w:bCs/>
    </w:rPr>
  </w:style>
  <w:style w:type="character" w:customStyle="1" w:styleId="afff9">
    <w:name w:val="Знак Знак"/>
    <w:rsid w:val="00AE54CC"/>
    <w:rPr>
      <w:sz w:val="24"/>
      <w:szCs w:val="24"/>
    </w:rPr>
  </w:style>
  <w:style w:type="character" w:customStyle="1" w:styleId="2pt5">
    <w:name w:val="Основной текст + Интервал 2 pt5"/>
    <w:uiPriority w:val="99"/>
    <w:rsid w:val="00AE54CC"/>
    <w:rPr>
      <w:rFonts w:ascii="Times New Roman" w:hAnsi="Times New Roman" w:cs="Times New Roman" w:hint="default"/>
      <w:spacing w:val="53"/>
      <w:sz w:val="18"/>
      <w:szCs w:val="18"/>
      <w:shd w:val="clear" w:color="auto" w:fill="FFFFFF"/>
    </w:rPr>
  </w:style>
  <w:style w:type="character" w:customStyle="1" w:styleId="2pt4">
    <w:name w:val="Основной текст + Интервал 2 pt4"/>
    <w:uiPriority w:val="99"/>
    <w:rsid w:val="00AE54CC"/>
    <w:rPr>
      <w:rFonts w:ascii="Times New Roman" w:hAnsi="Times New Roman" w:cs="Times New Roman" w:hint="default"/>
      <w:spacing w:val="53"/>
      <w:sz w:val="18"/>
      <w:szCs w:val="18"/>
      <w:shd w:val="clear" w:color="auto" w:fill="FFFFFF"/>
    </w:rPr>
  </w:style>
  <w:style w:type="character" w:customStyle="1" w:styleId="2pt3">
    <w:name w:val="Основной текст + Интервал 2 pt3"/>
    <w:uiPriority w:val="99"/>
    <w:rsid w:val="00AE54CC"/>
    <w:rPr>
      <w:rFonts w:ascii="Times New Roman" w:hAnsi="Times New Roman" w:cs="Times New Roman" w:hint="default"/>
      <w:spacing w:val="53"/>
      <w:sz w:val="18"/>
      <w:szCs w:val="18"/>
      <w:shd w:val="clear" w:color="auto" w:fill="FFFFFF"/>
    </w:rPr>
  </w:style>
  <w:style w:type="character" w:customStyle="1" w:styleId="210pt">
    <w:name w:val="Основной текст (2) + 10 pt"/>
    <w:aliases w:val="Не полужирный1"/>
    <w:uiPriority w:val="99"/>
    <w:rsid w:val="00AE54CC"/>
    <w:rPr>
      <w:rFonts w:ascii="Times New Roman" w:hAnsi="Times New Roman" w:cs="Times New Roman" w:hint="default"/>
      <w:b w:val="0"/>
      <w:bCs w:val="0"/>
      <w:spacing w:val="3"/>
      <w:sz w:val="18"/>
      <w:szCs w:val="18"/>
      <w:shd w:val="clear" w:color="auto" w:fill="FFFFFF"/>
    </w:rPr>
  </w:style>
  <w:style w:type="character" w:customStyle="1" w:styleId="2pt2">
    <w:name w:val="Основной текст + Интервал 2 pt2"/>
    <w:uiPriority w:val="99"/>
    <w:rsid w:val="00AE54CC"/>
    <w:rPr>
      <w:rFonts w:ascii="Times New Roman" w:hAnsi="Times New Roman" w:cs="Times New Roman" w:hint="default"/>
      <w:spacing w:val="53"/>
      <w:sz w:val="18"/>
      <w:szCs w:val="18"/>
      <w:shd w:val="clear" w:color="auto" w:fill="FFFFFF"/>
    </w:rPr>
  </w:style>
  <w:style w:type="character" w:customStyle="1" w:styleId="12pt">
    <w:name w:val="Колонтитул + 12 pt"/>
    <w:basedOn w:val="affd"/>
    <w:rsid w:val="00AE54CC"/>
    <w:rPr>
      <w:spacing w:val="0"/>
      <w:sz w:val="24"/>
      <w:szCs w:val="24"/>
      <w:shd w:val="clear" w:color="auto" w:fill="FFFFFF"/>
    </w:rPr>
  </w:style>
  <w:style w:type="character" w:customStyle="1" w:styleId="32pt">
    <w:name w:val="Основной текст (3) + Интервал 2 pt"/>
    <w:basedOn w:val="38"/>
    <w:rsid w:val="00AE54CC"/>
    <w:rPr>
      <w:rFonts w:ascii="Times New Roman" w:eastAsia="Times New Roman" w:hAnsi="Times New Roman" w:cs="Times New Roman"/>
      <w:b w:val="0"/>
      <w:bCs w:val="0"/>
      <w:i w:val="0"/>
      <w:iCs w:val="0"/>
      <w:smallCaps w:val="0"/>
      <w:strike w:val="0"/>
      <w:dstrike w:val="0"/>
      <w:spacing w:val="40"/>
      <w:sz w:val="22"/>
      <w:szCs w:val="22"/>
      <w:u w:val="none"/>
      <w:effect w:val="none"/>
      <w:shd w:val="clear" w:color="auto" w:fill="FFFFFF"/>
    </w:rPr>
  </w:style>
  <w:style w:type="character" w:customStyle="1" w:styleId="afffa">
    <w:name w:val="Подпись к картинке_"/>
    <w:basedOn w:val="a0"/>
    <w:rsid w:val="00AE54CC"/>
    <w:rPr>
      <w:rFonts w:ascii="Times New Roman" w:eastAsia="Times New Roman" w:hAnsi="Times New Roman" w:cs="Times New Roman" w:hint="default"/>
      <w:b w:val="0"/>
      <w:bCs w:val="0"/>
      <w:i w:val="0"/>
      <w:iCs w:val="0"/>
      <w:smallCaps w:val="0"/>
      <w:strike w:val="0"/>
      <w:dstrike w:val="0"/>
      <w:spacing w:val="0"/>
      <w:sz w:val="14"/>
      <w:szCs w:val="14"/>
      <w:u w:val="none"/>
      <w:effect w:val="none"/>
      <w:lang w:val="en-US"/>
    </w:rPr>
  </w:style>
  <w:style w:type="character" w:customStyle="1" w:styleId="afffb">
    <w:name w:val="Подпись к картинке"/>
    <w:basedOn w:val="afffa"/>
    <w:rsid w:val="00AE54CC"/>
    <w:rPr>
      <w:rFonts w:ascii="Times New Roman" w:eastAsia="Times New Roman" w:hAnsi="Times New Roman" w:cs="Times New Roman" w:hint="default"/>
      <w:b w:val="0"/>
      <w:bCs w:val="0"/>
      <w:i w:val="0"/>
      <w:iCs w:val="0"/>
      <w:smallCaps w:val="0"/>
      <w:strike w:val="0"/>
      <w:dstrike w:val="0"/>
      <w:spacing w:val="0"/>
      <w:sz w:val="14"/>
      <w:szCs w:val="14"/>
      <w:u w:val="single"/>
      <w:effect w:val="none"/>
      <w:lang w:val="en-US"/>
    </w:rPr>
  </w:style>
  <w:style w:type="character" w:customStyle="1" w:styleId="6">
    <w:name w:val="Основной текст (6)_"/>
    <w:basedOn w:val="a0"/>
    <w:rsid w:val="00AE54CC"/>
    <w:rPr>
      <w:rFonts w:ascii="Times New Roman" w:eastAsia="Times New Roman" w:hAnsi="Times New Roman" w:cs="Times New Roman" w:hint="default"/>
      <w:b w:val="0"/>
      <w:bCs w:val="0"/>
      <w:i w:val="0"/>
      <w:iCs w:val="0"/>
      <w:smallCaps w:val="0"/>
      <w:strike w:val="0"/>
      <w:dstrike w:val="0"/>
      <w:spacing w:val="0"/>
      <w:sz w:val="14"/>
      <w:szCs w:val="14"/>
      <w:u w:val="none"/>
      <w:effect w:val="none"/>
    </w:rPr>
  </w:style>
  <w:style w:type="character" w:customStyle="1" w:styleId="60">
    <w:name w:val="Основной текст (6)"/>
    <w:basedOn w:val="6"/>
    <w:rsid w:val="00AE54CC"/>
    <w:rPr>
      <w:rFonts w:ascii="Times New Roman" w:eastAsia="Times New Roman" w:hAnsi="Times New Roman" w:cs="Times New Roman" w:hint="default"/>
      <w:b w:val="0"/>
      <w:bCs w:val="0"/>
      <w:i w:val="0"/>
      <w:iCs w:val="0"/>
      <w:smallCaps w:val="0"/>
      <w:strike w:val="0"/>
      <w:dstrike w:val="0"/>
      <w:spacing w:val="0"/>
      <w:sz w:val="14"/>
      <w:szCs w:val="14"/>
      <w:u w:val="single"/>
      <w:effect w:val="none"/>
    </w:rPr>
  </w:style>
  <w:style w:type="character" w:customStyle="1" w:styleId="1fb">
    <w:name w:val="Заголовок №1_"/>
    <w:basedOn w:val="a0"/>
    <w:rsid w:val="00AE54C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1fc">
    <w:name w:val="Заголовок №1"/>
    <w:basedOn w:val="1fb"/>
    <w:rsid w:val="00AE54CC"/>
    <w:rPr>
      <w:rFonts w:ascii="Times New Roman" w:eastAsia="Times New Roman" w:hAnsi="Times New Roman" w:cs="Times New Roman" w:hint="default"/>
      <w:b w:val="0"/>
      <w:bCs w:val="0"/>
      <w:i w:val="0"/>
      <w:iCs w:val="0"/>
      <w:smallCaps w:val="0"/>
      <w:strike w:val="0"/>
      <w:dstrike w:val="0"/>
      <w:spacing w:val="0"/>
      <w:sz w:val="27"/>
      <w:szCs w:val="27"/>
      <w:u w:val="none"/>
      <w:effect w:val="none"/>
    </w:rPr>
  </w:style>
  <w:style w:type="character" w:customStyle="1" w:styleId="2f7">
    <w:name w:val="Заголовок №2_"/>
    <w:basedOn w:val="a0"/>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9">
    <w:name w:val="Основной текст (9)_"/>
    <w:basedOn w:val="a0"/>
    <w:rsid w:val="00AE54C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90">
    <w:name w:val="Основной текст (9)"/>
    <w:basedOn w:val="9"/>
    <w:rsid w:val="00AE54CC"/>
    <w:rPr>
      <w:rFonts w:ascii="Times New Roman" w:eastAsia="Times New Roman" w:hAnsi="Times New Roman" w:cs="Times New Roman" w:hint="default"/>
      <w:b w:val="0"/>
      <w:bCs w:val="0"/>
      <w:i w:val="0"/>
      <w:iCs w:val="0"/>
      <w:smallCaps w:val="0"/>
      <w:strike w:val="0"/>
      <w:dstrike w:val="0"/>
      <w:sz w:val="149"/>
      <w:szCs w:val="149"/>
      <w:u w:val="none"/>
      <w:effect w:val="none"/>
    </w:rPr>
  </w:style>
  <w:style w:type="character" w:customStyle="1" w:styleId="2f8">
    <w:name w:val="Оглавление (2) + Не полужирный"/>
    <w:basedOn w:val="2e"/>
    <w:rsid w:val="00AE54CC"/>
    <w:rPr>
      <w:b/>
      <w:bCs/>
      <w:sz w:val="23"/>
      <w:szCs w:val="23"/>
      <w:shd w:val="clear" w:color="auto" w:fill="FFFFFF"/>
    </w:rPr>
  </w:style>
  <w:style w:type="character" w:customStyle="1" w:styleId="2f9">
    <w:name w:val="Основной текст (2) + Не полужирный"/>
    <w:basedOn w:val="29"/>
    <w:rsid w:val="00AE54CC"/>
    <w:rPr>
      <w:rFonts w:ascii="Times New Roman" w:eastAsia="Times New Roman" w:hAnsi="Times New Roman" w:cs="Times New Roman" w:hint="default"/>
      <w:b/>
      <w:bCs/>
      <w:i w:val="0"/>
      <w:iCs w:val="0"/>
      <w:smallCaps w:val="0"/>
      <w:strike w:val="0"/>
      <w:dstrike w:val="0"/>
      <w:spacing w:val="0"/>
      <w:sz w:val="23"/>
      <w:szCs w:val="23"/>
      <w:u w:val="none"/>
      <w:effect w:val="none"/>
      <w:shd w:val="clear" w:color="auto" w:fill="FFFFFF"/>
    </w:rPr>
  </w:style>
  <w:style w:type="character" w:customStyle="1" w:styleId="72">
    <w:name w:val="Основной текст (7)_"/>
    <w:basedOn w:val="a0"/>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c">
    <w:name w:val="Основной текст + Курсив"/>
    <w:basedOn w:val="afe"/>
    <w:rsid w:val="00AE54CC"/>
    <w:rPr>
      <w:rFonts w:ascii="Times New Roman" w:eastAsia="Times New Roman" w:hAnsi="Times New Roman" w:cs="Times New Roman" w:hint="default"/>
      <w:i/>
      <w:iCs/>
      <w:sz w:val="23"/>
      <w:szCs w:val="23"/>
      <w:shd w:val="clear" w:color="auto" w:fill="FFFFFF"/>
    </w:rPr>
  </w:style>
  <w:style w:type="character" w:customStyle="1" w:styleId="222">
    <w:name w:val="Заголовок №2 (2)_"/>
    <w:basedOn w:val="a0"/>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73">
    <w:name w:val="Основной текст (7) + Не полужирный"/>
    <w:basedOn w:val="72"/>
    <w:rsid w:val="00AE54C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56">
    <w:name w:val="Основной текст (5) + Не курсив"/>
    <w:basedOn w:val="53"/>
    <w:rsid w:val="00AE54CC"/>
    <w:rPr>
      <w:rFonts w:ascii="Times New Roman" w:eastAsia="Times New Roman" w:hAnsi="Times New Roman" w:cs="Times New Roman"/>
      <w:b w:val="0"/>
      <w:bCs w:val="0"/>
      <w:i/>
      <w:iCs/>
      <w:smallCaps w:val="0"/>
      <w:strike w:val="0"/>
      <w:dstrike w:val="0"/>
      <w:spacing w:val="0"/>
      <w:sz w:val="23"/>
      <w:szCs w:val="23"/>
      <w:u w:val="none"/>
      <w:effect w:val="none"/>
      <w:shd w:val="clear" w:color="auto" w:fill="FFFFFF"/>
    </w:rPr>
  </w:style>
  <w:style w:type="character" w:customStyle="1" w:styleId="afffd">
    <w:name w:val="Подпись к таблице_"/>
    <w:basedOn w:val="a0"/>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e">
    <w:name w:val="Подпись к таблице"/>
    <w:basedOn w:val="afffd"/>
    <w:rsid w:val="00AE54C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2fa">
    <w:name w:val="Подпись к таблице (2)_"/>
    <w:basedOn w:val="a0"/>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fb">
    <w:name w:val="Заголовок №2 + Курсив"/>
    <w:basedOn w:val="2f7"/>
    <w:rsid w:val="00AE54C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c">
    <w:name w:val="Основной текст (2) + Курсив"/>
    <w:basedOn w:val="29"/>
    <w:rsid w:val="00AE54CC"/>
    <w:rPr>
      <w:rFonts w:ascii="Times New Roman" w:eastAsia="Times New Roman" w:hAnsi="Times New Roman" w:cs="Times New Roman" w:hint="default"/>
      <w:b w:val="0"/>
      <w:bCs w:val="0"/>
      <w:i/>
      <w:iCs/>
      <w:smallCaps w:val="0"/>
      <w:strike w:val="0"/>
      <w:dstrike w:val="0"/>
      <w:spacing w:val="0"/>
      <w:sz w:val="23"/>
      <w:szCs w:val="23"/>
      <w:u w:val="none"/>
      <w:effect w:val="none"/>
      <w:shd w:val="clear" w:color="auto" w:fill="FFFFFF"/>
    </w:rPr>
  </w:style>
  <w:style w:type="character" w:customStyle="1" w:styleId="74">
    <w:name w:val="Основной текст (7) + Не курсив"/>
    <w:basedOn w:val="72"/>
    <w:rsid w:val="00AE54C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fd">
    <w:name w:val="Заголовок №2 + Не полужирный"/>
    <w:basedOn w:val="2f7"/>
    <w:rsid w:val="00AE54CC"/>
    <w:rPr>
      <w:rFonts w:ascii="Times New Roman" w:eastAsia="Times New Roman" w:hAnsi="Times New Roman" w:cs="Times New Roman" w:hint="default"/>
      <w:b/>
      <w:bCs/>
      <w:i w:val="0"/>
      <w:iCs w:val="0"/>
      <w:smallCaps w:val="0"/>
      <w:strike w:val="0"/>
      <w:dstrike w:val="0"/>
      <w:spacing w:val="0"/>
      <w:sz w:val="23"/>
      <w:szCs w:val="23"/>
      <w:u w:val="none"/>
      <w:effect w:val="none"/>
    </w:rPr>
  </w:style>
  <w:style w:type="character" w:customStyle="1" w:styleId="1pt0">
    <w:name w:val="Основной текст + Интервал 1 pt"/>
    <w:basedOn w:val="afe"/>
    <w:rsid w:val="00AE54CC"/>
    <w:rPr>
      <w:rFonts w:ascii="Times New Roman" w:eastAsia="Times New Roman" w:hAnsi="Times New Roman" w:cs="Times New Roman" w:hint="default"/>
      <w:spacing w:val="30"/>
      <w:sz w:val="23"/>
      <w:szCs w:val="23"/>
      <w:shd w:val="clear" w:color="auto" w:fill="FFFFFF"/>
    </w:rPr>
  </w:style>
  <w:style w:type="character" w:customStyle="1" w:styleId="-1pt">
    <w:name w:val="Основной текст + Интервал -1 pt"/>
    <w:basedOn w:val="afe"/>
    <w:rsid w:val="00AE54CC"/>
    <w:rPr>
      <w:rFonts w:ascii="Times New Roman" w:eastAsia="Times New Roman" w:hAnsi="Times New Roman" w:cs="Times New Roman" w:hint="default"/>
      <w:spacing w:val="-20"/>
      <w:sz w:val="23"/>
      <w:szCs w:val="23"/>
      <w:shd w:val="clear" w:color="auto" w:fill="FFFFFF"/>
    </w:rPr>
  </w:style>
  <w:style w:type="character" w:customStyle="1" w:styleId="233">
    <w:name w:val="Заголовок №2 (3) + Полужирный"/>
    <w:basedOn w:val="231"/>
    <w:rsid w:val="00AE54CC"/>
    <w:rPr>
      <w:b/>
      <w:bCs/>
      <w:sz w:val="23"/>
      <w:szCs w:val="23"/>
      <w:shd w:val="clear" w:color="auto" w:fill="FFFFFF"/>
    </w:rPr>
  </w:style>
  <w:style w:type="character" w:customStyle="1" w:styleId="46">
    <w:name w:val="Основной текст4"/>
    <w:basedOn w:val="afe"/>
    <w:rsid w:val="00AE54CC"/>
    <w:rPr>
      <w:rFonts w:ascii="Times New Roman" w:eastAsia="Times New Roman" w:hAnsi="Times New Roman" w:cs="Times New Roman" w:hint="default"/>
      <w:sz w:val="23"/>
      <w:szCs w:val="23"/>
      <w:shd w:val="clear" w:color="auto" w:fill="FFFFFF"/>
    </w:rPr>
  </w:style>
  <w:style w:type="character" w:customStyle="1" w:styleId="3f">
    <w:name w:val="Подпись к таблице (3)_"/>
    <w:basedOn w:val="a0"/>
    <w:rsid w:val="00AE54C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75">
    <w:name w:val="Основной текст (7)"/>
    <w:basedOn w:val="72"/>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affff">
    <w:name w:val="Подпись к таблице + Курсив"/>
    <w:basedOn w:val="afffd"/>
    <w:rsid w:val="00AE54CC"/>
    <w:rPr>
      <w:rFonts w:ascii="Times New Roman" w:eastAsia="Times New Roman" w:hAnsi="Times New Roman" w:cs="Times New Roman" w:hint="default"/>
      <w:b w:val="0"/>
      <w:bCs w:val="0"/>
      <w:i/>
      <w:iCs/>
      <w:smallCaps w:val="0"/>
      <w:strike w:val="0"/>
      <w:dstrike w:val="0"/>
      <w:spacing w:val="0"/>
      <w:sz w:val="23"/>
      <w:szCs w:val="23"/>
      <w:u w:val="none"/>
      <w:effect w:val="none"/>
    </w:rPr>
  </w:style>
  <w:style w:type="character" w:customStyle="1" w:styleId="223">
    <w:name w:val="Заголовок №2 (2)"/>
    <w:basedOn w:val="222"/>
    <w:rsid w:val="00AE54CC"/>
    <w:rPr>
      <w:rFonts w:ascii="Times New Roman" w:eastAsia="Times New Roman" w:hAnsi="Times New Roman" w:cs="Times New Roman" w:hint="default"/>
      <w:b w:val="0"/>
      <w:bCs w:val="0"/>
      <w:i w:val="0"/>
      <w:iCs w:val="0"/>
      <w:smallCaps w:val="0"/>
      <w:strike w:val="0"/>
      <w:dstrike w:val="0"/>
      <w:spacing w:val="0"/>
      <w:sz w:val="23"/>
      <w:szCs w:val="23"/>
      <w:u w:val="none"/>
      <w:effect w:val="none"/>
    </w:rPr>
  </w:style>
  <w:style w:type="character" w:customStyle="1" w:styleId="2pt">
    <w:name w:val="Основной текст + Интервал 2 pt"/>
    <w:basedOn w:val="afe"/>
    <w:rsid w:val="00AE54CC"/>
    <w:rPr>
      <w:rFonts w:ascii="Times New Roman" w:eastAsia="Times New Roman" w:hAnsi="Times New Roman" w:cs="Times New Roman" w:hint="default"/>
      <w:spacing w:val="40"/>
      <w:sz w:val="23"/>
      <w:szCs w:val="23"/>
      <w:shd w:val="clear" w:color="auto" w:fill="FFFFFF"/>
    </w:rPr>
  </w:style>
  <w:style w:type="character" w:customStyle="1" w:styleId="2fe">
    <w:name w:val="Заголовок №2"/>
    <w:basedOn w:val="2f7"/>
    <w:rsid w:val="00AE54C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40">
    <w:name w:val="Основной текст (14)_"/>
    <w:basedOn w:val="a0"/>
    <w:rsid w:val="00AE54C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141">
    <w:name w:val="Основной текст (14)"/>
    <w:basedOn w:val="140"/>
    <w:rsid w:val="00AE54C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affff0">
    <w:name w:val="Подпись к таблице + Не полужирный"/>
    <w:basedOn w:val="afffd"/>
    <w:rsid w:val="00AE54CC"/>
    <w:rPr>
      <w:rFonts w:ascii="Times New Roman" w:eastAsia="Times New Roman" w:hAnsi="Times New Roman" w:cs="Times New Roman" w:hint="default"/>
      <w:b/>
      <w:bCs/>
      <w:i w:val="0"/>
      <w:iCs w:val="0"/>
      <w:smallCaps w:val="0"/>
      <w:strike w:val="0"/>
      <w:dstrike w:val="0"/>
      <w:spacing w:val="0"/>
      <w:sz w:val="23"/>
      <w:szCs w:val="23"/>
      <w:u w:val="single"/>
      <w:effect w:val="none"/>
    </w:rPr>
  </w:style>
  <w:style w:type="character" w:customStyle="1" w:styleId="3f0">
    <w:name w:val="Подпись к таблице (3)"/>
    <w:basedOn w:val="3f"/>
    <w:rsid w:val="00AE54CC"/>
    <w:rPr>
      <w:rFonts w:ascii="Times New Roman" w:eastAsia="Times New Roman" w:hAnsi="Times New Roman" w:cs="Times New Roman" w:hint="default"/>
      <w:b w:val="0"/>
      <w:bCs w:val="0"/>
      <w:i w:val="0"/>
      <w:iCs w:val="0"/>
      <w:smallCaps w:val="0"/>
      <w:strike w:val="0"/>
      <w:dstrike w:val="0"/>
      <w:spacing w:val="0"/>
      <w:sz w:val="19"/>
      <w:szCs w:val="19"/>
      <w:u w:val="none"/>
      <w:effect w:val="none"/>
    </w:rPr>
  </w:style>
  <w:style w:type="character" w:customStyle="1" w:styleId="2ff">
    <w:name w:val="Подпись к таблице (2)"/>
    <w:basedOn w:val="2fa"/>
    <w:rsid w:val="00AE54CC"/>
    <w:rPr>
      <w:rFonts w:ascii="Times New Roman" w:eastAsia="Times New Roman" w:hAnsi="Times New Roman" w:cs="Times New Roman" w:hint="default"/>
      <w:b w:val="0"/>
      <w:bCs w:val="0"/>
      <w:i w:val="0"/>
      <w:iCs w:val="0"/>
      <w:smallCaps w:val="0"/>
      <w:strike w:val="0"/>
      <w:dstrike w:val="0"/>
      <w:spacing w:val="0"/>
      <w:sz w:val="23"/>
      <w:szCs w:val="23"/>
      <w:u w:val="single"/>
      <w:effect w:val="none"/>
    </w:rPr>
  </w:style>
  <w:style w:type="character" w:customStyle="1" w:styleId="132">
    <w:name w:val="Заголовок №1 (3)_"/>
    <w:basedOn w:val="a0"/>
    <w:rsid w:val="00AE54C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133">
    <w:name w:val="Заголовок №1 (3)"/>
    <w:basedOn w:val="132"/>
    <w:rsid w:val="00AE54CC"/>
    <w:rPr>
      <w:rFonts w:ascii="Times New Roman" w:eastAsia="Times New Roman" w:hAnsi="Times New Roman" w:cs="Times New Roman" w:hint="default"/>
      <w:b w:val="0"/>
      <w:bCs w:val="0"/>
      <w:i w:val="0"/>
      <w:iCs w:val="0"/>
      <w:smallCaps w:val="0"/>
      <w:strike w:val="0"/>
      <w:dstrike w:val="0"/>
      <w:spacing w:val="0"/>
      <w:sz w:val="28"/>
      <w:szCs w:val="28"/>
      <w:u w:val="none"/>
      <w:effect w:val="none"/>
    </w:rPr>
  </w:style>
  <w:style w:type="character" w:customStyle="1" w:styleId="dash0410005f0431005f0437005f0430005f0446005f0020005f0441005f043f005f0438005f0441005f043a005f0430char1">
    <w:name w:val="dash0410_005f0431_005f0437_005f0430_005f0446_005f0020_005f0441_005f043f_005f0438_005f0441_005f043a_005f0430__char1"/>
    <w:basedOn w:val="a0"/>
    <w:rsid w:val="00AE54CC"/>
    <w:rPr>
      <w:rFonts w:ascii="Times New Roman" w:hAnsi="Times New Roman" w:cs="Times New Roman" w:hint="default"/>
      <w:strike w:val="0"/>
      <w:dstrike w:val="0"/>
      <w:sz w:val="24"/>
      <w:szCs w:val="24"/>
      <w:u w:val="none"/>
      <w:effect w:val="none"/>
    </w:rPr>
  </w:style>
  <w:style w:type="character" w:customStyle="1" w:styleId="normal005f005f005f005fchar1005f005fchar1char1">
    <w:name w:val="normal_005f005f_005f005fchar1_005f_005fchar1__char1"/>
    <w:basedOn w:val="a0"/>
    <w:rsid w:val="00AE54CC"/>
    <w:rPr>
      <w:rFonts w:ascii="Arial" w:hAnsi="Arial" w:cs="Arial" w:hint="default"/>
      <w:sz w:val="22"/>
      <w:szCs w:val="22"/>
    </w:rPr>
  </w:style>
  <w:style w:type="character" w:customStyle="1" w:styleId="57">
    <w:name w:val="Основной текст (5) + Полужирный"/>
    <w:aliases w:val="Не курсив"/>
    <w:basedOn w:val="222"/>
    <w:rsid w:val="00AE54CC"/>
    <w:rPr>
      <w:rFonts w:ascii="Times New Roman" w:eastAsia="Times New Roman" w:hAnsi="Times New Roman" w:cs="Times New Roman" w:hint="default"/>
      <w:b/>
      <w:bCs/>
      <w:i/>
      <w:iCs/>
      <w:smallCaps w:val="0"/>
      <w:strike w:val="0"/>
      <w:dstrike w:val="0"/>
      <w:spacing w:val="0"/>
      <w:sz w:val="23"/>
      <w:szCs w:val="23"/>
      <w:u w:val="none"/>
      <w:effect w:val="none"/>
    </w:rPr>
  </w:style>
  <w:style w:type="table" w:styleId="affff1">
    <w:name w:val="Table Grid"/>
    <w:basedOn w:val="a1"/>
    <w:uiPriority w:val="59"/>
    <w:rsid w:val="00AE54CC"/>
    <w:pPr>
      <w:spacing w:after="0" w:line="240" w:lineRule="auto"/>
    </w:pPr>
    <w:rPr>
      <w:rFonts w:ascii="Times New Roman" w:eastAsia="Times New Roman" w:hAnsi="Times New Roman" w:cs="Times New Roman"/>
      <w:sz w:val="20"/>
      <w:szCs w:val="20"/>
    </w:rPr>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affff2">
    <w:name w:val="Emphasis"/>
    <w:basedOn w:val="a0"/>
    <w:qFormat/>
    <w:rsid w:val="00AE54CC"/>
    <w:rPr>
      <w:i/>
      <w:iCs/>
    </w:rPr>
  </w:style>
  <w:style w:type="character" w:styleId="affff3">
    <w:name w:val="Strong"/>
    <w:basedOn w:val="a0"/>
    <w:uiPriority w:val="22"/>
    <w:qFormat/>
    <w:rsid w:val="00AE54CC"/>
    <w:rPr>
      <w:b/>
      <w:bCs/>
    </w:rPr>
  </w:style>
  <w:style w:type="numbering" w:customStyle="1" w:styleId="WWNum21">
    <w:name w:val="WWNum21"/>
    <w:rsid w:val="00AE54CC"/>
    <w:pPr>
      <w:numPr>
        <w:numId w:val="12"/>
      </w:numPr>
    </w:pPr>
  </w:style>
  <w:style w:type="paragraph" w:styleId="affff4">
    <w:name w:val="List Paragraph"/>
    <w:basedOn w:val="a"/>
    <w:uiPriority w:val="34"/>
    <w:qFormat/>
    <w:rsid w:val="00AE54CC"/>
    <w:pPr>
      <w:widowControl w:val="0"/>
      <w:suppressAutoHyphens/>
      <w:spacing w:after="0" w:line="240" w:lineRule="auto"/>
      <w:ind w:left="720"/>
      <w:contextualSpacing/>
    </w:pPr>
    <w:rPr>
      <w:rFonts w:ascii="Times New Roman" w:eastAsia="Andale Sans UI" w:hAnsi="Times New Roman" w:cs="Times New Roman"/>
      <w:kern w:val="2"/>
      <w:sz w:val="24"/>
      <w:szCs w:val="24"/>
      <w:lang w:eastAsia="ar-SA"/>
    </w:rPr>
  </w:style>
  <w:style w:type="table" w:customStyle="1" w:styleId="1fd">
    <w:name w:val="Сетка таблицы1"/>
    <w:basedOn w:val="a1"/>
    <w:next w:val="affff1"/>
    <w:uiPriority w:val="59"/>
    <w:rsid w:val="00AE54CC"/>
    <w:pPr>
      <w:spacing w:after="0" w:line="240" w:lineRule="auto"/>
    </w:pPr>
    <w:rPr>
      <w:rFonts w:eastAsia="Times New Roman"/>
      <w:lang w:eastAsia="ru-RU"/>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720">
    <w:name w:val="Заголовок 7 Знак2"/>
    <w:basedOn w:val="a0"/>
    <w:uiPriority w:val="9"/>
    <w:semiHidden/>
    <w:rsid w:val="00AE54CC"/>
    <w:rPr>
      <w:rFonts w:asciiTheme="majorHAnsi" w:eastAsiaTheme="majorEastAsia" w:hAnsiTheme="majorHAnsi" w:cstheme="majorBidi"/>
      <w:i/>
      <w:iCs/>
      <w:color w:val="1F4D78" w:themeColor="accent1" w:themeShade="7F"/>
    </w:rPr>
  </w:style>
  <w:style w:type="character" w:customStyle="1" w:styleId="820">
    <w:name w:val="Заголовок 8 Знак2"/>
    <w:basedOn w:val="a0"/>
    <w:uiPriority w:val="9"/>
    <w:semiHidden/>
    <w:rsid w:val="00AE54CC"/>
    <w:rPr>
      <w:rFonts w:asciiTheme="majorHAnsi" w:eastAsiaTheme="majorEastAsia" w:hAnsiTheme="majorHAnsi" w:cstheme="majorBidi"/>
      <w:color w:val="272727" w:themeColor="text1" w:themeTint="D8"/>
      <w:sz w:val="21"/>
      <w:szCs w:val="21"/>
    </w:rPr>
  </w:style>
  <w:style w:type="paragraph" w:styleId="22">
    <w:name w:val="toc 2"/>
    <w:basedOn w:val="a"/>
    <w:next w:val="a"/>
    <w:link w:val="21"/>
    <w:autoRedefine/>
    <w:semiHidden/>
    <w:unhideWhenUsed/>
    <w:rsid w:val="00AE54CC"/>
    <w:pPr>
      <w:spacing w:after="100"/>
      <w:ind w:left="220"/>
    </w:pPr>
    <w:rPr>
      <w:sz w:val="23"/>
      <w:szCs w:val="23"/>
    </w:rPr>
  </w:style>
  <w:style w:type="paragraph" w:styleId="ad">
    <w:name w:val="Title"/>
    <w:basedOn w:val="a"/>
    <w:next w:val="a"/>
    <w:link w:val="ac"/>
    <w:qFormat/>
    <w:rsid w:val="00AE54CC"/>
    <w:pPr>
      <w:spacing w:after="0" w:line="240" w:lineRule="auto"/>
      <w:contextualSpacing/>
    </w:pPr>
    <w:rPr>
      <w:rFonts w:ascii="Cambria" w:eastAsia="Times New Roman" w:hAnsi="Cambria" w:cs="Times New Roman"/>
      <w:color w:val="17365D"/>
      <w:spacing w:val="5"/>
      <w:kern w:val="28"/>
      <w:sz w:val="52"/>
      <w:szCs w:val="52"/>
      <w:lang w:eastAsia="ar-SA"/>
    </w:rPr>
  </w:style>
  <w:style w:type="character" w:customStyle="1" w:styleId="1fe">
    <w:name w:val="Заголовок Знак1"/>
    <w:basedOn w:val="a0"/>
    <w:uiPriority w:val="10"/>
    <w:rsid w:val="00AE54CC"/>
    <w:rPr>
      <w:rFonts w:asciiTheme="majorHAnsi" w:eastAsiaTheme="majorEastAsia" w:hAnsiTheme="majorHAnsi" w:cstheme="majorBidi"/>
      <w:spacing w:val="-10"/>
      <w:kern w:val="28"/>
      <w:sz w:val="56"/>
      <w:szCs w:val="56"/>
    </w:rPr>
  </w:style>
  <w:style w:type="paragraph" w:styleId="af3">
    <w:name w:val="Subtitle"/>
    <w:basedOn w:val="a"/>
    <w:next w:val="a"/>
    <w:link w:val="af2"/>
    <w:uiPriority w:val="11"/>
    <w:qFormat/>
    <w:rsid w:val="00AE54CC"/>
    <w:pPr>
      <w:numPr>
        <w:ilvl w:val="1"/>
      </w:numPr>
    </w:pPr>
    <w:rPr>
      <w:rFonts w:ascii="Cambria" w:eastAsia="Times New Roman" w:hAnsi="Cambria" w:cs="Times New Roman"/>
      <w:i/>
      <w:iCs/>
      <w:color w:val="4F81BD"/>
      <w:spacing w:val="15"/>
      <w:kern w:val="2"/>
      <w:sz w:val="24"/>
      <w:szCs w:val="24"/>
      <w:lang w:eastAsia="ar-SA"/>
    </w:rPr>
  </w:style>
  <w:style w:type="character" w:customStyle="1" w:styleId="2ff0">
    <w:name w:val="Подзаголовок Знак2"/>
    <w:basedOn w:val="a0"/>
    <w:uiPriority w:val="11"/>
    <w:rsid w:val="00AE54CC"/>
    <w:rPr>
      <w:rFonts w:eastAsiaTheme="minorEastAsia"/>
      <w:color w:val="5A5A5A" w:themeColor="text1" w:themeTint="A5"/>
      <w:spacing w:val="15"/>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5351E26-37BB-48A3-BD2D-0EBF070C7482}">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37</TotalTime>
  <Pages>1</Pages>
  <Words>34788</Words>
  <Characters>198296</Characters>
  <Application>Microsoft Office Word</Application>
  <DocSecurity>0</DocSecurity>
  <Lines>1652</Lines>
  <Paragraphs>465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232619</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Пользователь</dc:creator>
  <cp:keywords/>
  <dc:description/>
  <cp:lastModifiedBy>Пользователь</cp:lastModifiedBy>
  <cp:revision>6</cp:revision>
  <dcterms:created xsi:type="dcterms:W3CDTF">2018-12-26T09:18:00Z</dcterms:created>
  <dcterms:modified xsi:type="dcterms:W3CDTF">2018-12-27T06:08:00Z</dcterms:modified>
</cp:coreProperties>
</file>